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A43CB" w14:textId="77777777" w:rsidR="00F92F04" w:rsidRPr="00F92F04" w:rsidRDefault="00F92F04" w:rsidP="00F92F04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F92F04">
        <w:rPr>
          <w:rFonts w:eastAsia="Calibri"/>
          <w:b/>
          <w:bCs/>
          <w:color w:val="000000"/>
        </w:rPr>
        <w:t>ПРОЄКТ</w:t>
      </w:r>
    </w:p>
    <w:p w14:paraId="7E07A220" w14:textId="77777777" w:rsidR="00F92F04" w:rsidRPr="00F92F04" w:rsidRDefault="00F92F04" w:rsidP="00F92F0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92F04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41F33BCD" wp14:editId="2B49F51A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AE99" w14:textId="77777777" w:rsidR="00F92F04" w:rsidRPr="00F92F04" w:rsidRDefault="00F92F04" w:rsidP="00F92F0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92F04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AADD88F" w14:textId="77777777" w:rsidR="00F92F04" w:rsidRPr="00F92F04" w:rsidRDefault="00F92F04" w:rsidP="00F92F0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92F04">
        <w:rPr>
          <w:rFonts w:eastAsia="Calibri"/>
          <w:b/>
          <w:color w:val="000000"/>
          <w:w w:val="120"/>
        </w:rPr>
        <w:t>ІВАНО-ФРАНКІВСЬКА ОБЛАСТЬ</w:t>
      </w:r>
    </w:p>
    <w:p w14:paraId="4A59A989" w14:textId="77777777" w:rsidR="00F92F04" w:rsidRPr="00F92F04" w:rsidRDefault="00F92F04" w:rsidP="00F92F04">
      <w:pPr>
        <w:jc w:val="center"/>
        <w:rPr>
          <w:rFonts w:eastAsia="Calibri"/>
          <w:b/>
          <w:bCs/>
          <w:color w:val="000000"/>
          <w:w w:val="120"/>
        </w:rPr>
      </w:pPr>
      <w:r w:rsidRPr="00F92F04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F4CA0D0" wp14:editId="49C2388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5CE74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CC9C076" w14:textId="77777777" w:rsidR="00F92F04" w:rsidRPr="00F92F04" w:rsidRDefault="00F92F04" w:rsidP="00F92F0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92F04">
        <w:rPr>
          <w:rFonts w:eastAsia="Calibri"/>
          <w:b/>
          <w:bCs/>
          <w:color w:val="000000"/>
        </w:rPr>
        <w:t>РІШЕННЯ</w:t>
      </w:r>
    </w:p>
    <w:p w14:paraId="12E96AF4" w14:textId="77777777" w:rsidR="00F92F04" w:rsidRPr="00F92F04" w:rsidRDefault="00F92F04" w:rsidP="00F92F04">
      <w:pPr>
        <w:rPr>
          <w:rFonts w:eastAsia="Calibri"/>
          <w:color w:val="000000"/>
        </w:rPr>
      </w:pPr>
    </w:p>
    <w:p w14:paraId="1FB8BE53" w14:textId="77777777" w:rsidR="00F92F04" w:rsidRPr="00F92F04" w:rsidRDefault="00F92F04" w:rsidP="00F92F04">
      <w:pPr>
        <w:ind w:left="180" w:right="-540"/>
        <w:rPr>
          <w:rFonts w:eastAsia="Calibri"/>
          <w:color w:val="000000"/>
        </w:rPr>
      </w:pPr>
      <w:r w:rsidRPr="00F92F04">
        <w:rPr>
          <w:rFonts w:eastAsia="Calibri"/>
          <w:color w:val="000000"/>
        </w:rPr>
        <w:t xml:space="preserve">від 24 вересня 2026 р. № </w:t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  <w:t xml:space="preserve">77 сесія </w:t>
      </w:r>
      <w:r w:rsidRPr="00F92F04">
        <w:rPr>
          <w:rFonts w:eastAsia="Calibri"/>
          <w:color w:val="000000"/>
          <w:lang w:val="en-US"/>
        </w:rPr>
        <w:t>VIII</w:t>
      </w:r>
      <w:r w:rsidRPr="00F92F04">
        <w:rPr>
          <w:rFonts w:eastAsia="Calibri"/>
          <w:color w:val="000000"/>
        </w:rPr>
        <w:t xml:space="preserve"> скликання</w:t>
      </w:r>
    </w:p>
    <w:p w14:paraId="0D6A4C06" w14:textId="77777777" w:rsidR="00F92F04" w:rsidRPr="00F92F04" w:rsidRDefault="00F92F04" w:rsidP="00F92F04">
      <w:pPr>
        <w:ind w:left="180" w:right="-540"/>
        <w:rPr>
          <w:rFonts w:eastAsia="Calibri"/>
          <w:color w:val="000000"/>
        </w:rPr>
      </w:pPr>
      <w:r w:rsidRPr="00F92F04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36EC9F8B" w:rsidR="00E24315" w:rsidRPr="004F632F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F25F6C">
        <w:t>АТ</w:t>
      </w:r>
      <w:r w:rsidR="00F25F6C">
        <w:rPr>
          <w:rFonts w:eastAsia="Calibri"/>
        </w:rPr>
        <w:t xml:space="preserve"> «ПРИКАРПАТТЯОБЛЕНЕРГО</w:t>
      </w:r>
      <w:r w:rsidR="00F25F6C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5C4A38D8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</w:t>
      </w:r>
      <w:r w:rsidR="00F25F6C">
        <w:rPr>
          <w:rFonts w:eastAsia="Calibri"/>
        </w:rPr>
        <w:t>ПРИВАТНОГО АКЦІОНЕРНОГО ТОВАРИСТВА «ПРИКАРПАТТЯОБЛЕНЕРГО»</w:t>
      </w:r>
      <w:r w:rsidR="0087037C"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F25F6C">
        <w:rPr>
          <w:rFonts w:eastAsia="Calibri"/>
          <w:lang w:eastAsia="ru-RU"/>
        </w:rPr>
        <w:t>укладання договору оренди землі на новий строк</w:t>
      </w:r>
      <w:r w:rsidR="00A503D8">
        <w:rPr>
          <w:rFonts w:eastAsia="Calibri"/>
          <w:lang w:eastAsia="ru-RU"/>
        </w:rPr>
        <w:t xml:space="preserve"> 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 xml:space="preserve">ст. 1, 8 </w:t>
      </w:r>
      <w:bookmarkStart w:id="0" w:name="_GoBack"/>
      <w:bookmarkEnd w:id="0"/>
      <w:r>
        <w:t>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32C27093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F25F6C">
        <w:rPr>
          <w:rFonts w:eastAsia="Calibri"/>
        </w:rPr>
        <w:t>ПРИВАТНИМ АКЦІОНЕРНИМ ТОВАРИСТВОМ «ПРИКАРПАТТЯОБЛЕНЕРГО»</w:t>
      </w:r>
      <w:r w:rsidR="00F25F6C">
        <w:t xml:space="preserve"> </w:t>
      </w:r>
      <w:r w:rsidR="00F25F6C">
        <w:rPr>
          <w:color w:val="000000"/>
          <w:lang w:eastAsia="ru-RU"/>
        </w:rPr>
        <w:t>терміном на 7</w:t>
      </w:r>
      <w:r w:rsidR="00001A6B" w:rsidRPr="00EB1902">
        <w:rPr>
          <w:color w:val="000000"/>
          <w:lang w:eastAsia="ru-RU"/>
        </w:rPr>
        <w:t xml:space="preserve"> </w:t>
      </w:r>
      <w:r w:rsidR="00001A6B" w:rsidRPr="00EB1902">
        <w:rPr>
          <w:lang w:eastAsia="ru-RU"/>
        </w:rPr>
        <w:t>років</w:t>
      </w:r>
      <w:r w:rsidR="00001A6B" w:rsidRPr="00EB1902">
        <w:rPr>
          <w:shd w:val="clear" w:color="auto" w:fill="FFFFFF"/>
          <w:lang w:eastAsia="ru-RU"/>
        </w:rPr>
        <w:t xml:space="preserve"> </w:t>
      </w:r>
      <w:r w:rsidR="0087037C">
        <w:rPr>
          <w:shd w:val="clear" w:color="auto" w:fill="FFFFFF"/>
          <w:lang w:eastAsia="ru-RU"/>
        </w:rPr>
        <w:t>д</w:t>
      </w:r>
      <w:r w:rsidR="0087037C" w:rsidRPr="0087037C">
        <w:rPr>
          <w:shd w:val="clear" w:color="auto" w:fill="FFFFFF"/>
          <w:lang w:eastAsia="ru-RU"/>
        </w:rPr>
        <w:t>ля розміщення</w:t>
      </w:r>
      <w:r w:rsidR="00F25F6C">
        <w:rPr>
          <w:shd w:val="clear" w:color="auto" w:fill="FFFFFF"/>
          <w:lang w:eastAsia="ru-RU"/>
        </w:rPr>
        <w:t>, будівництва, експлуатації</w:t>
      </w:r>
      <w:r w:rsidR="0087037C" w:rsidRPr="0087037C">
        <w:rPr>
          <w:shd w:val="clear" w:color="auto" w:fill="FFFFFF"/>
          <w:lang w:eastAsia="ru-RU"/>
        </w:rPr>
        <w:t xml:space="preserve"> та </w:t>
      </w:r>
      <w:r w:rsidR="00F25F6C">
        <w:rPr>
          <w:shd w:val="clear" w:color="auto" w:fill="FFFFFF"/>
          <w:lang w:eastAsia="ru-RU"/>
        </w:rPr>
        <w:t xml:space="preserve">обслуговування будівель і споруд об’єктів передачі електричної </w:t>
      </w:r>
      <w:r w:rsidR="00A503D8">
        <w:rPr>
          <w:shd w:val="clear" w:color="auto" w:fill="FFFFFF"/>
          <w:lang w:eastAsia="ru-RU"/>
        </w:rPr>
        <w:t xml:space="preserve">та теплової </w:t>
      </w:r>
      <w:r w:rsidR="00F25F6C">
        <w:rPr>
          <w:shd w:val="clear" w:color="auto" w:fill="FFFFFF"/>
          <w:lang w:eastAsia="ru-RU"/>
        </w:rPr>
        <w:t>енергії</w:t>
      </w:r>
      <w:r w:rsidR="0087037C">
        <w:rPr>
          <w:shd w:val="clear" w:color="auto" w:fill="FFFFFF"/>
          <w:lang w:eastAsia="ru-RU"/>
        </w:rPr>
        <w:t xml:space="preserve"> </w:t>
      </w:r>
      <w:r w:rsidR="00A40E6D">
        <w:rPr>
          <w:shd w:val="clear" w:color="auto" w:fill="FFFFFF"/>
          <w:lang w:eastAsia="ru-RU"/>
        </w:rPr>
        <w:t>(</w:t>
      </w:r>
      <w:r w:rsidR="00A40E6D" w:rsidRPr="00EB1902">
        <w:rPr>
          <w:lang w:eastAsia="ru-RU"/>
        </w:rPr>
        <w:t>код згідно КВЦПЗ</w:t>
      </w:r>
      <w:r w:rsidR="00A40E6D">
        <w:rPr>
          <w:lang w:eastAsia="ru-RU"/>
        </w:rPr>
        <w:t>Д: 14.02</w:t>
      </w:r>
      <w:r w:rsidR="00A40E6D" w:rsidRPr="00EB1902">
        <w:rPr>
          <w:lang w:eastAsia="ru-RU"/>
        </w:rPr>
        <w:t xml:space="preserve">) </w:t>
      </w:r>
      <w:r w:rsidRPr="00EB1902">
        <w:rPr>
          <w:lang w:eastAsia="ru-RU"/>
        </w:rPr>
        <w:t xml:space="preserve">площею </w:t>
      </w:r>
      <w:r w:rsidR="0087037C">
        <w:rPr>
          <w:lang w:eastAsia="ru-RU"/>
        </w:rPr>
        <w:t>0,</w:t>
      </w:r>
      <w:r w:rsidR="00F25F6C">
        <w:rPr>
          <w:lang w:eastAsia="ru-RU"/>
        </w:rPr>
        <w:t>7727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F25F6C">
        <w:rPr>
          <w:lang w:eastAsia="ru-RU"/>
        </w:rPr>
        <w:t>10100:01:014:0006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F25F6C">
        <w:rPr>
          <w:lang w:eastAsia="ru-RU"/>
        </w:rPr>
        <w:t>м. Рогатин, вул. Мухи, 7</w:t>
      </w:r>
      <w:r>
        <w:rPr>
          <w:lang w:eastAsia="ru-RU"/>
        </w:rPr>
        <w:t>.</w:t>
      </w:r>
    </w:p>
    <w:p w14:paraId="5E350825" w14:textId="4F122E8A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174288">
        <w:rPr>
          <w:lang w:eastAsia="ru-RU"/>
        </w:rPr>
        <w:t>1</w:t>
      </w:r>
      <w:r w:rsidR="00F25F6C">
        <w:rPr>
          <w:lang w:eastAsia="ru-RU"/>
        </w:rPr>
        <w:t>0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424FC53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F25F6C">
        <w:rPr>
          <w:rFonts w:eastAsia="Calibri"/>
        </w:rPr>
        <w:t>ПРИВАТНЕ АКЦІОНЕРНЕ ТОВАРИСТВО «ПРИКАРПАТТЯОБЛЕНЕРГО»</w:t>
      </w:r>
      <w:r w:rsidR="00F25F6C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46401C10" w:rsidR="003156E4" w:rsidRP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EED7C" w14:textId="77777777" w:rsidR="00CE6772" w:rsidRDefault="00CE6772" w:rsidP="008C6C6B">
      <w:r>
        <w:separator/>
      </w:r>
    </w:p>
  </w:endnote>
  <w:endnote w:type="continuationSeparator" w:id="0">
    <w:p w14:paraId="49F150EF" w14:textId="77777777" w:rsidR="00CE6772" w:rsidRDefault="00CE677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630F7" w14:textId="77777777" w:rsidR="00CE6772" w:rsidRDefault="00CE6772" w:rsidP="008C6C6B">
      <w:r>
        <w:separator/>
      </w:r>
    </w:p>
  </w:footnote>
  <w:footnote w:type="continuationSeparator" w:id="0">
    <w:p w14:paraId="60162E5A" w14:textId="77777777" w:rsidR="00CE6772" w:rsidRDefault="00CE677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32D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C736C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0DAD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3A5A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0E6D"/>
    <w:rsid w:val="00A42FFE"/>
    <w:rsid w:val="00A43559"/>
    <w:rsid w:val="00A44244"/>
    <w:rsid w:val="00A46D79"/>
    <w:rsid w:val="00A50013"/>
    <w:rsid w:val="00A503D8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3901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74B94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6772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0097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E45BE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6C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2F04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ZEM_VID</cp:lastModifiedBy>
  <cp:revision>45</cp:revision>
  <cp:lastPrinted>2022-04-18T11:07:00Z</cp:lastPrinted>
  <dcterms:created xsi:type="dcterms:W3CDTF">2026-04-14T06:05:00Z</dcterms:created>
  <dcterms:modified xsi:type="dcterms:W3CDTF">2026-09-17T07:46:00Z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