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E3B3A" w14:textId="77777777" w:rsidR="00F43D88" w:rsidRPr="00F43D88" w:rsidRDefault="00F43D88" w:rsidP="00F43D88">
      <w:pPr>
        <w:tabs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</w:pPr>
      <w:r w:rsidRPr="00F43D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uk-UA"/>
        </w:rPr>
        <w:tab/>
        <w:t>ПРОЄКТ</w:t>
      </w:r>
    </w:p>
    <w:p w14:paraId="6132CDDA" w14:textId="77777777" w:rsidR="00F43D88" w:rsidRPr="00F43D88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w:drawing>
          <wp:inline distT="0" distB="0" distL="0" distR="0" wp14:anchorId="21C499C2" wp14:editId="0E4B5EC7">
            <wp:extent cx="539750" cy="723900"/>
            <wp:effectExtent l="0" t="0" r="0" b="0"/>
            <wp:docPr id="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FFD5B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0177921C" w14:textId="334620A1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</w:t>
      </w:r>
      <w:r w:rsidR="00F6174D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А</w:t>
      </w:r>
      <w:r w:rsidRPr="00F43D88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 xml:space="preserve"> ОБЛАСТ</w:t>
      </w:r>
      <w:r w:rsidR="00F6174D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Ь</w:t>
      </w:r>
    </w:p>
    <w:p w14:paraId="632CEDFF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F43D88">
        <w:rPr>
          <w:rFonts w:ascii="Calibri" w:eastAsia="Calibri" w:hAnsi="Calibri" w:cs="Times New Roman"/>
          <w:noProof/>
          <w:sz w:val="20"/>
          <w:szCs w:val="20"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 wp14:anchorId="7C7FADB7" wp14:editId="493832E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7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626305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O8jaXE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4DB347D3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before="240" w:after="60" w:line="240" w:lineRule="auto"/>
        <w:jc w:val="center"/>
        <w:textAlignment w:val="baseline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F43D88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71D73614" w14:textId="77777777" w:rsidR="00F43D88" w:rsidRPr="00F43D88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68428198" w14:textId="680541CB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від </w:t>
      </w:r>
      <w:r w:rsidR="002D0B11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2</w:t>
      </w:r>
      <w:r w:rsidR="0011789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="0011789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верес</w:t>
      </w:r>
      <w:r w:rsidR="00E83EF1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ня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</w:t>
      </w:r>
      <w:r w:rsidR="006251CC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6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р. №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 xml:space="preserve">  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="006251CC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7</w:t>
      </w:r>
      <w:r w:rsidR="00117898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7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сесія 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скликання</w:t>
      </w:r>
    </w:p>
    <w:p w14:paraId="5A728673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-540"/>
        <w:textAlignment w:val="baseline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38299F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769CC8A2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77C9ED67" w14:textId="77777777" w:rsidR="00F43D88" w:rsidRPr="0038299F" w:rsidRDefault="00F43D88" w:rsidP="00F43D88">
      <w:pPr>
        <w:tabs>
          <w:tab w:val="left" w:pos="8580"/>
          <w:tab w:val="right" w:pos="9525"/>
        </w:tabs>
        <w:overflowPunct w:val="0"/>
        <w:autoSpaceDE w:val="0"/>
        <w:autoSpaceDN w:val="0"/>
        <w:adjustRightInd w:val="0"/>
        <w:spacing w:before="120" w:after="0" w:line="240" w:lineRule="auto"/>
        <w:textAlignment w:val="baseline"/>
        <w:rPr>
          <w:rFonts w:ascii="Times New Roman" w:eastAsia="SimSun" w:hAnsi="Times New Roman" w:cs="Times New Roman"/>
          <w:sz w:val="28"/>
          <w:szCs w:val="24"/>
          <w:lang w:val="ru-RU" w:eastAsia="zh-CN"/>
        </w:rPr>
      </w:pPr>
    </w:p>
    <w:p w14:paraId="7F306586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Про </w:t>
      </w:r>
      <w:r w:rsidRPr="0038299F">
        <w:rPr>
          <w:rFonts w:ascii="Times New Roman" w:eastAsia="Times New Roman" w:hAnsi="Times New Roman" w:cs="Times New Roman"/>
          <w:sz w:val="28"/>
          <w:szCs w:val="20"/>
          <w:lang w:eastAsia="ru-RU"/>
        </w:rPr>
        <w:t>внесення змін до</w:t>
      </w:r>
    </w:p>
    <w:p w14:paraId="7EB3BC70" w14:textId="77777777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0"/>
          <w:lang w:val="ru-RU" w:eastAsia="ru-RU"/>
        </w:rPr>
        <w:t xml:space="preserve">Комплексної 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ільової 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рограми</w:t>
      </w:r>
    </w:p>
    <w:p w14:paraId="1368424F" w14:textId="50511125" w:rsidR="00F43D88" w:rsidRPr="0038299F" w:rsidRDefault="00F43D88" w:rsidP="00F43D88">
      <w:pPr>
        <w:overflowPunct w:val="0"/>
        <w:autoSpaceDE w:val="0"/>
        <w:autoSpaceDN w:val="0"/>
        <w:adjustRightInd w:val="0"/>
        <w:spacing w:after="0" w:line="240" w:lineRule="auto"/>
        <w:ind w:right="278"/>
        <w:textAlignment w:val="baseline"/>
        <w:rPr>
          <w:rFonts w:ascii="Times New Roman" w:eastAsia="SimSun" w:hAnsi="Times New Roman" w:cs="Times New Roman"/>
          <w:b/>
          <w:color w:val="FF0000"/>
          <w:sz w:val="28"/>
          <w:szCs w:val="28"/>
          <w:lang w:val="ru-RU" w:eastAsia="zh-CN"/>
        </w:rPr>
      </w:pP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«</w:t>
      </w:r>
      <w:r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Безпечна громада» на 2024-2027 роки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 xml:space="preserve"> {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38299F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68E025EC" w14:textId="77777777" w:rsidR="00D779CD" w:rsidRPr="0038299F" w:rsidRDefault="00D779CD" w:rsidP="00D779CD">
      <w:pPr>
        <w:spacing w:after="0" w:line="240" w:lineRule="auto"/>
        <w:ind w:left="180" w:right="-540"/>
        <w:rPr>
          <w:rFonts w:ascii="Times New Roman" w:eastAsia="SimSun" w:hAnsi="Times New Roman" w:cs="Times New Roman"/>
          <w:sz w:val="24"/>
          <w:szCs w:val="24"/>
          <w:lang w:eastAsia="zh-CN"/>
        </w:rPr>
      </w:pPr>
    </w:p>
    <w:p w14:paraId="0FD54E1E" w14:textId="6CDB0EEF" w:rsidR="003971A6" w:rsidRPr="0038299F" w:rsidRDefault="003971A6" w:rsidP="003D2DE1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B2B90CC" w14:textId="1D221711" w:rsidR="00CA0454" w:rsidRPr="0038299F" w:rsidRDefault="009238CA" w:rsidP="00CA045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Керуючись статтею 26 Закону України «Про місцеве самоврядування в Україні»,</w:t>
      </w:r>
      <w:r w:rsidR="006B4B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</w:t>
      </w:r>
      <w:r w:rsidR="006B4B13" w:rsidRPr="006B4B13">
        <w:rPr>
          <w:rFonts w:ascii="Times New Roman" w:hAnsi="Times New Roman" w:cs="Times New Roman"/>
          <w:sz w:val="28"/>
          <w:szCs w:val="28"/>
        </w:rPr>
        <w:t>Закон</w:t>
      </w:r>
      <w:r w:rsidR="006B4B13">
        <w:rPr>
          <w:rFonts w:ascii="Times New Roman" w:hAnsi="Times New Roman" w:cs="Times New Roman"/>
          <w:sz w:val="28"/>
          <w:szCs w:val="28"/>
        </w:rPr>
        <w:t>ів</w:t>
      </w:r>
      <w:r w:rsidR="006B4B13" w:rsidRPr="006B4B13">
        <w:rPr>
          <w:rFonts w:ascii="Times New Roman" w:hAnsi="Times New Roman" w:cs="Times New Roman"/>
          <w:sz w:val="28"/>
          <w:szCs w:val="28"/>
        </w:rPr>
        <w:t xml:space="preserve"> України «</w:t>
      </w:r>
      <w:r w:rsidR="00E05920" w:rsidRPr="00841C4C">
        <w:rPr>
          <w:rFonts w:ascii="Times New Roman" w:hAnsi="Times New Roman" w:cs="Times New Roman"/>
          <w:sz w:val="28"/>
          <w:szCs w:val="28"/>
        </w:rPr>
        <w:t>Про націон</w:t>
      </w:r>
      <w:r w:rsidR="00E05920">
        <w:rPr>
          <w:rFonts w:ascii="Times New Roman" w:hAnsi="Times New Roman" w:cs="Times New Roman"/>
          <w:sz w:val="28"/>
          <w:szCs w:val="28"/>
        </w:rPr>
        <w:t>альну безпеку України</w:t>
      </w:r>
      <w:r w:rsidR="006B4B13" w:rsidRPr="006B4B13">
        <w:rPr>
          <w:rFonts w:ascii="Times New Roman" w:hAnsi="Times New Roman" w:cs="Times New Roman"/>
          <w:sz w:val="28"/>
          <w:szCs w:val="28"/>
        </w:rPr>
        <w:t>», «</w:t>
      </w:r>
      <w:r w:rsidR="00E05920" w:rsidRPr="00841C4C">
        <w:rPr>
          <w:rFonts w:ascii="Times New Roman" w:hAnsi="Times New Roman" w:cs="Times New Roman"/>
          <w:sz w:val="28"/>
          <w:szCs w:val="28"/>
        </w:rPr>
        <w:t>Про правови</w:t>
      </w:r>
      <w:r w:rsidR="00E05920">
        <w:rPr>
          <w:rFonts w:ascii="Times New Roman" w:hAnsi="Times New Roman" w:cs="Times New Roman"/>
          <w:sz w:val="28"/>
          <w:szCs w:val="28"/>
        </w:rPr>
        <w:t>й режим воєнного стану</w:t>
      </w:r>
      <w:r w:rsidR="006B4B13" w:rsidRPr="006B4B13">
        <w:rPr>
          <w:rFonts w:ascii="Times New Roman" w:hAnsi="Times New Roman" w:cs="Times New Roman"/>
          <w:sz w:val="28"/>
          <w:szCs w:val="28"/>
        </w:rPr>
        <w:t>»</w:t>
      </w:r>
      <w:r w:rsid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1D74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Кодексу цивільного захисту України та</w:t>
      </w:r>
      <w:r w:rsid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беручи до уваги лист</w:t>
      </w:r>
      <w:r w:rsidR="00575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7898">
        <w:rPr>
          <w:rFonts w:ascii="Times New Roman" w:eastAsia="Times New Roman" w:hAnsi="Times New Roman" w:cs="Times New Roman"/>
          <w:sz w:val="28"/>
          <w:szCs w:val="28"/>
          <w:lang w:eastAsia="ru-RU"/>
        </w:rPr>
        <w:t>КП «Благоустрій-Р» від 18.09.2026 року № 106</w:t>
      </w:r>
      <w:r w:rsidR="00C93685"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019B6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міська рада ВИРШИЛА</w:t>
      </w:r>
      <w:r w:rsidR="00CA0454" w:rsidRPr="003829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14:paraId="415EB14F" w14:textId="22323F43" w:rsidR="00CA0454" w:rsidRDefault="00CA0454" w:rsidP="00CA0454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38299F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 xml:space="preserve">1. </w:t>
      </w:r>
      <w:r w:rsidRPr="0038299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Внести зміни  до</w:t>
      </w:r>
      <w:r w:rsidRPr="003829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Комплексної цільової програми «Безпечна громада» на 2024-2027 роки</w:t>
      </w:r>
      <w:r w:rsidR="000C084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(далі – Програма)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затвердженої рішенням 44 </w:t>
      </w:r>
      <w:r w:rsidR="000C0845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сесії Рогатинської міської ради</w:t>
      </w:r>
      <w:r w:rsidR="004401B7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№ 7920 від 19.12.2023 року</w:t>
      </w:r>
      <w:r w:rsidR="00203B14"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(зі змінами)</w:t>
      </w:r>
      <w:r w:rsidRPr="0038299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а саме:</w:t>
      </w:r>
    </w:p>
    <w:p w14:paraId="454B7DB0" w14:textId="51DA2E73" w:rsidR="008358B3" w:rsidRPr="00C93FC7" w:rsidRDefault="008358B3" w:rsidP="001354EC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1.1. </w:t>
      </w:r>
      <w:r w:rsidR="00D56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ункт </w:t>
      </w:r>
      <w:r w:rsidR="00117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4.2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«</w:t>
      </w:r>
      <w:r w:rsidR="00117898" w:rsidRPr="0011789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Створення і накопичення резерву паливно-мастильних матеріалів, призначених для запобігання і ліквідації надзвичайних ситуацій КП «Благоустрій-Р»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D567F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63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Розділу І. 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E63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Фізична безпека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встановити </w:t>
      </w:r>
      <w:r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обсяг  фінансування на </w:t>
      </w:r>
      <w:r w:rsidR="00FF2E8D"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</w:t>
      </w:r>
      <w:r w:rsidR="007520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="00FF2E8D"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032C7" w:rsidRPr="001354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рік  в сумі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1 5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00 000</w:t>
      </w:r>
      <w:r w:rsidR="00FF2E8D"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,00 гр</w:t>
      </w:r>
      <w:r w:rsidR="001354EC"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н.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14:paraId="01D525D8" w14:textId="1ACB9DBC" w:rsidR="00D567F9" w:rsidRDefault="00D567F9" w:rsidP="00E63EE4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E63E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Суму фінансування фізичної безпеки на 202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  <w:r w:rsidR="00E83EF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2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E83EF1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на </w:t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3 7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грн., з них за рахунок коштів бюджету громади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426C5E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3 7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</w:t>
      </w:r>
      <w:r w:rsidR="006251C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5 000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,00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грн.;</w:t>
      </w:r>
    </w:p>
    <w:p w14:paraId="6919815E" w14:textId="135B5925" w:rsidR="00D567F9" w:rsidRPr="007B051E" w:rsidRDefault="00D567F9" w:rsidP="00D567F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Загальну суму фінансування Програми  на 202</w:t>
      </w:r>
      <w:r w:rsidR="006F01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рік </w:t>
      </w:r>
      <w:r w:rsidR="006F01BB" w:rsidRPr="006F01B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FB6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 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</w:t>
      </w:r>
      <w:r w:rsidR="00FB6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65 000</w:t>
      </w:r>
      <w:r w:rsidR="006F01B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 00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змінити сумою 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3 7</w:t>
      </w:r>
      <w:r w:rsidR="00FB676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65 000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,00</w:t>
      </w:r>
      <w:r w:rsidRPr="00CD77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1284F24F" w14:textId="163B792B" w:rsidR="00D567F9" w:rsidRPr="007B051E" w:rsidRDefault="00D567F9" w:rsidP="00D567F9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D52E5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Загальну суму фінансування Програми 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7 947</w:t>
      </w:r>
      <w:r w:rsidR="00810A40" w:rsidRPr="006251C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073,10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грн.  змінити сумою </w:t>
      </w:r>
      <w:r w:rsidR="00810A40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9 4</w:t>
      </w:r>
      <w:r w:rsidR="0063290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47</w:t>
      </w:r>
      <w:r w:rsidR="006251CC" w:rsidRPr="006251C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073,10 </w:t>
      </w:r>
      <w:r w:rsidRPr="007B05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грн.</w:t>
      </w:r>
    </w:p>
    <w:p w14:paraId="2EF30EB0" w14:textId="695EF19A" w:rsidR="00CA0454" w:rsidRDefault="00CA0454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A679CB9" w14:textId="77777777" w:rsidR="00F6174D" w:rsidRPr="000C0845" w:rsidRDefault="00F6174D" w:rsidP="00203B1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3483AA43" w14:textId="41D85AFF" w:rsidR="00CA0454" w:rsidRDefault="00CA0454" w:rsidP="00CA0454">
      <w:pP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Міський голова </w:t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ab/>
      </w:r>
      <w:r w:rsidRPr="00DB18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Сергій НАСАЛИ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</w:p>
    <w:sectPr w:rsidR="00CA0454" w:rsidSect="003D2DE1">
      <w:headerReference w:type="default" r:id="rId8"/>
      <w:pgSz w:w="11906" w:h="16838"/>
      <w:pgMar w:top="1134" w:right="566" w:bottom="14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B36312" w14:textId="77777777" w:rsidR="003569C2" w:rsidRDefault="003569C2" w:rsidP="00E1004E">
      <w:pPr>
        <w:spacing w:after="0" w:line="240" w:lineRule="auto"/>
      </w:pPr>
      <w:r>
        <w:separator/>
      </w:r>
    </w:p>
  </w:endnote>
  <w:endnote w:type="continuationSeparator" w:id="0">
    <w:p w14:paraId="6CD8FE36" w14:textId="77777777" w:rsidR="003569C2" w:rsidRDefault="003569C2" w:rsidP="00E10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A62DD" w14:textId="77777777" w:rsidR="003569C2" w:rsidRDefault="003569C2" w:rsidP="00E1004E">
      <w:pPr>
        <w:spacing w:after="0" w:line="240" w:lineRule="auto"/>
      </w:pPr>
      <w:r>
        <w:separator/>
      </w:r>
    </w:p>
  </w:footnote>
  <w:footnote w:type="continuationSeparator" w:id="0">
    <w:p w14:paraId="31506843" w14:textId="77777777" w:rsidR="003569C2" w:rsidRDefault="003569C2" w:rsidP="00E10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39440971"/>
      <w:docPartObj>
        <w:docPartGallery w:val="Page Numbers (Top of Page)"/>
        <w:docPartUnique/>
      </w:docPartObj>
    </w:sdtPr>
    <w:sdtEndPr/>
    <w:sdtContent>
      <w:p w14:paraId="30E49566" w14:textId="4327A14D" w:rsidR="00E1004E" w:rsidRDefault="00E1004E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1125">
          <w:rPr>
            <w:noProof/>
          </w:rPr>
          <w:t>2</w:t>
        </w:r>
        <w:r>
          <w:fldChar w:fldCharType="end"/>
        </w:r>
      </w:p>
    </w:sdtContent>
  </w:sdt>
  <w:p w14:paraId="2099F4A7" w14:textId="77777777" w:rsidR="00E1004E" w:rsidRDefault="00E1004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0454"/>
    <w:rsid w:val="000055B1"/>
    <w:rsid w:val="000B7BEC"/>
    <w:rsid w:val="000C0845"/>
    <w:rsid w:val="000F4A0A"/>
    <w:rsid w:val="000F6F27"/>
    <w:rsid w:val="00104443"/>
    <w:rsid w:val="00117898"/>
    <w:rsid w:val="0012782C"/>
    <w:rsid w:val="001354EC"/>
    <w:rsid w:val="00141125"/>
    <w:rsid w:val="001A380C"/>
    <w:rsid w:val="001B4374"/>
    <w:rsid w:val="001D744C"/>
    <w:rsid w:val="001D7BAA"/>
    <w:rsid w:val="00203B14"/>
    <w:rsid w:val="00206302"/>
    <w:rsid w:val="00213158"/>
    <w:rsid w:val="002D0B11"/>
    <w:rsid w:val="003004AE"/>
    <w:rsid w:val="003569C2"/>
    <w:rsid w:val="003654EA"/>
    <w:rsid w:val="00374675"/>
    <w:rsid w:val="0038299F"/>
    <w:rsid w:val="003971A6"/>
    <w:rsid w:val="003B6E37"/>
    <w:rsid w:val="003D2DE1"/>
    <w:rsid w:val="003D7BBA"/>
    <w:rsid w:val="0041219C"/>
    <w:rsid w:val="00426C5E"/>
    <w:rsid w:val="00435376"/>
    <w:rsid w:val="004372E0"/>
    <w:rsid w:val="004401B7"/>
    <w:rsid w:val="004471AF"/>
    <w:rsid w:val="00493823"/>
    <w:rsid w:val="004F7050"/>
    <w:rsid w:val="00575ECC"/>
    <w:rsid w:val="005777D8"/>
    <w:rsid w:val="005D3A26"/>
    <w:rsid w:val="006251CC"/>
    <w:rsid w:val="00632903"/>
    <w:rsid w:val="00632D89"/>
    <w:rsid w:val="00634809"/>
    <w:rsid w:val="0069388A"/>
    <w:rsid w:val="006B4B13"/>
    <w:rsid w:val="006C61AB"/>
    <w:rsid w:val="006F01BB"/>
    <w:rsid w:val="007059FC"/>
    <w:rsid w:val="00722881"/>
    <w:rsid w:val="0073002C"/>
    <w:rsid w:val="0075207D"/>
    <w:rsid w:val="00755098"/>
    <w:rsid w:val="0077185F"/>
    <w:rsid w:val="00773F25"/>
    <w:rsid w:val="00794167"/>
    <w:rsid w:val="007A1AA0"/>
    <w:rsid w:val="007B051E"/>
    <w:rsid w:val="007C6021"/>
    <w:rsid w:val="00810A40"/>
    <w:rsid w:val="008143C2"/>
    <w:rsid w:val="008166E4"/>
    <w:rsid w:val="0082524A"/>
    <w:rsid w:val="00827D24"/>
    <w:rsid w:val="008358B3"/>
    <w:rsid w:val="008857F6"/>
    <w:rsid w:val="008917F2"/>
    <w:rsid w:val="008B03F6"/>
    <w:rsid w:val="008E1173"/>
    <w:rsid w:val="008F0BF6"/>
    <w:rsid w:val="009238CA"/>
    <w:rsid w:val="00962C1B"/>
    <w:rsid w:val="009E3F1D"/>
    <w:rsid w:val="009F591F"/>
    <w:rsid w:val="00A019B6"/>
    <w:rsid w:val="00A0588C"/>
    <w:rsid w:val="00A10A0B"/>
    <w:rsid w:val="00A122B9"/>
    <w:rsid w:val="00A5395F"/>
    <w:rsid w:val="00A6386C"/>
    <w:rsid w:val="00A92BEE"/>
    <w:rsid w:val="00A9445C"/>
    <w:rsid w:val="00AA592D"/>
    <w:rsid w:val="00AB6EB6"/>
    <w:rsid w:val="00B966F8"/>
    <w:rsid w:val="00B976B9"/>
    <w:rsid w:val="00BB1B46"/>
    <w:rsid w:val="00BC4F25"/>
    <w:rsid w:val="00BD219A"/>
    <w:rsid w:val="00C21DDB"/>
    <w:rsid w:val="00C54BB8"/>
    <w:rsid w:val="00C93685"/>
    <w:rsid w:val="00C93FC7"/>
    <w:rsid w:val="00C96F90"/>
    <w:rsid w:val="00CA0454"/>
    <w:rsid w:val="00D02C7B"/>
    <w:rsid w:val="00D032C7"/>
    <w:rsid w:val="00D52E50"/>
    <w:rsid w:val="00D567F9"/>
    <w:rsid w:val="00D66C75"/>
    <w:rsid w:val="00D779CD"/>
    <w:rsid w:val="00DD29D6"/>
    <w:rsid w:val="00DD7D79"/>
    <w:rsid w:val="00E05920"/>
    <w:rsid w:val="00E1004E"/>
    <w:rsid w:val="00E63EE4"/>
    <w:rsid w:val="00E669FA"/>
    <w:rsid w:val="00E83EF1"/>
    <w:rsid w:val="00EA1362"/>
    <w:rsid w:val="00EF0B48"/>
    <w:rsid w:val="00EF5073"/>
    <w:rsid w:val="00F1049A"/>
    <w:rsid w:val="00F21DD3"/>
    <w:rsid w:val="00F43D88"/>
    <w:rsid w:val="00F6174D"/>
    <w:rsid w:val="00F67543"/>
    <w:rsid w:val="00FA337B"/>
    <w:rsid w:val="00FB6760"/>
    <w:rsid w:val="00FD0854"/>
    <w:rsid w:val="00FE52AA"/>
    <w:rsid w:val="00FF2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18D7B"/>
  <w15:docId w15:val="{2E8315A7-C4AF-4030-82B9-66F5A3FAC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E1004E"/>
  </w:style>
  <w:style w:type="paragraph" w:styleId="a5">
    <w:name w:val="footer"/>
    <w:basedOn w:val="a"/>
    <w:link w:val="a6"/>
    <w:uiPriority w:val="99"/>
    <w:unhideWhenUsed/>
    <w:rsid w:val="00E1004E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E1004E"/>
  </w:style>
  <w:style w:type="paragraph" w:styleId="a7">
    <w:name w:val="Balloon Text"/>
    <w:basedOn w:val="a"/>
    <w:link w:val="a8"/>
    <w:uiPriority w:val="99"/>
    <w:semiHidden/>
    <w:unhideWhenUsed/>
    <w:rsid w:val="004401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4401B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8358B3"/>
    <w:pPr>
      <w:ind w:left="720"/>
      <w:contextualSpacing/>
    </w:pPr>
  </w:style>
  <w:style w:type="character" w:styleId="aa">
    <w:name w:val="Strong"/>
    <w:qFormat/>
    <w:rsid w:val="006251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5A225D-41FC-4695-B0EA-6BA7E182F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1</Pages>
  <Words>901</Words>
  <Characters>515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66</cp:revision>
  <cp:lastPrinted>2026-08-20T11:31:00Z</cp:lastPrinted>
  <dcterms:created xsi:type="dcterms:W3CDTF">2025-05-21T11:13:00Z</dcterms:created>
  <dcterms:modified xsi:type="dcterms:W3CDTF">2026-09-21T12:00:00Z</dcterms:modified>
</cp:coreProperties>
</file>