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BF361" w14:textId="77777777" w:rsidR="003E73A4" w:rsidRDefault="003E73A4" w:rsidP="003E73A4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894D46A" w14:textId="77777777" w:rsidR="003E73A4" w:rsidRDefault="003E73A4" w:rsidP="003E73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5D24C97" wp14:editId="2FD1095C">
            <wp:extent cx="523875" cy="7143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5A9DE" w14:textId="77777777" w:rsidR="003E73A4" w:rsidRDefault="003E73A4" w:rsidP="003E73A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E728ECE" w14:textId="77777777" w:rsidR="003E73A4" w:rsidRDefault="003E73A4" w:rsidP="003E73A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2BDD30B5" w14:textId="77777777" w:rsidR="003E73A4" w:rsidRDefault="003E73A4" w:rsidP="003E73A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0160D35C" wp14:editId="7A99281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B9598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FA24840" w14:textId="77777777" w:rsidR="003E73A4" w:rsidRDefault="003E73A4" w:rsidP="003E73A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BA9770" w14:textId="77777777" w:rsidR="003E73A4" w:rsidRDefault="003E73A4" w:rsidP="003E73A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509BDF" w14:textId="77777777" w:rsidR="003E73A4" w:rsidRDefault="003E73A4" w:rsidP="003E73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вересня 2026 р. 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78A158" w14:textId="77777777" w:rsidR="003E73A4" w:rsidRDefault="003E73A4" w:rsidP="003E73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90AC63E" w14:textId="77777777" w:rsidR="00C347A9" w:rsidRDefault="009A1F79" w:rsidP="00635A1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 xml:space="preserve">затвердження 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12202"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окументаці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ї</w:t>
      </w:r>
    </w:p>
    <w:p w14:paraId="3BA44D54" w14:textId="1F6CB623" w:rsidR="00635A1F" w:rsidRDefault="009A1F79" w:rsidP="00635A1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14:paraId="7E7B482F" w14:textId="0E4AFF79" w:rsidR="0077712A" w:rsidRPr="00FF2942" w:rsidRDefault="00115C61" w:rsidP="00635A1F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 м. Рогатин</w:t>
      </w:r>
      <w:bookmarkStart w:id="0" w:name="_GoBack"/>
      <w:bookmarkEnd w:id="0"/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34AE5D3A" w14:textId="6EB17F3D" w:rsidR="009A1F79" w:rsidRPr="009A1F79" w:rsidRDefault="00256891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56891">
        <w:rPr>
          <w:rFonts w:ascii="Times New Roman" w:hAnsi="Times New Roman"/>
          <w:sz w:val="28"/>
          <w:szCs w:val="28"/>
        </w:rPr>
        <w:t>Розглянувши заяву</w:t>
      </w:r>
      <w:r>
        <w:rPr>
          <w:rFonts w:ascii="Times New Roman" w:hAnsi="Times New Roman"/>
          <w:sz w:val="28"/>
          <w:szCs w:val="28"/>
        </w:rPr>
        <w:t xml:space="preserve"> </w:t>
      </w:r>
      <w:r w:rsidR="00115C61">
        <w:rPr>
          <w:rFonts w:ascii="Times New Roman" w:hAnsi="Times New Roman"/>
          <w:sz w:val="28"/>
          <w:szCs w:val="28"/>
        </w:rPr>
        <w:t>ТОВАРИСТВА З ОБМЕЖЕНОЮ ВІДПОВІДАЛЬНІСТЮ «ЕЛІПС»</w:t>
      </w:r>
      <w:r w:rsidR="00191DC1">
        <w:rPr>
          <w:rFonts w:ascii="Times New Roman" w:hAnsi="Times New Roman"/>
          <w:sz w:val="28"/>
          <w:szCs w:val="28"/>
        </w:rPr>
        <w:t xml:space="preserve"> про 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191DC1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технічн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>ої документації</w:t>
      </w:r>
      <w:r w:rsidR="00191DC1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 та додані матеріали</w:t>
      </w:r>
      <w:r w:rsidR="00006055">
        <w:rPr>
          <w:rFonts w:ascii="Times New Roman" w:hAnsi="Times New Roman"/>
          <w:sz w:val="28"/>
          <w:szCs w:val="28"/>
        </w:rPr>
        <w:t>,</w:t>
      </w:r>
      <w:r w:rsidR="00115C61">
        <w:rPr>
          <w:rFonts w:ascii="Times New Roman" w:hAnsi="Times New Roman"/>
          <w:sz w:val="28"/>
          <w:szCs w:val="28"/>
        </w:rPr>
        <w:t xml:space="preserve"> </w:t>
      </w:r>
      <w:r w:rsidR="00C347A9">
        <w:rPr>
          <w:rFonts w:ascii="Times New Roman" w:hAnsi="Times New Roman"/>
          <w:sz w:val="28"/>
          <w:szCs w:val="28"/>
          <w:shd w:val="clear" w:color="auto" w:fill="FFFFFF"/>
        </w:rPr>
        <w:t xml:space="preserve">з метою уточнення 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 xml:space="preserve">меж 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>земельної ділянки</w:t>
      </w:r>
      <w:r w:rsidR="00C347A9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410C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347A9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0,3056 га з кадастровим номером </w:t>
      </w:r>
      <w:r w:rsidR="00C347A9" w:rsidRPr="00115C61">
        <w:rPr>
          <w:rFonts w:ascii="Times New Roman" w:hAnsi="Times New Roman"/>
          <w:sz w:val="28"/>
          <w:szCs w:val="28"/>
          <w:shd w:val="clear" w:color="auto" w:fill="FFFFFF"/>
        </w:rPr>
        <w:t>2624410100:01:002:0011</w:t>
      </w:r>
      <w:r w:rsidR="00C347A9" w:rsidRPr="000060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347A9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C347A9" w:rsidRPr="00115C61">
        <w:rPr>
          <w:rFonts w:ascii="Times New Roman" w:hAnsi="Times New Roman"/>
          <w:sz w:val="28"/>
          <w:szCs w:val="28"/>
          <w:shd w:val="clear" w:color="auto" w:fill="FFFFFF"/>
        </w:rPr>
        <w:t>м. Рогатин, вулиця Галицька, 126</w:t>
      </w:r>
      <w:r w:rsidR="00C347A9">
        <w:rPr>
          <w:rFonts w:ascii="Times New Roman" w:hAnsi="Times New Roman"/>
          <w:sz w:val="28"/>
          <w:szCs w:val="28"/>
          <w:shd w:val="clear" w:color="auto" w:fill="FFFFFF"/>
        </w:rPr>
        <w:t>-А</w:t>
      </w:r>
      <w:r w:rsidR="00F9410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410C">
        <w:rPr>
          <w:rFonts w:ascii="Times New Roman" w:hAnsi="Times New Roman"/>
          <w:sz w:val="28"/>
          <w:szCs w:val="28"/>
          <w:shd w:val="clear" w:color="auto" w:fill="FFFFFF"/>
        </w:rPr>
        <w:t>що надана у користування на умовах оренди Голубовському Ігорю Богдановичу,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 xml:space="preserve"> усунення накладень з сусідньою земельною ділянкою</w:t>
      </w:r>
      <w:r w:rsidR="00191DC1" w:rsidRPr="006A11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410C">
        <w:rPr>
          <w:rFonts w:ascii="Times New Roman" w:eastAsia="Times New Roman" w:hAnsi="Times New Roman"/>
          <w:sz w:val="28"/>
          <w:szCs w:val="28"/>
          <w:lang w:eastAsia="uk-UA"/>
        </w:rPr>
        <w:t xml:space="preserve">приватної власності </w:t>
      </w:r>
      <w:r w:rsidR="00997135">
        <w:rPr>
          <w:rFonts w:ascii="Times New Roman" w:eastAsia="Times New Roman" w:hAnsi="Times New Roman"/>
          <w:sz w:val="28"/>
          <w:szCs w:val="28"/>
          <w:lang w:eastAsia="uk-UA"/>
        </w:rPr>
        <w:t xml:space="preserve">ТОВ </w:t>
      </w:r>
      <w:r w:rsidR="00997135">
        <w:rPr>
          <w:rFonts w:ascii="Times New Roman" w:hAnsi="Times New Roman"/>
          <w:sz w:val="28"/>
          <w:szCs w:val="28"/>
        </w:rPr>
        <w:t xml:space="preserve">«ЕЛІПС» </w:t>
      </w:r>
      <w:r w:rsidR="00191DC1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 xml:space="preserve">0,7079 га з кадастровим номером </w:t>
      </w:r>
      <w:r w:rsidR="00191DC1" w:rsidRPr="00115C61">
        <w:rPr>
          <w:rFonts w:ascii="Times New Roman" w:hAnsi="Times New Roman"/>
          <w:sz w:val="28"/>
          <w:szCs w:val="28"/>
          <w:shd w:val="clear" w:color="auto" w:fill="FFFFFF"/>
        </w:rPr>
        <w:t>2624410100:01:002:00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>21</w:t>
      </w:r>
      <w:r w:rsidR="00191DC1" w:rsidRPr="00635A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191DC1" w:rsidRPr="00115C61">
        <w:rPr>
          <w:rFonts w:ascii="Times New Roman" w:hAnsi="Times New Roman"/>
          <w:sz w:val="28"/>
          <w:szCs w:val="28"/>
          <w:shd w:val="clear" w:color="auto" w:fill="FFFFFF"/>
        </w:rPr>
        <w:t>м. Рогатин, вулиця Галицька, 12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2662AA">
        <w:rPr>
          <w:rFonts w:ascii="Times New Roman" w:hAnsi="Times New Roman"/>
          <w:sz w:val="28"/>
          <w:szCs w:val="28"/>
        </w:rPr>
        <w:t>,</w:t>
      </w:r>
      <w:r w:rsidR="002662AA" w:rsidRPr="002662A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DC0E67" w:rsidRPr="002662AA">
        <w:rPr>
          <w:rFonts w:ascii="Times New Roman" w:eastAsia="Batang" w:hAnsi="Times New Roman"/>
          <w:sz w:val="28"/>
          <w:szCs w:val="28"/>
          <w:lang w:eastAsia="uk-UA"/>
        </w:rPr>
        <w:t>к</w:t>
      </w:r>
      <w:r w:rsidR="009A1F79" w:rsidRPr="002662AA">
        <w:rPr>
          <w:rFonts w:ascii="Times New Roman" w:eastAsia="Times New Roman" w:hAnsi="Times New Roman"/>
          <w:sz w:val="28"/>
          <w:szCs w:val="28"/>
          <w:lang w:eastAsia="uk-UA"/>
        </w:rPr>
        <w:t>еруючись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ст. 26 Закону України «Про місцеве самоврядування в Україні»,</w:t>
      </w:r>
      <w:r w:rsid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DE56B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E56B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E56B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ст. 12, 122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>, 186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Земельног</w:t>
      </w:r>
      <w:r w:rsidR="00011B0A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203B5B68" w14:textId="3D8C39FC" w:rsidR="009A1F79" w:rsidRPr="00115C61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15C61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="0077712A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технічн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>у документацію</w:t>
      </w:r>
      <w:r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 w:rsidRPr="00115C61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</w:t>
      </w:r>
      <w:r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15C61">
        <w:rPr>
          <w:rFonts w:ascii="Times New Roman" w:eastAsia="Times New Roman" w:hAnsi="Times New Roman"/>
          <w:sz w:val="28"/>
          <w:szCs w:val="28"/>
          <w:lang w:eastAsia="uk-UA"/>
        </w:rPr>
        <w:t>комунальної власності д</w:t>
      </w:r>
      <w:r w:rsidR="00115C61" w:rsidRPr="00115C61">
        <w:rPr>
          <w:rFonts w:ascii="Times New Roman" w:hAnsi="Times New Roman"/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635A1F">
        <w:rPr>
          <w:rFonts w:ascii="Times New Roman" w:hAnsi="Times New Roman"/>
          <w:sz w:val="28"/>
          <w:szCs w:val="28"/>
          <w:shd w:val="clear" w:color="auto" w:fill="FFFFFF"/>
        </w:rPr>
        <w:t>, включаючи об’єкти оброблення відходів, зокрема із енергогенеруючим блоком</w:t>
      </w:r>
      <w:r w:rsidR="00115C61" w:rsidRPr="00635A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</w:t>
      </w:r>
      <w:r w:rsidR="00115C61" w:rsidRPr="00635A1F">
        <w:rPr>
          <w:rFonts w:ascii="Times New Roman" w:eastAsia="Times New Roman" w:hAnsi="Times New Roman"/>
          <w:sz w:val="28"/>
          <w:szCs w:val="28"/>
          <w:lang w:eastAsia="uk-UA"/>
        </w:rPr>
        <w:t>11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115C61" w:rsidRPr="00635A1F">
        <w:rPr>
          <w:rFonts w:ascii="Times New Roman" w:eastAsia="Times New Roman" w:hAnsi="Times New Roman"/>
          <w:sz w:val="28"/>
          <w:szCs w:val="28"/>
          <w:lang w:eastAsia="uk-UA"/>
        </w:rPr>
        <w:t>02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6A1187">
        <w:rPr>
          <w:rFonts w:ascii="Times New Roman" w:eastAsia="Times New Roman" w:hAnsi="Times New Roman"/>
          <w:sz w:val="28"/>
          <w:szCs w:val="28"/>
        </w:rPr>
        <w:t xml:space="preserve"> 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115C61">
        <w:rPr>
          <w:rFonts w:ascii="Times New Roman" w:eastAsia="Times New Roman" w:hAnsi="Times New Roman"/>
          <w:sz w:val="28"/>
          <w:szCs w:val="28"/>
          <w:lang w:eastAsia="uk-UA"/>
        </w:rPr>
        <w:t>0,3056 га</w:t>
      </w:r>
      <w:r w:rsidR="006A1187">
        <w:rPr>
          <w:rFonts w:ascii="Times New Roman" w:eastAsia="Times New Roman" w:hAnsi="Times New Roman"/>
          <w:sz w:val="28"/>
          <w:szCs w:val="28"/>
          <w:lang w:eastAsia="uk-UA"/>
        </w:rPr>
        <w:t xml:space="preserve"> з кадастровим номером </w:t>
      </w:r>
      <w:r w:rsidR="00115C61" w:rsidRPr="00115C61">
        <w:rPr>
          <w:rFonts w:ascii="Times New Roman" w:hAnsi="Times New Roman"/>
          <w:sz w:val="28"/>
          <w:szCs w:val="28"/>
          <w:shd w:val="clear" w:color="auto" w:fill="FFFFFF"/>
        </w:rPr>
        <w:t>2624410100:01:002:0011</w:t>
      </w:r>
      <w:r w:rsidR="00115C61" w:rsidRPr="00635A1F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="006A1187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115C61" w:rsidRPr="00115C61">
        <w:rPr>
          <w:rFonts w:ascii="Times New Roman" w:hAnsi="Times New Roman"/>
          <w:sz w:val="28"/>
          <w:szCs w:val="28"/>
          <w:shd w:val="clear" w:color="auto" w:fill="FFFFFF"/>
        </w:rPr>
        <w:t>м. Рогатин, вулиця Галицька, 126</w:t>
      </w:r>
      <w:r w:rsidR="00F9410C">
        <w:rPr>
          <w:rFonts w:ascii="Times New Roman" w:hAnsi="Times New Roman"/>
          <w:sz w:val="28"/>
          <w:szCs w:val="28"/>
          <w:shd w:val="clear" w:color="auto" w:fill="FFFFFF"/>
        </w:rPr>
        <w:t>-А</w:t>
      </w:r>
      <w:r w:rsidR="006A118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CB4D0E2" w14:textId="5ECF4297" w:rsidR="00D43C00" w:rsidRPr="0079237C" w:rsidRDefault="00997135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3B469" w14:textId="77777777" w:rsidR="00481759" w:rsidRDefault="00481759">
      <w:r>
        <w:separator/>
      </w:r>
    </w:p>
  </w:endnote>
  <w:endnote w:type="continuationSeparator" w:id="0">
    <w:p w14:paraId="19644955" w14:textId="77777777" w:rsidR="00481759" w:rsidRDefault="0048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99749" w14:textId="77777777" w:rsidR="00481759" w:rsidRDefault="00481759">
      <w:r>
        <w:separator/>
      </w:r>
    </w:p>
  </w:footnote>
  <w:footnote w:type="continuationSeparator" w:id="0">
    <w:p w14:paraId="3586F8F4" w14:textId="77777777" w:rsidR="00481759" w:rsidRDefault="00481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E35F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5A83FF6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04C5E"/>
    <w:rsid w:val="00006055"/>
    <w:rsid w:val="00011B0A"/>
    <w:rsid w:val="00012202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822C8"/>
    <w:rsid w:val="00090E28"/>
    <w:rsid w:val="000A58CA"/>
    <w:rsid w:val="000A7470"/>
    <w:rsid w:val="000C134F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91DC1"/>
    <w:rsid w:val="001953BA"/>
    <w:rsid w:val="00196512"/>
    <w:rsid w:val="001969BE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662AA"/>
    <w:rsid w:val="00272766"/>
    <w:rsid w:val="002839B3"/>
    <w:rsid w:val="002860C0"/>
    <w:rsid w:val="002A4364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D1F0A"/>
    <w:rsid w:val="003D359F"/>
    <w:rsid w:val="003E3B24"/>
    <w:rsid w:val="003E73A4"/>
    <w:rsid w:val="004127EB"/>
    <w:rsid w:val="004215CF"/>
    <w:rsid w:val="00457046"/>
    <w:rsid w:val="004612DF"/>
    <w:rsid w:val="004620BF"/>
    <w:rsid w:val="004658D7"/>
    <w:rsid w:val="0046608B"/>
    <w:rsid w:val="00481759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E4783"/>
    <w:rsid w:val="005E627E"/>
    <w:rsid w:val="0060064E"/>
    <w:rsid w:val="006036F0"/>
    <w:rsid w:val="00605EC9"/>
    <w:rsid w:val="006172E0"/>
    <w:rsid w:val="0061787A"/>
    <w:rsid w:val="006245F5"/>
    <w:rsid w:val="00635A1F"/>
    <w:rsid w:val="00646366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583D"/>
    <w:rsid w:val="007A59F7"/>
    <w:rsid w:val="007B5F25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97135"/>
    <w:rsid w:val="009A1F79"/>
    <w:rsid w:val="009B6753"/>
    <w:rsid w:val="009D1B95"/>
    <w:rsid w:val="009E01A5"/>
    <w:rsid w:val="009F38B4"/>
    <w:rsid w:val="00A05804"/>
    <w:rsid w:val="00A13B4F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80CA9"/>
    <w:rsid w:val="00B8138B"/>
    <w:rsid w:val="00B8176A"/>
    <w:rsid w:val="00B94E3F"/>
    <w:rsid w:val="00BA002C"/>
    <w:rsid w:val="00BA1257"/>
    <w:rsid w:val="00BA794A"/>
    <w:rsid w:val="00BC35A1"/>
    <w:rsid w:val="00BC7AE7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347A9"/>
    <w:rsid w:val="00C50C3E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410C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и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и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выноски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о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ZEM_VID</cp:lastModifiedBy>
  <cp:revision>22</cp:revision>
  <cp:lastPrinted>2026-06-16T13:47:00Z</cp:lastPrinted>
  <dcterms:created xsi:type="dcterms:W3CDTF">2026-04-27T06:47:00Z</dcterms:created>
  <dcterms:modified xsi:type="dcterms:W3CDTF">2026-09-17T08:41:00Z</dcterms:modified>
</cp:coreProperties>
</file>