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B0508" w14:textId="77777777" w:rsidR="00C80641" w:rsidRPr="00024ACE" w:rsidRDefault="00C80641" w:rsidP="00C8064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5E7CE250" w14:textId="77777777" w:rsidR="00C80641" w:rsidRPr="00024ACE" w:rsidRDefault="00C80641" w:rsidP="00C8064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15A572C" wp14:editId="21CEEBA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122B" w14:textId="77777777" w:rsidR="00C80641" w:rsidRPr="00024ACE" w:rsidRDefault="00C80641" w:rsidP="00C8064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8DCE62C" w14:textId="77777777" w:rsidR="00C80641" w:rsidRPr="00024ACE" w:rsidRDefault="00C80641" w:rsidP="00C8064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D76E4DA" w14:textId="77777777" w:rsidR="00C80641" w:rsidRPr="00024ACE" w:rsidRDefault="00C80641" w:rsidP="00C8064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32659E" wp14:editId="1A7127F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A3D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53641E2" w14:textId="77777777" w:rsidR="00C80641" w:rsidRPr="00024ACE" w:rsidRDefault="00C80641" w:rsidP="00C8064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D8A47E7" w14:textId="77777777" w:rsidR="00C80641" w:rsidRPr="00024ACE" w:rsidRDefault="00C80641" w:rsidP="00C8064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CF549BA" w14:textId="77777777" w:rsidR="00C80641" w:rsidRPr="00024ACE" w:rsidRDefault="00C80641" w:rsidP="00C8064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вересня 2026 р. 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1A3220" w14:textId="77777777" w:rsidR="00C80641" w:rsidRPr="00024ACE" w:rsidRDefault="00C80641" w:rsidP="00C8064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D01A906" w14:textId="77777777" w:rsidR="00C80641" w:rsidRDefault="00C80641" w:rsidP="00C80641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BE3C3F" w14:textId="77777777" w:rsidR="00C80641" w:rsidRPr="007D1E9A" w:rsidRDefault="00C80641" w:rsidP="00C8064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6419EA6" w14:textId="4F250953" w:rsid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 xml:space="preserve">Про застосування </w:t>
      </w:r>
      <w:r w:rsidR="00D476F5">
        <w:rPr>
          <w:rFonts w:ascii="Times New Roman" w:hAnsi="Times New Roman"/>
          <w:sz w:val="28"/>
          <w:szCs w:val="28"/>
          <w:lang w:eastAsia="uk-UA"/>
        </w:rPr>
        <w:t>П</w:t>
      </w:r>
      <w:r w:rsidRPr="00C80641">
        <w:rPr>
          <w:rFonts w:ascii="Times New Roman" w:hAnsi="Times New Roman"/>
          <w:sz w:val="28"/>
          <w:szCs w:val="28"/>
          <w:lang w:eastAsia="uk-UA"/>
        </w:rPr>
        <w:t xml:space="preserve">останови </w:t>
      </w:r>
    </w:p>
    <w:p w14:paraId="67B35A0D" w14:textId="74204D47" w:rsidR="00C80641" w:rsidRP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Кабінету Міністрів України</w:t>
      </w:r>
    </w:p>
    <w:p w14:paraId="57920D8E" w14:textId="77777777" w:rsid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 xml:space="preserve">від 31.08.2026 р. №1078 </w:t>
      </w:r>
    </w:p>
    <w:p w14:paraId="66929FE7" w14:textId="6E6FF189" w:rsidR="00C80641" w:rsidRP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«Про умови оплати праці</w:t>
      </w:r>
    </w:p>
    <w:p w14:paraId="22781546" w14:textId="77777777" w:rsid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педагогічних і науково</w:t>
      </w:r>
      <w:r>
        <w:rPr>
          <w:rFonts w:ascii="Times New Roman" w:hAnsi="Times New Roman"/>
          <w:sz w:val="28"/>
          <w:szCs w:val="28"/>
          <w:lang w:eastAsia="uk-UA"/>
        </w:rPr>
        <w:t>-</w:t>
      </w:r>
    </w:p>
    <w:p w14:paraId="4357FB8E" w14:textId="31B25BCA" w:rsidR="00C80641" w:rsidRPr="008A1C7B" w:rsidRDefault="00C80641" w:rsidP="00C8064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педагогічних працівників»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1A954F9" w14:textId="77777777" w:rsidR="00C80641" w:rsidRPr="00C80641" w:rsidRDefault="00C80641" w:rsidP="00C8064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AF0976B" w14:textId="77777777" w:rsidR="00C80641" w:rsidRPr="00C80641" w:rsidRDefault="00C80641" w:rsidP="00C80641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03DBBF" w14:textId="297FD017" w:rsidR="00C80641" w:rsidRPr="00C80641" w:rsidRDefault="00C80641" w:rsidP="00C80641">
      <w:pPr>
        <w:tabs>
          <w:tab w:val="left" w:pos="993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статтею 25, пунктом 23 частини першої статті 26, статтею 43, статтею 59 Закону України «Про місцеве самоврядування в Україні»,  частиною другою статті  61 Закону України «Про освіту», постановою  Кабінету Міністрів України від 31.08.2026 р. №1078 «Про умови оплати праці педагогічних і науково – педагогічних працівників»,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 xml:space="preserve">розглянувши листи 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>Рогатинськ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дитяч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мистецтв імені Бориса </w:t>
      </w:r>
      <w:proofErr w:type="spellStart"/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>Кудрика</w:t>
      </w:r>
      <w:proofErr w:type="spellEnd"/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Рогатинської міської ради Івано-Франківської област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 xml:space="preserve">від 17 вересня 2026 року №192, відділу освіти міської ради від 21 вересня 2026 року №393/01-08, 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з метою забезпечення рівних умов оплати праці педагогічних працівників закладів освіти та культури, що утримуються за рахунок бюджету Рогатинської міської ради,  міська рада </w:t>
      </w:r>
      <w:r w:rsidRPr="00C806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ВИРІШИЛА : </w:t>
      </w:r>
    </w:p>
    <w:p w14:paraId="05120083" w14:textId="77777777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Застосувати із 01 вересня 2026 року схеми посадових окладів (ставок заробітної плати) та умови, встановлені в підпункті 3 пункту 2 постанови Кабінету Міністрів України від 31.08.2026 р. №1078 «Про умови оплати праці педагогічних і науково – педагогічних працівників» у закладах дошкільної освіти, позашкільної освіти, закладах загальної середньої освіти та інших закладах та установах, які утримуються за рахунок бюджету Рогатинської міської ради. </w:t>
      </w:r>
    </w:p>
    <w:p w14:paraId="1EAA5811" w14:textId="4656CEB7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Це рішення поширюється на умови оплати праці педагогічних працівників закладів дошкільної, позашкільної та загальної середньої освіти міської ради,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комунальної установи «</w:t>
      </w:r>
      <w:r>
        <w:rPr>
          <w:rFonts w:ascii="Times New Roman" w:hAnsi="Times New Roman"/>
          <w:sz w:val="28"/>
          <w:szCs w:val="28"/>
        </w:rPr>
        <w:t>Ц</w:t>
      </w:r>
      <w:r w:rsidRPr="00133AAF">
        <w:rPr>
          <w:rFonts w:ascii="Times New Roman" w:hAnsi="Times New Roman"/>
          <w:sz w:val="28"/>
          <w:szCs w:val="28"/>
        </w:rPr>
        <w:t>ентр професійного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розвитку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педагогічних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працівників</w:t>
      </w:r>
      <w:r>
        <w:rPr>
          <w:rFonts w:ascii="Times New Roman" w:hAnsi="Times New Roman"/>
          <w:sz w:val="28"/>
          <w:szCs w:val="28"/>
        </w:rPr>
        <w:t xml:space="preserve">  Рогатин</w:t>
      </w:r>
      <w:r w:rsidRPr="00133AAF">
        <w:rPr>
          <w:rFonts w:ascii="Times New Roman" w:hAnsi="Times New Roman"/>
          <w:sz w:val="28"/>
          <w:szCs w:val="28"/>
        </w:rPr>
        <w:t>ської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міської ради</w:t>
      </w:r>
      <w:r>
        <w:rPr>
          <w:rFonts w:ascii="Times New Roman" w:hAnsi="Times New Roman"/>
          <w:sz w:val="28"/>
          <w:szCs w:val="28"/>
        </w:rPr>
        <w:t>»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>, Рогатинськ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дитяч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мистецтв імені Бориса </w:t>
      </w:r>
      <w:proofErr w:type="spellStart"/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>Кудрика</w:t>
      </w:r>
      <w:proofErr w:type="spellEnd"/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Рогатинської міської ради Івано-Франківської област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і.</w:t>
      </w:r>
    </w:p>
    <w:p w14:paraId="080139AE" w14:textId="5382CE57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>Внести</w:t>
      </w:r>
      <w:proofErr w:type="spellEnd"/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зміни до бюджету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 xml:space="preserve">Рогатинської 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міської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територіальної громади на 2026 рік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E5B50A" w14:textId="3FAF43A0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Контроль за виконанням цього рішення покласти на постійну комісію міської ради з питань гуманітарної сфери, соціального захисту населення та молодіжної політики (голова комісії – Тетяна КУШНІР).  </w:t>
      </w:r>
    </w:p>
    <w:p w14:paraId="7D5F3F55" w14:textId="5C32B625" w:rsidR="00C80641" w:rsidRDefault="00C80641" w:rsidP="00C80641">
      <w:pPr>
        <w:tabs>
          <w:tab w:val="left" w:pos="993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82A1C7" w14:textId="77777777" w:rsidR="00590E97" w:rsidRPr="00C80641" w:rsidRDefault="00590E97" w:rsidP="00C80641">
      <w:pPr>
        <w:tabs>
          <w:tab w:val="left" w:pos="993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65B57C" w14:textId="77777777" w:rsidR="00C80641" w:rsidRPr="00C80641" w:rsidRDefault="00C80641" w:rsidP="00C80641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bCs/>
          <w:sz w:val="28"/>
          <w:szCs w:val="28"/>
          <w:lang w:eastAsia="ru-RU"/>
        </w:rPr>
        <w:t>Міський голова                                                              Сергій НАСАЛИК</w:t>
      </w:r>
    </w:p>
    <w:p w14:paraId="134CDBB5" w14:textId="77777777" w:rsidR="00C80641" w:rsidRDefault="00C80641"/>
    <w:sectPr w:rsidR="00C80641" w:rsidSect="00C80641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E7278"/>
    <w:multiLevelType w:val="hybridMultilevel"/>
    <w:tmpl w:val="C3228B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41"/>
    <w:rsid w:val="00226073"/>
    <w:rsid w:val="00590E97"/>
    <w:rsid w:val="00C80641"/>
    <w:rsid w:val="00D4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814C"/>
  <w15:chartTrackingRefBased/>
  <w15:docId w15:val="{35CF55EA-033A-40BB-B50E-0DF879B6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64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1421</Words>
  <Characters>811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cp:lastPrinted>2026-09-21T11:14:00Z</cp:lastPrinted>
  <dcterms:created xsi:type="dcterms:W3CDTF">2026-09-21T08:21:00Z</dcterms:created>
  <dcterms:modified xsi:type="dcterms:W3CDTF">2026-09-21T11:18:00Z</dcterms:modified>
</cp:coreProperties>
</file>