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92E159" w14:textId="1EA95D3A" w:rsidR="004F1CB5" w:rsidRDefault="004F1CB5" w:rsidP="004C72BA">
      <w:pPr>
        <w:widowControl w:val="0"/>
        <w:tabs>
          <w:tab w:val="right" w:pos="9525"/>
        </w:tabs>
        <w:spacing w:before="120"/>
        <w:jc w:val="center"/>
        <w:rPr>
          <w:rFonts w:eastAsia="SimSun"/>
          <w:b/>
          <w:bCs/>
          <w:color w:val="000000"/>
          <w:sz w:val="28"/>
          <w:szCs w:val="28"/>
          <w:lang w:val="uk-UA" w:eastAsia="zh-CN"/>
        </w:rPr>
      </w:pPr>
      <w:r>
        <w:rPr>
          <w:rFonts w:eastAsia="SimSun"/>
          <w:b/>
          <w:bCs/>
          <w:color w:val="000000"/>
          <w:sz w:val="28"/>
          <w:szCs w:val="28"/>
          <w:lang w:val="uk-UA" w:eastAsia="zh-CN"/>
        </w:rPr>
        <w:tab/>
        <w:t>ПРОЄКТ</w:t>
      </w:r>
    </w:p>
    <w:p w14:paraId="462EC087" w14:textId="731E759C" w:rsidR="00E324D0" w:rsidRPr="009115C3" w:rsidRDefault="00E324D0" w:rsidP="004C72BA">
      <w:pPr>
        <w:widowControl w:val="0"/>
        <w:tabs>
          <w:tab w:val="right" w:pos="9525"/>
        </w:tabs>
        <w:spacing w:before="120"/>
        <w:jc w:val="center"/>
        <w:rPr>
          <w:rFonts w:eastAsia="SimSun"/>
          <w:b/>
          <w:bCs/>
          <w:color w:val="000000"/>
          <w:sz w:val="28"/>
          <w:szCs w:val="28"/>
          <w:lang w:val="uk-UA" w:eastAsia="zh-CN"/>
        </w:rPr>
      </w:pPr>
      <w:r w:rsidRPr="00542EE7">
        <w:rPr>
          <w:noProof/>
          <w:lang w:val="uk-UA" w:eastAsia="uk-UA"/>
        </w:rPr>
        <w:drawing>
          <wp:inline distT="0" distB="0" distL="0" distR="0" wp14:anchorId="521599E4" wp14:editId="21BD9D6A">
            <wp:extent cx="539115" cy="723265"/>
            <wp:effectExtent l="0" t="0" r="0" b="63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" cy="72326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9CD543" w14:textId="77777777" w:rsidR="00E324D0" w:rsidRPr="009115C3" w:rsidRDefault="00E324D0" w:rsidP="00E324D0">
      <w:pPr>
        <w:widowControl w:val="0"/>
        <w:jc w:val="center"/>
        <w:outlineLvl w:val="4"/>
        <w:rPr>
          <w:rFonts w:eastAsia="SimSun"/>
          <w:b/>
          <w:iCs/>
          <w:color w:val="000000"/>
          <w:w w:val="120"/>
          <w:sz w:val="28"/>
          <w:szCs w:val="28"/>
          <w:lang w:val="uk-UA" w:eastAsia="zh-CN"/>
        </w:rPr>
      </w:pPr>
      <w:r w:rsidRPr="009115C3">
        <w:rPr>
          <w:rFonts w:eastAsia="SimSun"/>
          <w:b/>
          <w:iCs/>
          <w:color w:val="000000"/>
          <w:w w:val="120"/>
          <w:sz w:val="28"/>
          <w:szCs w:val="28"/>
          <w:lang w:val="uk-UA" w:eastAsia="zh-CN"/>
        </w:rPr>
        <w:t>РОГАТИНСЬКА МІСЬКА РАДА</w:t>
      </w:r>
    </w:p>
    <w:p w14:paraId="3DAE1321" w14:textId="2F8E5D87" w:rsidR="00E324D0" w:rsidRPr="009115C3" w:rsidRDefault="00E324D0" w:rsidP="00E324D0">
      <w:pPr>
        <w:widowControl w:val="0"/>
        <w:jc w:val="center"/>
        <w:outlineLvl w:val="5"/>
        <w:rPr>
          <w:rFonts w:eastAsia="SimSun"/>
          <w:b/>
          <w:color w:val="000000"/>
          <w:w w:val="120"/>
          <w:sz w:val="28"/>
          <w:szCs w:val="28"/>
          <w:lang w:val="uk-UA" w:eastAsia="zh-CN"/>
        </w:rPr>
      </w:pPr>
      <w:r w:rsidRPr="009115C3">
        <w:rPr>
          <w:rFonts w:eastAsia="SimSun"/>
          <w:b/>
          <w:color w:val="000000"/>
          <w:w w:val="120"/>
          <w:sz w:val="28"/>
          <w:szCs w:val="28"/>
          <w:lang w:val="uk-UA" w:eastAsia="zh-CN"/>
        </w:rPr>
        <w:t>ІВАНО-ФРАНКІВСЬК</w:t>
      </w:r>
      <w:r w:rsidR="007A1A13">
        <w:rPr>
          <w:rFonts w:eastAsia="SimSun"/>
          <w:b/>
          <w:color w:val="000000"/>
          <w:w w:val="120"/>
          <w:sz w:val="28"/>
          <w:szCs w:val="28"/>
          <w:lang w:val="uk-UA" w:eastAsia="zh-CN"/>
        </w:rPr>
        <w:t>А</w:t>
      </w:r>
      <w:r w:rsidRPr="009115C3">
        <w:rPr>
          <w:rFonts w:eastAsia="SimSun"/>
          <w:b/>
          <w:color w:val="000000"/>
          <w:w w:val="120"/>
          <w:sz w:val="28"/>
          <w:szCs w:val="28"/>
          <w:lang w:val="uk-UA" w:eastAsia="zh-CN"/>
        </w:rPr>
        <w:t xml:space="preserve"> ОБЛАСТ</w:t>
      </w:r>
      <w:r w:rsidR="007A1A13">
        <w:rPr>
          <w:rFonts w:eastAsia="SimSun"/>
          <w:b/>
          <w:color w:val="000000"/>
          <w:w w:val="120"/>
          <w:sz w:val="28"/>
          <w:szCs w:val="28"/>
          <w:lang w:val="uk-UA" w:eastAsia="zh-CN"/>
        </w:rPr>
        <w:t>Ь</w:t>
      </w:r>
    </w:p>
    <w:p w14:paraId="5A209DC5" w14:textId="77777777" w:rsidR="00E324D0" w:rsidRPr="009115C3" w:rsidRDefault="00E324D0" w:rsidP="00E324D0">
      <w:pPr>
        <w:widowControl w:val="0"/>
        <w:jc w:val="center"/>
        <w:rPr>
          <w:rFonts w:eastAsia="SimSun"/>
          <w:b/>
          <w:bCs/>
          <w:color w:val="000000"/>
          <w:w w:val="120"/>
          <w:sz w:val="28"/>
          <w:szCs w:val="28"/>
          <w:lang w:val="uk-UA" w:eastAsia="zh-CN"/>
        </w:rPr>
      </w:pPr>
      <w:r w:rsidRPr="009115C3">
        <w:rPr>
          <w:rFonts w:eastAsia="SimSun"/>
          <w:noProof/>
          <w:lang w:val="uk-UA" w:eastAsia="uk-UA"/>
        </w:rPr>
        <mc:AlternateContent>
          <mc:Choice Requires="wps">
            <w:drawing>
              <wp:anchor distT="4294967288" distB="4294967288" distL="114300" distR="114300" simplePos="0" relativeHeight="251659264" behindDoc="0" locked="0" layoutInCell="1" allowOverlap="1" wp14:anchorId="024CC055" wp14:editId="557B21AB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19050" b="19050"/>
                <wp:wrapNone/>
                <wp:docPr id="4" name="Прямая соединительная линия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11164CB" id="Прямая соединительная линия 6" o:spid="_x0000_s1026" style="position:absolute;flip:y;z-index:251659264;visibility:visible;mso-wrap-style:square;mso-width-percent:0;mso-height-percent:0;mso-wrap-distance-left:9pt;mso-wrap-distance-top:-22e-5mm;mso-wrap-distance-right:9pt;mso-wrap-distance-bottom:-22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" strokeweight="4.5pt">
                <v:stroke linestyle="thickThin"/>
              </v:line>
            </w:pict>
          </mc:Fallback>
        </mc:AlternateContent>
      </w:r>
    </w:p>
    <w:p w14:paraId="30518508" w14:textId="77777777" w:rsidR="00E324D0" w:rsidRPr="009115C3" w:rsidRDefault="00E324D0" w:rsidP="00E324D0">
      <w:pPr>
        <w:widowControl w:val="0"/>
        <w:spacing w:before="240" w:after="60"/>
        <w:jc w:val="center"/>
        <w:outlineLvl w:val="6"/>
        <w:rPr>
          <w:rFonts w:eastAsia="SimSun"/>
          <w:b/>
          <w:bCs/>
          <w:color w:val="000000"/>
          <w:sz w:val="28"/>
          <w:szCs w:val="28"/>
          <w:lang w:val="uk-UA" w:eastAsia="zh-CN"/>
        </w:rPr>
      </w:pPr>
      <w:r w:rsidRPr="009115C3">
        <w:rPr>
          <w:rFonts w:eastAsia="SimSun"/>
          <w:b/>
          <w:bCs/>
          <w:color w:val="000000"/>
          <w:sz w:val="28"/>
          <w:szCs w:val="28"/>
          <w:lang w:val="uk-UA" w:eastAsia="zh-CN"/>
        </w:rPr>
        <w:t>РІШЕННЯ</w:t>
      </w:r>
    </w:p>
    <w:p w14:paraId="42693E0D" w14:textId="77777777" w:rsidR="00E324D0" w:rsidRPr="009115C3" w:rsidRDefault="00E324D0" w:rsidP="00E324D0">
      <w:pPr>
        <w:widowControl w:val="0"/>
        <w:rPr>
          <w:rFonts w:eastAsia="SimSun"/>
          <w:color w:val="000000"/>
          <w:sz w:val="28"/>
          <w:szCs w:val="28"/>
          <w:lang w:val="uk-UA" w:eastAsia="zh-CN"/>
        </w:rPr>
      </w:pPr>
    </w:p>
    <w:p w14:paraId="5A7E50C3" w14:textId="1A1001B6" w:rsidR="00E324D0" w:rsidRPr="00602757" w:rsidRDefault="00602757" w:rsidP="00602757">
      <w:pPr>
        <w:ind w:left="180" w:right="-540"/>
        <w:rPr>
          <w:rFonts w:eastAsia="Calibri"/>
          <w:color w:val="000000"/>
          <w:sz w:val="28"/>
          <w:szCs w:val="28"/>
          <w:lang w:val="uk-UA" w:eastAsia="uk-UA"/>
        </w:rPr>
      </w:pPr>
      <w:r w:rsidRPr="00602757">
        <w:rPr>
          <w:rFonts w:eastAsia="Calibri"/>
          <w:color w:val="000000"/>
          <w:sz w:val="28"/>
          <w:szCs w:val="28"/>
          <w:lang w:val="uk-UA" w:eastAsia="uk-UA"/>
        </w:rPr>
        <w:t xml:space="preserve">від </w:t>
      </w:r>
      <w:r w:rsidR="004F1CB5">
        <w:rPr>
          <w:rFonts w:eastAsia="Calibri"/>
          <w:color w:val="000000"/>
          <w:sz w:val="28"/>
          <w:szCs w:val="28"/>
          <w:lang w:val="uk-UA" w:eastAsia="uk-UA"/>
        </w:rPr>
        <w:t>24</w:t>
      </w:r>
      <w:r w:rsidRPr="00602757">
        <w:rPr>
          <w:rFonts w:eastAsia="Calibri"/>
          <w:color w:val="000000"/>
          <w:sz w:val="28"/>
          <w:szCs w:val="28"/>
          <w:lang w:val="uk-UA" w:eastAsia="uk-UA"/>
        </w:rPr>
        <w:t xml:space="preserve"> </w:t>
      </w:r>
      <w:r w:rsidR="004F1CB5">
        <w:rPr>
          <w:rFonts w:eastAsia="Calibri"/>
          <w:color w:val="000000"/>
          <w:sz w:val="28"/>
          <w:szCs w:val="28"/>
          <w:lang w:val="uk-UA" w:eastAsia="uk-UA"/>
        </w:rPr>
        <w:t>вересня</w:t>
      </w:r>
      <w:r w:rsidRPr="00602757">
        <w:rPr>
          <w:rFonts w:eastAsia="Calibri"/>
          <w:color w:val="000000"/>
          <w:sz w:val="28"/>
          <w:szCs w:val="28"/>
          <w:lang w:val="uk-UA" w:eastAsia="uk-UA"/>
        </w:rPr>
        <w:t xml:space="preserve"> 2026 р. №</w:t>
      </w:r>
      <w:r w:rsidR="004F1CB5">
        <w:rPr>
          <w:rFonts w:eastAsia="Calibri"/>
          <w:color w:val="000000"/>
          <w:sz w:val="28"/>
          <w:szCs w:val="28"/>
          <w:lang w:val="uk-UA" w:eastAsia="uk-UA"/>
        </w:rPr>
        <w:tab/>
      </w:r>
      <w:r w:rsidRPr="00602757">
        <w:rPr>
          <w:rFonts w:eastAsia="Calibri"/>
          <w:color w:val="000000"/>
          <w:sz w:val="28"/>
          <w:szCs w:val="28"/>
          <w:lang w:val="uk-UA" w:eastAsia="uk-UA"/>
        </w:rPr>
        <w:tab/>
      </w:r>
      <w:r w:rsidRPr="00602757">
        <w:rPr>
          <w:rFonts w:eastAsia="Calibri"/>
          <w:color w:val="000000"/>
          <w:sz w:val="28"/>
          <w:szCs w:val="28"/>
          <w:lang w:val="uk-UA" w:eastAsia="uk-UA"/>
        </w:rPr>
        <w:tab/>
      </w:r>
      <w:r w:rsidRPr="00602757">
        <w:rPr>
          <w:rFonts w:eastAsia="Calibri"/>
          <w:color w:val="000000"/>
          <w:sz w:val="28"/>
          <w:szCs w:val="28"/>
          <w:lang w:val="uk-UA" w:eastAsia="uk-UA"/>
        </w:rPr>
        <w:tab/>
      </w:r>
      <w:r w:rsidRPr="00602757">
        <w:rPr>
          <w:rFonts w:eastAsia="Calibri"/>
          <w:color w:val="000000"/>
          <w:sz w:val="28"/>
          <w:szCs w:val="28"/>
          <w:lang w:val="uk-UA" w:eastAsia="uk-UA"/>
        </w:rPr>
        <w:tab/>
        <w:t>7</w:t>
      </w:r>
      <w:r w:rsidR="004F1CB5">
        <w:rPr>
          <w:rFonts w:eastAsia="Calibri"/>
          <w:color w:val="000000"/>
          <w:sz w:val="28"/>
          <w:szCs w:val="28"/>
          <w:lang w:val="uk-UA" w:eastAsia="uk-UA"/>
        </w:rPr>
        <w:t>7</w:t>
      </w:r>
      <w:r w:rsidRPr="00602757">
        <w:rPr>
          <w:rFonts w:eastAsia="Calibri"/>
          <w:color w:val="000000"/>
          <w:sz w:val="28"/>
          <w:szCs w:val="28"/>
          <w:lang w:val="uk-UA" w:eastAsia="uk-UA"/>
        </w:rPr>
        <w:t xml:space="preserve"> сесія </w:t>
      </w:r>
      <w:r w:rsidRPr="00F00976">
        <w:rPr>
          <w:rFonts w:eastAsia="Calibri"/>
          <w:color w:val="000000"/>
          <w:sz w:val="28"/>
          <w:szCs w:val="28"/>
          <w:lang w:val="en-US" w:eastAsia="uk-UA"/>
        </w:rPr>
        <w:t>VIII</w:t>
      </w:r>
      <w:r w:rsidRPr="00602757">
        <w:rPr>
          <w:rFonts w:eastAsia="Calibri"/>
          <w:color w:val="000000"/>
          <w:sz w:val="28"/>
          <w:szCs w:val="28"/>
          <w:lang w:val="uk-UA" w:eastAsia="uk-UA"/>
        </w:rPr>
        <w:t xml:space="preserve"> скликання</w:t>
      </w:r>
    </w:p>
    <w:p w14:paraId="3AED3317" w14:textId="77777777" w:rsidR="00E324D0" w:rsidRPr="009115C3" w:rsidRDefault="00E324D0" w:rsidP="00E324D0">
      <w:pPr>
        <w:widowControl w:val="0"/>
        <w:ind w:left="180" w:right="-540"/>
        <w:rPr>
          <w:rFonts w:eastAsia="SimSun"/>
          <w:color w:val="000000"/>
          <w:sz w:val="28"/>
          <w:szCs w:val="28"/>
          <w:lang w:val="uk-UA" w:eastAsia="zh-CN"/>
        </w:rPr>
      </w:pPr>
      <w:r w:rsidRPr="009115C3">
        <w:rPr>
          <w:rFonts w:eastAsia="SimSun"/>
          <w:color w:val="000000"/>
          <w:sz w:val="28"/>
          <w:szCs w:val="28"/>
          <w:lang w:val="uk-UA" w:eastAsia="zh-CN"/>
        </w:rPr>
        <w:t>м. Рогатин</w:t>
      </w:r>
      <w:r w:rsidRPr="009115C3">
        <w:rPr>
          <w:rFonts w:eastAsia="SimSun"/>
          <w:color w:val="000000"/>
          <w:sz w:val="28"/>
          <w:szCs w:val="28"/>
          <w:lang w:val="uk-UA" w:eastAsia="zh-CN"/>
        </w:rPr>
        <w:tab/>
      </w:r>
      <w:r w:rsidRPr="009115C3">
        <w:rPr>
          <w:rFonts w:eastAsia="SimSun"/>
          <w:color w:val="000000"/>
          <w:sz w:val="28"/>
          <w:szCs w:val="28"/>
          <w:lang w:val="uk-UA" w:eastAsia="zh-CN"/>
        </w:rPr>
        <w:tab/>
      </w:r>
      <w:r w:rsidRPr="009115C3">
        <w:rPr>
          <w:rFonts w:eastAsia="SimSun"/>
          <w:color w:val="000000"/>
          <w:sz w:val="28"/>
          <w:szCs w:val="28"/>
          <w:lang w:val="uk-UA" w:eastAsia="zh-CN"/>
        </w:rPr>
        <w:tab/>
      </w:r>
      <w:r w:rsidRPr="009115C3">
        <w:rPr>
          <w:rFonts w:eastAsia="SimSun"/>
          <w:color w:val="000000"/>
          <w:sz w:val="28"/>
          <w:szCs w:val="28"/>
          <w:lang w:val="uk-UA" w:eastAsia="zh-CN"/>
        </w:rPr>
        <w:tab/>
      </w:r>
      <w:r w:rsidRPr="009115C3">
        <w:rPr>
          <w:rFonts w:eastAsia="SimSun"/>
          <w:color w:val="000000"/>
          <w:sz w:val="28"/>
          <w:szCs w:val="28"/>
          <w:lang w:val="uk-UA" w:eastAsia="zh-CN"/>
        </w:rPr>
        <w:tab/>
      </w:r>
      <w:r w:rsidRPr="009115C3">
        <w:rPr>
          <w:rFonts w:eastAsia="SimSun"/>
          <w:color w:val="000000"/>
          <w:sz w:val="28"/>
          <w:szCs w:val="28"/>
          <w:lang w:val="uk-UA" w:eastAsia="zh-CN"/>
        </w:rPr>
        <w:tab/>
      </w:r>
      <w:r w:rsidRPr="009115C3">
        <w:rPr>
          <w:rFonts w:eastAsia="SimSun"/>
          <w:color w:val="000000"/>
          <w:sz w:val="28"/>
          <w:szCs w:val="28"/>
          <w:lang w:val="uk-UA" w:eastAsia="zh-CN"/>
        </w:rPr>
        <w:tab/>
      </w:r>
    </w:p>
    <w:p w14:paraId="38CDC290" w14:textId="77777777" w:rsidR="00E324D0" w:rsidRPr="009115C3" w:rsidRDefault="00E324D0" w:rsidP="00E324D0">
      <w:pPr>
        <w:widowControl w:val="0"/>
        <w:ind w:left="180" w:right="-540"/>
        <w:rPr>
          <w:rFonts w:eastAsia="SimSun"/>
          <w:color w:val="000000"/>
          <w:sz w:val="28"/>
          <w:szCs w:val="28"/>
          <w:lang w:val="uk-UA" w:eastAsia="zh-CN"/>
        </w:rPr>
      </w:pPr>
    </w:p>
    <w:p w14:paraId="48ADD38C" w14:textId="77777777" w:rsidR="00E324D0" w:rsidRPr="009115C3" w:rsidRDefault="00E324D0" w:rsidP="00E324D0">
      <w:pPr>
        <w:widowControl w:val="0"/>
        <w:ind w:left="180" w:right="278"/>
        <w:rPr>
          <w:rFonts w:eastAsia="SimSun"/>
          <w:bCs/>
          <w:vanish/>
          <w:color w:val="FF0000"/>
          <w:sz w:val="28"/>
          <w:szCs w:val="28"/>
          <w:lang w:val="uk-UA" w:eastAsia="zh-CN"/>
        </w:rPr>
      </w:pPr>
      <w:r w:rsidRPr="009115C3">
        <w:rPr>
          <w:rFonts w:eastAsia="SimSun"/>
          <w:bCs/>
          <w:vanish/>
          <w:color w:val="FF0000"/>
          <w:sz w:val="28"/>
          <w:szCs w:val="28"/>
          <w:lang w:val="uk-UA" w:eastAsia="zh-CN"/>
        </w:rPr>
        <w:t>{name}</w:t>
      </w:r>
    </w:p>
    <w:p w14:paraId="4F997567" w14:textId="1003F65E" w:rsidR="00E324D0" w:rsidRDefault="00E324D0" w:rsidP="00E324D0">
      <w:pPr>
        <w:tabs>
          <w:tab w:val="left" w:pos="567"/>
        </w:tabs>
        <w:ind w:firstLine="142"/>
        <w:jc w:val="both"/>
        <w:rPr>
          <w:sz w:val="28"/>
          <w:szCs w:val="28"/>
          <w:lang w:val="uk-UA"/>
        </w:rPr>
      </w:pPr>
      <w:bookmarkStart w:id="0" w:name="_Hlk220314586"/>
      <w:r w:rsidRPr="002E6CF6">
        <w:rPr>
          <w:sz w:val="28"/>
          <w:szCs w:val="28"/>
          <w:lang w:val="uk-UA"/>
        </w:rPr>
        <w:t xml:space="preserve">Про внесення змін </w:t>
      </w:r>
      <w:r>
        <w:rPr>
          <w:sz w:val="28"/>
          <w:szCs w:val="28"/>
          <w:lang w:val="uk-UA"/>
        </w:rPr>
        <w:t>д</w:t>
      </w:r>
      <w:r w:rsidRPr="002E6CF6">
        <w:rPr>
          <w:sz w:val="28"/>
          <w:szCs w:val="28"/>
          <w:lang w:val="uk-UA"/>
        </w:rPr>
        <w:t>о фінансов</w:t>
      </w:r>
      <w:r>
        <w:rPr>
          <w:sz w:val="28"/>
          <w:szCs w:val="28"/>
          <w:lang w:val="uk-UA"/>
        </w:rPr>
        <w:t>ого</w:t>
      </w:r>
      <w:r w:rsidRPr="002E6CF6">
        <w:rPr>
          <w:sz w:val="28"/>
          <w:szCs w:val="28"/>
          <w:lang w:val="uk-UA"/>
        </w:rPr>
        <w:t xml:space="preserve"> </w:t>
      </w:r>
    </w:p>
    <w:p w14:paraId="4D39DE90" w14:textId="799E6B23" w:rsidR="00E324D0" w:rsidRDefault="00E324D0" w:rsidP="004F1CB5">
      <w:pPr>
        <w:tabs>
          <w:tab w:val="left" w:pos="567"/>
        </w:tabs>
        <w:ind w:firstLine="142"/>
        <w:jc w:val="both"/>
        <w:rPr>
          <w:sz w:val="28"/>
          <w:szCs w:val="28"/>
          <w:lang w:val="uk-UA"/>
        </w:rPr>
      </w:pPr>
      <w:r w:rsidRPr="002E6CF6">
        <w:rPr>
          <w:sz w:val="28"/>
          <w:szCs w:val="28"/>
          <w:lang w:val="uk-UA"/>
        </w:rPr>
        <w:t>план</w:t>
      </w:r>
      <w:r>
        <w:rPr>
          <w:sz w:val="28"/>
          <w:szCs w:val="28"/>
          <w:lang w:val="uk-UA"/>
        </w:rPr>
        <w:t>у</w:t>
      </w:r>
      <w:r w:rsidRPr="002E6CF6">
        <w:rPr>
          <w:sz w:val="28"/>
          <w:szCs w:val="28"/>
          <w:lang w:val="uk-UA"/>
        </w:rPr>
        <w:t xml:space="preserve"> </w:t>
      </w:r>
      <w:r w:rsidR="00581471">
        <w:rPr>
          <w:sz w:val="28"/>
          <w:szCs w:val="28"/>
          <w:lang w:val="uk-UA"/>
        </w:rPr>
        <w:t xml:space="preserve">комунального </w:t>
      </w:r>
      <w:r w:rsidR="004F1CB5">
        <w:rPr>
          <w:sz w:val="28"/>
          <w:szCs w:val="28"/>
          <w:lang w:val="uk-UA"/>
        </w:rPr>
        <w:t>підприємства</w:t>
      </w:r>
    </w:p>
    <w:p w14:paraId="4D81184D" w14:textId="37AF5FB3" w:rsidR="004F1CB5" w:rsidRPr="002E6CF6" w:rsidRDefault="004F1CB5" w:rsidP="004F1CB5">
      <w:pPr>
        <w:tabs>
          <w:tab w:val="left" w:pos="567"/>
        </w:tabs>
        <w:ind w:firstLine="142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«Благоустрій-Р»</w:t>
      </w:r>
    </w:p>
    <w:bookmarkEnd w:id="0"/>
    <w:p w14:paraId="401C149A" w14:textId="77777777" w:rsidR="00E324D0" w:rsidRPr="009115C3" w:rsidRDefault="00E324D0" w:rsidP="00E324D0">
      <w:pPr>
        <w:ind w:left="180" w:right="278"/>
        <w:rPr>
          <w:rFonts w:eastAsia="SimSun"/>
          <w:b/>
          <w:vanish/>
          <w:color w:val="FF0000"/>
          <w:sz w:val="28"/>
          <w:szCs w:val="28"/>
          <w:lang w:val="uk-UA" w:eastAsia="zh-CN"/>
        </w:rPr>
      </w:pPr>
      <w:r w:rsidRPr="009115C3">
        <w:rPr>
          <w:rFonts w:eastAsia="SimSun"/>
          <w:b/>
          <w:vanish/>
          <w:color w:val="FF0000"/>
          <w:sz w:val="28"/>
          <w:szCs w:val="28"/>
          <w:lang w:val="uk-UA" w:eastAsia="zh-CN"/>
        </w:rPr>
        <w:t>{name}</w:t>
      </w:r>
    </w:p>
    <w:p w14:paraId="104F2D11" w14:textId="77777777" w:rsidR="00E324D0" w:rsidRPr="002E6CF6" w:rsidRDefault="00E324D0" w:rsidP="00E324D0">
      <w:pPr>
        <w:tabs>
          <w:tab w:val="left" w:pos="567"/>
        </w:tabs>
        <w:ind w:firstLine="567"/>
        <w:jc w:val="both"/>
        <w:rPr>
          <w:sz w:val="28"/>
          <w:szCs w:val="28"/>
        </w:rPr>
      </w:pPr>
    </w:p>
    <w:p w14:paraId="4880A5D7" w14:textId="77777777" w:rsidR="00E324D0" w:rsidRDefault="00E324D0" w:rsidP="00E324D0">
      <w:pPr>
        <w:tabs>
          <w:tab w:val="left" w:pos="567"/>
        </w:tabs>
        <w:jc w:val="both"/>
      </w:pPr>
    </w:p>
    <w:p w14:paraId="166B71AD" w14:textId="7681C4A7" w:rsidR="004679A9" w:rsidRDefault="004679A9" w:rsidP="004F1CB5">
      <w:pPr>
        <w:tabs>
          <w:tab w:val="left" w:pos="567"/>
        </w:tabs>
        <w:ind w:firstLine="567"/>
        <w:jc w:val="both"/>
        <w:rPr>
          <w:sz w:val="28"/>
          <w:szCs w:val="28"/>
          <w:lang w:val="uk-UA"/>
        </w:rPr>
      </w:pPr>
      <w:proofErr w:type="spellStart"/>
      <w:r w:rsidRPr="002E6CF6">
        <w:rPr>
          <w:sz w:val="28"/>
          <w:szCs w:val="28"/>
        </w:rPr>
        <w:t>Відповідно</w:t>
      </w:r>
      <w:proofErr w:type="spellEnd"/>
      <w:r w:rsidRPr="002E6CF6">
        <w:rPr>
          <w:sz w:val="28"/>
          <w:szCs w:val="28"/>
        </w:rPr>
        <w:t xml:space="preserve"> до статей </w:t>
      </w:r>
      <w:r>
        <w:rPr>
          <w:sz w:val="28"/>
          <w:szCs w:val="28"/>
          <w:lang w:val="uk-UA"/>
        </w:rPr>
        <w:t>17, 26, 52</w:t>
      </w:r>
      <w:r w:rsidRPr="002E6CF6">
        <w:rPr>
          <w:sz w:val="28"/>
          <w:szCs w:val="28"/>
        </w:rPr>
        <w:t xml:space="preserve"> Закону </w:t>
      </w:r>
      <w:proofErr w:type="spellStart"/>
      <w:r w:rsidRPr="002E6CF6">
        <w:rPr>
          <w:sz w:val="28"/>
          <w:szCs w:val="28"/>
        </w:rPr>
        <w:t>України</w:t>
      </w:r>
      <w:proofErr w:type="spellEnd"/>
      <w:r w:rsidRPr="002E6CF6">
        <w:rPr>
          <w:sz w:val="28"/>
          <w:szCs w:val="28"/>
        </w:rPr>
        <w:t xml:space="preserve"> «Про </w:t>
      </w:r>
      <w:proofErr w:type="spellStart"/>
      <w:r w:rsidRPr="002E6CF6">
        <w:rPr>
          <w:sz w:val="28"/>
          <w:szCs w:val="28"/>
        </w:rPr>
        <w:t>місцеве</w:t>
      </w:r>
      <w:proofErr w:type="spellEnd"/>
      <w:r w:rsidRPr="002E6CF6">
        <w:rPr>
          <w:sz w:val="28"/>
          <w:szCs w:val="28"/>
        </w:rPr>
        <w:t xml:space="preserve"> </w:t>
      </w:r>
      <w:proofErr w:type="spellStart"/>
      <w:r w:rsidRPr="002E6CF6">
        <w:rPr>
          <w:sz w:val="28"/>
          <w:szCs w:val="28"/>
        </w:rPr>
        <w:t>самоврядування</w:t>
      </w:r>
      <w:proofErr w:type="spellEnd"/>
      <w:r w:rsidRPr="002E6CF6">
        <w:rPr>
          <w:sz w:val="28"/>
          <w:szCs w:val="28"/>
        </w:rPr>
        <w:t xml:space="preserve"> в </w:t>
      </w:r>
      <w:proofErr w:type="spellStart"/>
      <w:r w:rsidRPr="002E6CF6">
        <w:rPr>
          <w:sz w:val="28"/>
          <w:szCs w:val="28"/>
        </w:rPr>
        <w:t>Україні</w:t>
      </w:r>
      <w:proofErr w:type="spellEnd"/>
      <w:r w:rsidRPr="002E6CF6">
        <w:rPr>
          <w:sz w:val="28"/>
          <w:szCs w:val="28"/>
        </w:rPr>
        <w:t>»</w:t>
      </w:r>
      <w:r>
        <w:rPr>
          <w:sz w:val="28"/>
          <w:szCs w:val="28"/>
          <w:lang w:val="uk-UA"/>
        </w:rPr>
        <w:t xml:space="preserve"> та на підставі наказу Міністерства економіки України від 18 листопада 2024 року №</w:t>
      </w:r>
      <w:r w:rsidR="00CE74FC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26119 «</w:t>
      </w:r>
      <w:r>
        <w:rPr>
          <w:bCs/>
          <w:sz w:val="28"/>
          <w:szCs w:val="28"/>
          <w:lang w:val="uk-UA"/>
        </w:rPr>
        <w:t>Про затвердження типової форми подання даних щодо фінансового плану суб’єкта господарювання державного сектору економіки та Методичних рекомендацій щодо розроблення фінансового плану суб’єкта господарювання державного сектору економіки»</w:t>
      </w:r>
      <w:r>
        <w:rPr>
          <w:sz w:val="28"/>
          <w:szCs w:val="28"/>
          <w:lang w:val="uk-UA"/>
        </w:rPr>
        <w:t xml:space="preserve">, беручи до уваги лист </w:t>
      </w:r>
      <w:r w:rsidR="004F1CB5" w:rsidRPr="004F1CB5">
        <w:rPr>
          <w:sz w:val="28"/>
          <w:szCs w:val="28"/>
          <w:lang w:val="uk-UA"/>
        </w:rPr>
        <w:t>комунального підприємства</w:t>
      </w:r>
      <w:r w:rsidR="004F1CB5">
        <w:rPr>
          <w:sz w:val="28"/>
          <w:szCs w:val="28"/>
          <w:lang w:val="uk-UA"/>
        </w:rPr>
        <w:t xml:space="preserve"> </w:t>
      </w:r>
      <w:r w:rsidR="004F1CB5" w:rsidRPr="004F1CB5">
        <w:rPr>
          <w:sz w:val="28"/>
          <w:szCs w:val="28"/>
          <w:lang w:val="uk-UA"/>
        </w:rPr>
        <w:t>«Благоустрій-Р»</w:t>
      </w:r>
      <w:r w:rsidR="004F1CB5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від </w:t>
      </w:r>
      <w:r w:rsidR="00EE1C8C" w:rsidRPr="00CB5F41">
        <w:rPr>
          <w:sz w:val="28"/>
          <w:szCs w:val="28"/>
          <w:lang w:val="uk-UA"/>
        </w:rPr>
        <w:t>2</w:t>
      </w:r>
      <w:r w:rsidR="004F1CB5">
        <w:rPr>
          <w:sz w:val="28"/>
          <w:szCs w:val="28"/>
          <w:lang w:val="uk-UA"/>
        </w:rPr>
        <w:t>5</w:t>
      </w:r>
      <w:r w:rsidR="00EE1C8C" w:rsidRPr="00CB5F41">
        <w:rPr>
          <w:sz w:val="28"/>
          <w:szCs w:val="28"/>
          <w:lang w:val="uk-UA"/>
        </w:rPr>
        <w:t>.07.2</w:t>
      </w:r>
      <w:r w:rsidRPr="00CB5F41">
        <w:rPr>
          <w:sz w:val="28"/>
          <w:szCs w:val="28"/>
          <w:lang w:val="uk-UA"/>
        </w:rPr>
        <w:t>026</w:t>
      </w:r>
      <w:r>
        <w:rPr>
          <w:sz w:val="28"/>
          <w:szCs w:val="28"/>
          <w:lang w:val="uk-UA"/>
        </w:rPr>
        <w:t xml:space="preserve"> року</w:t>
      </w:r>
      <w:r w:rsidR="004F1CB5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№</w:t>
      </w:r>
      <w:r w:rsidR="004F1CB5">
        <w:rPr>
          <w:sz w:val="28"/>
          <w:szCs w:val="28"/>
          <w:lang w:val="uk-UA"/>
        </w:rPr>
        <w:t>90</w:t>
      </w:r>
      <w:r>
        <w:rPr>
          <w:sz w:val="28"/>
          <w:szCs w:val="28"/>
          <w:lang w:val="uk-UA"/>
        </w:rPr>
        <w:t xml:space="preserve">,  </w:t>
      </w:r>
      <w:r w:rsidR="004F1CB5">
        <w:rPr>
          <w:sz w:val="28"/>
          <w:szCs w:val="28"/>
          <w:lang w:val="uk-UA"/>
        </w:rPr>
        <w:t>з метою забезпечення комунальним підприємством «Благоустрій-Р» оперативного виконання аварійно-відновлювальних робіт, обслуговування об’єктів</w:t>
      </w:r>
      <w:r w:rsidR="000D5E30">
        <w:rPr>
          <w:sz w:val="28"/>
          <w:szCs w:val="28"/>
          <w:lang w:val="uk-UA"/>
        </w:rPr>
        <w:t xml:space="preserve"> критичної інфраструктури, благоустрою території громади та оновлення матеріально-технічної бази комунального підприємства</w:t>
      </w:r>
      <w:r>
        <w:rPr>
          <w:sz w:val="28"/>
          <w:szCs w:val="28"/>
          <w:lang w:val="uk-UA"/>
        </w:rPr>
        <w:t>, міська рада ВИРІШИЛА:</w:t>
      </w:r>
    </w:p>
    <w:p w14:paraId="32F4C0E1" w14:textId="0C8AEF81" w:rsidR="004679A9" w:rsidRDefault="004679A9" w:rsidP="00DE344A">
      <w:pPr>
        <w:tabs>
          <w:tab w:val="left" w:pos="567"/>
        </w:tabs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 Внести зміни до фінансового плану на 2026 рік</w:t>
      </w:r>
      <w:r w:rsidRPr="00E324D0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комунального </w:t>
      </w:r>
      <w:r w:rsidR="000D5E30">
        <w:rPr>
          <w:sz w:val="28"/>
          <w:szCs w:val="28"/>
          <w:lang w:val="uk-UA"/>
        </w:rPr>
        <w:t>підприємства</w:t>
      </w:r>
      <w:r w:rsidR="00DE344A">
        <w:rPr>
          <w:sz w:val="28"/>
          <w:szCs w:val="28"/>
          <w:lang w:val="uk-UA"/>
        </w:rPr>
        <w:t xml:space="preserve"> </w:t>
      </w:r>
      <w:r w:rsidR="000D5E30">
        <w:rPr>
          <w:sz w:val="28"/>
          <w:szCs w:val="28"/>
          <w:lang w:val="uk-UA"/>
        </w:rPr>
        <w:t>«Благоустрій-Р»</w:t>
      </w:r>
      <w:r>
        <w:rPr>
          <w:sz w:val="28"/>
          <w:szCs w:val="28"/>
          <w:lang w:val="uk-UA"/>
        </w:rPr>
        <w:t xml:space="preserve">, затвердженого рішенням 68 сесії міської ради </w:t>
      </w:r>
      <w:r w:rsidRPr="003B02DE">
        <w:rPr>
          <w:rFonts w:eastAsia="SimSun"/>
          <w:color w:val="000000"/>
          <w:sz w:val="28"/>
          <w:szCs w:val="28"/>
          <w:lang w:val="uk-UA" w:eastAsia="zh-CN"/>
        </w:rPr>
        <w:t>від 18 грудня 2025</w:t>
      </w:r>
      <w:r w:rsidR="000D5E30">
        <w:rPr>
          <w:rFonts w:eastAsia="SimSun"/>
          <w:color w:val="000000"/>
          <w:sz w:val="28"/>
          <w:szCs w:val="28"/>
          <w:lang w:val="uk-UA" w:eastAsia="zh-CN"/>
        </w:rPr>
        <w:t xml:space="preserve"> року </w:t>
      </w:r>
      <w:r w:rsidRPr="003B02DE">
        <w:rPr>
          <w:rFonts w:eastAsia="SimSun"/>
          <w:color w:val="000000"/>
          <w:sz w:val="28"/>
          <w:szCs w:val="28"/>
          <w:lang w:val="uk-UA" w:eastAsia="zh-CN"/>
        </w:rPr>
        <w:t>№ 12937</w:t>
      </w:r>
      <w:r>
        <w:rPr>
          <w:sz w:val="28"/>
          <w:szCs w:val="28"/>
          <w:lang w:val="uk-UA"/>
        </w:rPr>
        <w:t xml:space="preserve"> «</w:t>
      </w:r>
      <w:r w:rsidRPr="00E324D0">
        <w:rPr>
          <w:sz w:val="28"/>
          <w:szCs w:val="28"/>
          <w:lang w:val="uk-UA"/>
        </w:rPr>
        <w:t>Про затвердження фінансових</w:t>
      </w:r>
      <w:r>
        <w:rPr>
          <w:sz w:val="28"/>
          <w:szCs w:val="28"/>
          <w:lang w:val="uk-UA"/>
        </w:rPr>
        <w:t xml:space="preserve"> </w:t>
      </w:r>
      <w:r w:rsidRPr="00E324D0">
        <w:rPr>
          <w:sz w:val="28"/>
          <w:szCs w:val="28"/>
          <w:lang w:val="uk-UA"/>
        </w:rPr>
        <w:t>планів комунальних підприємств міської ради на 2026 рік</w:t>
      </w:r>
      <w:r>
        <w:rPr>
          <w:sz w:val="28"/>
          <w:szCs w:val="28"/>
          <w:lang w:val="uk-UA"/>
        </w:rPr>
        <w:t>», згідно з додатком.</w:t>
      </w:r>
    </w:p>
    <w:p w14:paraId="72985911" w14:textId="77777777" w:rsidR="004679A9" w:rsidRDefault="004679A9" w:rsidP="004679A9">
      <w:pPr>
        <w:tabs>
          <w:tab w:val="left" w:pos="567"/>
        </w:tabs>
        <w:ind w:firstLine="567"/>
        <w:jc w:val="both"/>
        <w:rPr>
          <w:sz w:val="28"/>
          <w:szCs w:val="28"/>
          <w:lang w:val="uk-UA"/>
        </w:rPr>
      </w:pPr>
    </w:p>
    <w:p w14:paraId="28DF1E93" w14:textId="77777777" w:rsidR="00E324D0" w:rsidRDefault="00E324D0" w:rsidP="00E324D0">
      <w:pPr>
        <w:tabs>
          <w:tab w:val="left" w:pos="567"/>
        </w:tabs>
        <w:jc w:val="both"/>
        <w:rPr>
          <w:sz w:val="28"/>
          <w:szCs w:val="28"/>
          <w:lang w:val="uk-UA"/>
        </w:rPr>
      </w:pPr>
    </w:p>
    <w:p w14:paraId="3041E9C3" w14:textId="77777777" w:rsidR="00D32CF8" w:rsidRPr="008A5936" w:rsidRDefault="00D32CF8" w:rsidP="00D32CF8">
      <w:pPr>
        <w:jc w:val="both"/>
        <w:rPr>
          <w:b/>
          <w:bCs/>
          <w:sz w:val="28"/>
          <w:szCs w:val="28"/>
        </w:rPr>
      </w:pPr>
      <w:r w:rsidRPr="008A5936">
        <w:rPr>
          <w:sz w:val="28"/>
          <w:szCs w:val="28"/>
        </w:rPr>
        <w:t xml:space="preserve">Міський голова                                            </w:t>
      </w:r>
      <w:r w:rsidRPr="008A5936">
        <w:rPr>
          <w:sz w:val="28"/>
          <w:szCs w:val="28"/>
        </w:rPr>
        <w:tab/>
      </w:r>
      <w:r w:rsidRPr="008A5936">
        <w:rPr>
          <w:sz w:val="28"/>
          <w:szCs w:val="28"/>
        </w:rPr>
        <w:tab/>
      </w:r>
      <w:r w:rsidRPr="008A5936">
        <w:rPr>
          <w:sz w:val="28"/>
          <w:szCs w:val="28"/>
        </w:rPr>
        <w:tab/>
      </w:r>
      <w:r w:rsidRPr="008A5936">
        <w:rPr>
          <w:sz w:val="28"/>
          <w:szCs w:val="28"/>
        </w:rPr>
        <w:tab/>
        <w:t>Сергій НАСАЛИК</w:t>
      </w:r>
    </w:p>
    <w:sectPr w:rsidR="00D32CF8" w:rsidRPr="008A5936" w:rsidSect="000055B1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24D0"/>
    <w:rsid w:val="000055B1"/>
    <w:rsid w:val="000D5E30"/>
    <w:rsid w:val="00123290"/>
    <w:rsid w:val="00205192"/>
    <w:rsid w:val="00227800"/>
    <w:rsid w:val="003206FC"/>
    <w:rsid w:val="003B02DE"/>
    <w:rsid w:val="004679A9"/>
    <w:rsid w:val="004C72BA"/>
    <w:rsid w:val="004F1CB5"/>
    <w:rsid w:val="00581471"/>
    <w:rsid w:val="00590639"/>
    <w:rsid w:val="005D3A26"/>
    <w:rsid w:val="005E3241"/>
    <w:rsid w:val="00602757"/>
    <w:rsid w:val="006656C5"/>
    <w:rsid w:val="007A1A13"/>
    <w:rsid w:val="009B24B7"/>
    <w:rsid w:val="00B93F9C"/>
    <w:rsid w:val="00BD7A3A"/>
    <w:rsid w:val="00C52CEB"/>
    <w:rsid w:val="00CB5F41"/>
    <w:rsid w:val="00CC15E8"/>
    <w:rsid w:val="00CD770C"/>
    <w:rsid w:val="00CE74FC"/>
    <w:rsid w:val="00D32CF8"/>
    <w:rsid w:val="00DE344A"/>
    <w:rsid w:val="00E324D0"/>
    <w:rsid w:val="00E73D3E"/>
    <w:rsid w:val="00EE1C8C"/>
    <w:rsid w:val="00EF19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B018B6"/>
  <w15:chartTrackingRefBased/>
  <w15:docId w15:val="{672668C0-A45B-4D64-8369-0BECAA59CC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324D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05192"/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205192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1</Pages>
  <Words>881</Words>
  <Characters>503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МР</dc:creator>
  <cp:keywords/>
  <dc:description/>
  <cp:lastModifiedBy>МР</cp:lastModifiedBy>
  <cp:revision>8</cp:revision>
  <cp:lastPrinted>2026-07-23T06:41:00Z</cp:lastPrinted>
  <dcterms:created xsi:type="dcterms:W3CDTF">2026-09-14T08:17:00Z</dcterms:created>
  <dcterms:modified xsi:type="dcterms:W3CDTF">2026-09-15T07:01:00Z</dcterms:modified>
</cp:coreProperties>
</file>