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D8B48" w14:textId="48B72097" w:rsidR="00143BC4" w:rsidRDefault="004E227F" w:rsidP="00B070BC">
      <w:pPr>
        <w:widowControl w:val="0"/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76641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          </w:t>
      </w:r>
      <w:r w:rsidR="00D20A9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</w:t>
      </w:r>
      <w:r w:rsidR="00176641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</w:t>
      </w:r>
      <w:r w:rsidR="00B070B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ПРОЄКТ</w:t>
      </w:r>
    </w:p>
    <w:p w14:paraId="5C7D61F3" w14:textId="77777777" w:rsidR="00E6162C" w:rsidRPr="003E0B5B" w:rsidRDefault="00E6162C" w:rsidP="00E6162C">
      <w:pPr>
        <w:widowControl w:val="0"/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3E0B5B">
        <w:rPr>
          <w:rFonts w:ascii="Times New Roman" w:eastAsia="SimSu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40CAF54" wp14:editId="45AEF079">
            <wp:extent cx="491490" cy="688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8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641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                   </w:t>
      </w:r>
    </w:p>
    <w:p w14:paraId="5123975F" w14:textId="77777777" w:rsidR="00E6162C" w:rsidRPr="003E0B5B" w:rsidRDefault="00E6162C" w:rsidP="00E616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SimSun" w:hAnsi="Times New Roman" w:cs="Times New Roman"/>
          <w:b/>
          <w:iCs/>
          <w:color w:val="000000"/>
          <w:w w:val="120"/>
          <w:sz w:val="28"/>
          <w:szCs w:val="28"/>
          <w:lang w:eastAsia="zh-CN"/>
        </w:rPr>
      </w:pPr>
      <w:r w:rsidRPr="003E0B5B">
        <w:rPr>
          <w:rFonts w:ascii="Times New Roman" w:eastAsia="SimSun" w:hAnsi="Times New Roman" w:cs="Times New Roman"/>
          <w:b/>
          <w:iCs/>
          <w:color w:val="000000"/>
          <w:w w:val="120"/>
          <w:sz w:val="28"/>
          <w:szCs w:val="28"/>
          <w:lang w:eastAsia="zh-CN"/>
        </w:rPr>
        <w:t>РОГАТИНСЬКА МІСЬКА РАДА</w:t>
      </w:r>
    </w:p>
    <w:p w14:paraId="5D72E729" w14:textId="162717B3" w:rsidR="00E6162C" w:rsidRPr="003E0B5B" w:rsidRDefault="00E6162C" w:rsidP="00E616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</w:pPr>
      <w:r w:rsidRPr="003E0B5B"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  <w:t>ІВАНО-ФРАНКІВСЬК</w:t>
      </w:r>
      <w:r w:rsidR="00507569"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  <w:t>А</w:t>
      </w:r>
      <w:r w:rsidRPr="003E0B5B"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  <w:t xml:space="preserve"> ОБЛАСТ</w:t>
      </w:r>
      <w:r w:rsidR="00507569">
        <w:rPr>
          <w:rFonts w:ascii="Times New Roman" w:eastAsia="SimSun" w:hAnsi="Times New Roman" w:cs="Times New Roman"/>
          <w:b/>
          <w:color w:val="000000"/>
          <w:w w:val="120"/>
          <w:sz w:val="28"/>
          <w:szCs w:val="28"/>
          <w:lang w:eastAsia="zh-CN"/>
        </w:rPr>
        <w:t>Ь</w:t>
      </w:r>
    </w:p>
    <w:p w14:paraId="1C1AECF5" w14:textId="77777777" w:rsidR="00E6162C" w:rsidRPr="003E0B5B" w:rsidRDefault="00E6162C" w:rsidP="00E6162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w w:val="120"/>
          <w:sz w:val="28"/>
          <w:szCs w:val="28"/>
          <w:lang w:eastAsia="zh-CN"/>
        </w:rPr>
      </w:pPr>
      <w:r w:rsidRPr="003E0B5B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87" distB="4294967287" distL="114300" distR="114300" simplePos="0" relativeHeight="251659264" behindDoc="0" locked="0" layoutInCell="1" allowOverlap="1" wp14:anchorId="634C2C52" wp14:editId="7C4D21DF">
                <wp:simplePos x="0" y="0"/>
                <wp:positionH relativeFrom="page">
                  <wp:posOffset>1235123</wp:posOffset>
                </wp:positionH>
                <wp:positionV relativeFrom="paragraph">
                  <wp:posOffset>88539</wp:posOffset>
                </wp:positionV>
                <wp:extent cx="6093726" cy="0"/>
                <wp:effectExtent l="0" t="19050" r="40640" b="38100"/>
                <wp:wrapNone/>
                <wp:docPr id="2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3726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200F1" id="Прямая соединительная линия 6" o:spid="_x0000_s1026" style="position:absolute;flip:y;z-index:251659264;visibility:visible;mso-wrap-style:square;mso-width-percent:0;mso-height-percent:0;mso-wrap-distance-left:9pt;mso-wrap-distance-top:-.00025mm;mso-wrap-distance-right:9pt;mso-wrap-distance-bottom:-.00025mm;mso-position-horizontal:absolute;mso-position-horizontal-relative:page;mso-position-vertical:absolute;mso-position-vertical-relative:text;mso-width-percent:0;mso-height-percent:0;mso-width-relative:page;mso-height-relative:page" from="97.25pt,6.95pt" to="577.0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" strokeweight="4.5pt">
                <v:stroke linestyle="thickThin"/>
                <w10:wrap anchorx="page"/>
              </v:line>
            </w:pict>
          </mc:Fallback>
        </mc:AlternateContent>
      </w:r>
    </w:p>
    <w:p w14:paraId="0E6FCA65" w14:textId="77777777" w:rsidR="00416BF8" w:rsidRPr="00611D57" w:rsidRDefault="00416BF8" w:rsidP="00416BF8">
      <w:pPr>
        <w:widowControl w:val="0"/>
        <w:spacing w:before="240" w:after="60" w:line="240" w:lineRule="auto"/>
        <w:jc w:val="center"/>
        <w:outlineLvl w:val="6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11D5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РІШЕННЯ</w:t>
      </w:r>
    </w:p>
    <w:p w14:paraId="71B45097" w14:textId="77777777" w:rsidR="00416BF8" w:rsidRPr="00611D57" w:rsidRDefault="00416BF8" w:rsidP="00416BF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2D84B122" w14:textId="2EFC55B9" w:rsidR="00416BF8" w:rsidRPr="003F4DE3" w:rsidRDefault="00416BF8" w:rsidP="00416BF8">
      <w:pPr>
        <w:spacing w:after="0" w:line="240" w:lineRule="auto"/>
        <w:ind w:left="181" w:right="-539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від </w:t>
      </w:r>
      <w:r w:rsidR="005608D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27</w:t>
      </w:r>
      <w:r w:rsidR="004A1DB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608D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серпня</w:t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202</w:t>
      </w:r>
      <w:r w:rsidR="00895F4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р. №</w:t>
      </w:r>
      <w:r w:rsidR="00B070BC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       </w:t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Pr="009658E7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 w:rsidR="0085066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76</w:t>
      </w:r>
      <w:r w:rsidRPr="003F4DE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3F4DE3">
        <w:rPr>
          <w:rFonts w:ascii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3F4DE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568C3DFE" w14:textId="77777777" w:rsidR="00416BF8" w:rsidRPr="003F4DE3" w:rsidRDefault="00416BF8" w:rsidP="00416BF8">
      <w:pPr>
        <w:spacing w:after="0" w:line="240" w:lineRule="auto"/>
        <w:ind w:left="181" w:right="-539"/>
        <w:rPr>
          <w:rFonts w:ascii="Times New Roman" w:hAnsi="Times New Roman" w:cs="Times New Roman"/>
          <w:color w:val="000000"/>
          <w:sz w:val="28"/>
          <w:szCs w:val="28"/>
          <w:lang w:val="ru-RU" w:eastAsia="uk-UA"/>
        </w:rPr>
      </w:pPr>
      <w:r w:rsidRPr="003F4DE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м. Рогатин </w:t>
      </w:r>
      <w:r w:rsidRPr="003F4DE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409D1A0" w14:textId="77777777" w:rsidR="00507569" w:rsidRPr="0038299F" w:rsidRDefault="00507569" w:rsidP="00507569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</w:t>
      </w:r>
      <w:proofErr w:type="spellStart"/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name</w:t>
      </w:r>
      <w:proofErr w:type="spellEnd"/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77BBB4E6" w14:textId="77777777" w:rsidR="00507569" w:rsidRPr="0038299F" w:rsidRDefault="00507569" w:rsidP="00507569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173A5540" w14:textId="77777777" w:rsidR="00507569" w:rsidRPr="00831BB8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bookmarkStart w:id="0" w:name="_Hlk209173279"/>
      <w:r w:rsidRPr="00831BB8">
        <w:rPr>
          <w:sz w:val="28"/>
          <w:szCs w:val="28"/>
        </w:rPr>
        <w:t xml:space="preserve">Про внесення змін </w:t>
      </w:r>
      <w:r>
        <w:rPr>
          <w:sz w:val="28"/>
          <w:szCs w:val="28"/>
        </w:rPr>
        <w:t xml:space="preserve">до </w:t>
      </w:r>
      <w:r w:rsidRPr="00831BB8">
        <w:rPr>
          <w:sz w:val="28"/>
          <w:szCs w:val="28"/>
          <w:bdr w:val="none" w:sz="0" w:space="0" w:color="auto" w:frame="1"/>
        </w:rPr>
        <w:t xml:space="preserve">Програми </w:t>
      </w:r>
    </w:p>
    <w:p w14:paraId="33E52D27" w14:textId="77777777" w:rsidR="00507569" w:rsidRPr="00831BB8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831BB8">
        <w:rPr>
          <w:sz w:val="28"/>
          <w:szCs w:val="28"/>
          <w:bdr w:val="none" w:sz="0" w:space="0" w:color="auto" w:frame="1"/>
        </w:rPr>
        <w:t xml:space="preserve">розвитку фізичної культури і спорту </w:t>
      </w:r>
    </w:p>
    <w:p w14:paraId="7A01EDC8" w14:textId="77777777" w:rsidR="00507569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в </w:t>
      </w:r>
      <w:proofErr w:type="spellStart"/>
      <w:r>
        <w:rPr>
          <w:sz w:val="28"/>
          <w:szCs w:val="28"/>
          <w:bdr w:val="none" w:sz="0" w:space="0" w:color="auto" w:frame="1"/>
        </w:rPr>
        <w:t>Рогатинській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міській</w:t>
      </w:r>
      <w:r w:rsidRPr="00831BB8">
        <w:rPr>
          <w:sz w:val="28"/>
          <w:szCs w:val="28"/>
          <w:bdr w:val="none" w:sz="0" w:space="0" w:color="auto" w:frame="1"/>
        </w:rPr>
        <w:t xml:space="preserve"> територіальній </w:t>
      </w:r>
    </w:p>
    <w:p w14:paraId="370C0FD6" w14:textId="77777777" w:rsidR="00507569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831BB8">
        <w:rPr>
          <w:sz w:val="28"/>
          <w:szCs w:val="28"/>
          <w:bdr w:val="none" w:sz="0" w:space="0" w:color="auto" w:frame="1"/>
        </w:rPr>
        <w:t>громаді на 202</w:t>
      </w:r>
      <w:r>
        <w:rPr>
          <w:sz w:val="28"/>
          <w:szCs w:val="28"/>
          <w:bdr w:val="none" w:sz="0" w:space="0" w:color="auto" w:frame="1"/>
        </w:rPr>
        <w:t>5</w:t>
      </w:r>
      <w:r w:rsidRPr="00831BB8">
        <w:rPr>
          <w:sz w:val="28"/>
          <w:szCs w:val="28"/>
          <w:bdr w:val="none" w:sz="0" w:space="0" w:color="auto" w:frame="1"/>
        </w:rPr>
        <w:t>-202</w:t>
      </w:r>
      <w:r>
        <w:rPr>
          <w:sz w:val="28"/>
          <w:szCs w:val="28"/>
          <w:bdr w:val="none" w:sz="0" w:space="0" w:color="auto" w:frame="1"/>
        </w:rPr>
        <w:t xml:space="preserve">7 </w:t>
      </w:r>
      <w:r w:rsidRPr="00831BB8">
        <w:rPr>
          <w:sz w:val="28"/>
          <w:szCs w:val="28"/>
          <w:bdr w:val="none" w:sz="0" w:space="0" w:color="auto" w:frame="1"/>
        </w:rPr>
        <w:t>роки</w:t>
      </w:r>
    </w:p>
    <w:p w14:paraId="64C85A15" w14:textId="77777777" w:rsidR="00507569" w:rsidRDefault="00507569" w:rsidP="00507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bookmarkEnd w:id="0"/>
    <w:p w14:paraId="2D342418" w14:textId="7534D38F" w:rsidR="00E76B0B" w:rsidRPr="00507569" w:rsidRDefault="00507569" w:rsidP="00507569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38299F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38DF7562" w14:textId="431771E7" w:rsidR="00812340" w:rsidRDefault="00C43710" w:rsidP="00143BC4">
      <w:pPr>
        <w:pStyle w:val="a5"/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184FD5">
        <w:rPr>
          <w:sz w:val="28"/>
          <w:szCs w:val="28"/>
          <w:bdr w:val="none" w:sz="0" w:space="0" w:color="auto" w:frame="1"/>
          <w:lang w:val="uk-UA"/>
        </w:rPr>
        <w:t xml:space="preserve">Відповідно до статті </w:t>
      </w:r>
      <w:r w:rsidR="00891325">
        <w:rPr>
          <w:sz w:val="28"/>
          <w:szCs w:val="28"/>
          <w:bdr w:val="none" w:sz="0" w:space="0" w:color="auto" w:frame="1"/>
          <w:lang w:val="uk-UA"/>
        </w:rPr>
        <w:t>26</w:t>
      </w:r>
      <w:r w:rsidRPr="00184FD5">
        <w:rPr>
          <w:sz w:val="28"/>
          <w:szCs w:val="28"/>
          <w:bdr w:val="none" w:sz="0" w:space="0" w:color="auto" w:frame="1"/>
          <w:lang w:val="uk-UA"/>
        </w:rPr>
        <w:t xml:space="preserve"> Закону України «Про місцеве самоврядування в Україні», статті 91 Бюджетного кодексу України, </w:t>
      </w:r>
      <w:r>
        <w:rPr>
          <w:sz w:val="28"/>
          <w:szCs w:val="28"/>
          <w:lang w:val="uk-UA"/>
        </w:rPr>
        <w:t>постанови Кабінету Міністрів України № 252 від 11.03.2022 року «Деякі питання формування місцевих бюджетів у період воєнного стану»,</w:t>
      </w:r>
      <w:r w:rsidR="00AC3D4E">
        <w:rPr>
          <w:sz w:val="28"/>
          <w:szCs w:val="28"/>
          <w:lang w:val="uk-UA"/>
        </w:rPr>
        <w:t xml:space="preserve"> </w:t>
      </w:r>
      <w:bookmarkStart w:id="1" w:name="_Hlk237956525"/>
      <w:r w:rsidR="00143BC4">
        <w:rPr>
          <w:sz w:val="28"/>
          <w:szCs w:val="28"/>
          <w:lang w:val="uk-UA"/>
        </w:rPr>
        <w:t>беручи до уваги лист</w:t>
      </w:r>
      <w:r w:rsidR="00895F47">
        <w:rPr>
          <w:sz w:val="28"/>
          <w:szCs w:val="28"/>
          <w:lang w:val="uk-UA"/>
        </w:rPr>
        <w:t xml:space="preserve"> </w:t>
      </w:r>
      <w:r w:rsidR="000F7A7A">
        <w:rPr>
          <w:sz w:val="28"/>
          <w:szCs w:val="28"/>
          <w:lang w:val="uk-UA"/>
        </w:rPr>
        <w:t>ГС «Івано-Франківська районна асоціація футболу» від 12.08.2026року та лист ГО «Футбольний клуб «Метал»</w:t>
      </w:r>
      <w:r w:rsidR="00CD1632">
        <w:rPr>
          <w:sz w:val="28"/>
          <w:szCs w:val="28"/>
          <w:lang w:val="uk-UA"/>
        </w:rPr>
        <w:t xml:space="preserve"> </w:t>
      </w:r>
      <w:r w:rsidR="000F7A7A">
        <w:rPr>
          <w:sz w:val="28"/>
          <w:szCs w:val="28"/>
          <w:lang w:val="uk-UA"/>
        </w:rPr>
        <w:t>Пуків» від 13.08.2026 року</w:t>
      </w:r>
      <w:bookmarkEnd w:id="1"/>
      <w:r w:rsidR="00143BC4">
        <w:rPr>
          <w:sz w:val="28"/>
          <w:szCs w:val="28"/>
          <w:lang w:val="uk-UA"/>
        </w:rPr>
        <w:t xml:space="preserve">, </w:t>
      </w:r>
      <w:r w:rsidRPr="005F0BF5">
        <w:rPr>
          <w:sz w:val="28"/>
          <w:szCs w:val="28"/>
          <w:lang w:val="uk-UA"/>
        </w:rPr>
        <w:t>міськ</w:t>
      </w:r>
      <w:r w:rsidR="00AC3D4E">
        <w:rPr>
          <w:sz w:val="28"/>
          <w:szCs w:val="28"/>
          <w:lang w:val="uk-UA"/>
        </w:rPr>
        <w:t>а</w:t>
      </w:r>
      <w:r w:rsidRPr="005F0BF5">
        <w:rPr>
          <w:sz w:val="28"/>
          <w:szCs w:val="28"/>
          <w:lang w:val="uk-UA"/>
        </w:rPr>
        <w:t xml:space="preserve"> рад</w:t>
      </w:r>
      <w:r w:rsidR="00AC3D4E">
        <w:rPr>
          <w:sz w:val="28"/>
          <w:szCs w:val="28"/>
          <w:lang w:val="uk-UA"/>
        </w:rPr>
        <w:t>а</w:t>
      </w:r>
      <w:r w:rsidRPr="005F0B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ВИРІШИ</w:t>
      </w:r>
      <w:r w:rsidR="00AC3D4E">
        <w:rPr>
          <w:sz w:val="28"/>
          <w:szCs w:val="28"/>
          <w:lang w:val="uk-UA"/>
        </w:rPr>
        <w:t>ЛА</w:t>
      </w:r>
      <w:r w:rsidRPr="005F0BF5">
        <w:rPr>
          <w:sz w:val="28"/>
          <w:szCs w:val="28"/>
          <w:lang w:val="uk-UA"/>
        </w:rPr>
        <w:t>:</w:t>
      </w:r>
    </w:p>
    <w:p w14:paraId="757991A4" w14:textId="10809D19" w:rsidR="004D158B" w:rsidRPr="004D158B" w:rsidRDefault="004D158B" w:rsidP="00507569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proofErr w:type="spellStart"/>
      <w:r w:rsidRPr="004D158B">
        <w:rPr>
          <w:sz w:val="28"/>
          <w:szCs w:val="28"/>
          <w:bdr w:val="none" w:sz="0" w:space="0" w:color="auto" w:frame="1"/>
        </w:rPr>
        <w:t>Внести</w:t>
      </w:r>
      <w:proofErr w:type="spellEnd"/>
      <w:r w:rsidRPr="004D158B">
        <w:rPr>
          <w:sz w:val="28"/>
          <w:szCs w:val="28"/>
          <w:bdr w:val="none" w:sz="0" w:space="0" w:color="auto" w:frame="1"/>
        </w:rPr>
        <w:t xml:space="preserve"> зміни до Переліку заходів Програми розвитку фізичної культури і спорту в </w:t>
      </w:r>
      <w:proofErr w:type="spellStart"/>
      <w:r w:rsidRPr="004D158B">
        <w:rPr>
          <w:sz w:val="28"/>
          <w:szCs w:val="28"/>
          <w:bdr w:val="none" w:sz="0" w:space="0" w:color="auto" w:frame="1"/>
        </w:rPr>
        <w:t>Рогатинській</w:t>
      </w:r>
      <w:proofErr w:type="spellEnd"/>
      <w:r w:rsidRPr="004D158B">
        <w:rPr>
          <w:sz w:val="28"/>
          <w:szCs w:val="28"/>
          <w:bdr w:val="none" w:sz="0" w:space="0" w:color="auto" w:frame="1"/>
        </w:rPr>
        <w:t xml:space="preserve"> міській територіальній громаді на 2025-2027 роки (далі – Програма), затвердженої рішенням 56 сесії міської ради від </w:t>
      </w:r>
      <w:r w:rsidR="006515DD">
        <w:rPr>
          <w:sz w:val="28"/>
          <w:szCs w:val="28"/>
          <w:bdr w:val="none" w:sz="0" w:space="0" w:color="auto" w:frame="1"/>
        </w:rPr>
        <w:t xml:space="preserve">                         </w:t>
      </w:r>
      <w:r w:rsidRPr="004D158B">
        <w:rPr>
          <w:sz w:val="28"/>
          <w:szCs w:val="28"/>
          <w:bdr w:val="none" w:sz="0" w:space="0" w:color="auto" w:frame="1"/>
        </w:rPr>
        <w:t>19 грудня 2024 р. № 10484, а саме:</w:t>
      </w:r>
    </w:p>
    <w:p w14:paraId="61D9889D" w14:textId="6D96A81B" w:rsidR="00E007A9" w:rsidRDefault="006F6D52" w:rsidP="00507569">
      <w:pPr>
        <w:pStyle w:val="a6"/>
        <w:numPr>
          <w:ilvl w:val="1"/>
          <w:numId w:val="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D158B">
        <w:rPr>
          <w:rFonts w:ascii="Times New Roman" w:hAnsi="Times New Roman" w:cs="Times New Roman"/>
          <w:sz w:val="28"/>
          <w:szCs w:val="28"/>
        </w:rPr>
        <w:t>п</w:t>
      </w:r>
      <w:r w:rsidR="00E007A9" w:rsidRPr="00D05517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007A9" w:rsidRPr="00D05517">
        <w:rPr>
          <w:rFonts w:ascii="Times New Roman" w:hAnsi="Times New Roman" w:cs="Times New Roman"/>
          <w:sz w:val="28"/>
          <w:szCs w:val="28"/>
        </w:rPr>
        <w:t xml:space="preserve"> </w:t>
      </w:r>
      <w:r w:rsidR="00BC0AD1" w:rsidRPr="00D05517">
        <w:rPr>
          <w:rFonts w:ascii="Times New Roman" w:hAnsi="Times New Roman" w:cs="Times New Roman"/>
          <w:sz w:val="28"/>
          <w:szCs w:val="28"/>
        </w:rPr>
        <w:t>3</w:t>
      </w:r>
      <w:r w:rsidR="00E007A9" w:rsidRPr="00D05517">
        <w:rPr>
          <w:rFonts w:ascii="Times New Roman" w:hAnsi="Times New Roman" w:cs="Times New Roman"/>
          <w:sz w:val="28"/>
          <w:szCs w:val="28"/>
        </w:rPr>
        <w:t>.</w:t>
      </w:r>
      <w:r w:rsidR="00BC0AD1" w:rsidRPr="00D05517">
        <w:rPr>
          <w:rFonts w:ascii="Times New Roman" w:hAnsi="Times New Roman" w:cs="Times New Roman"/>
          <w:sz w:val="28"/>
          <w:szCs w:val="28"/>
        </w:rPr>
        <w:t>2</w:t>
      </w:r>
      <w:r w:rsidR="00E007A9" w:rsidRPr="00D05517">
        <w:rPr>
          <w:rFonts w:ascii="Times New Roman" w:hAnsi="Times New Roman" w:cs="Times New Roman"/>
          <w:sz w:val="28"/>
          <w:szCs w:val="28"/>
        </w:rPr>
        <w:t xml:space="preserve"> «</w:t>
      </w:r>
      <w:r w:rsidR="00BC0AD1" w:rsidRPr="00D05517">
        <w:rPr>
          <w:rFonts w:ascii="Times New Roman" w:hAnsi="Times New Roman" w:cs="Times New Roman"/>
          <w:sz w:val="28"/>
          <w:szCs w:val="28"/>
        </w:rPr>
        <w:t>Сплата членських внесків та суддівства за участь у спортивних заходах Рогатинської міської територіальної громади з футболу та фут-залу сезонів 2025 - 2027 року</w:t>
      </w:r>
      <w:r w:rsidR="00E007A9" w:rsidRPr="00D05517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E007A9" w:rsidRPr="00D055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ереліку заходів </w:t>
      </w:r>
      <w:r w:rsidR="00E007A9" w:rsidRPr="00D05517">
        <w:rPr>
          <w:rFonts w:ascii="Times New Roman" w:hAnsi="Times New Roman" w:cs="Times New Roman"/>
          <w:sz w:val="28"/>
          <w:szCs w:val="28"/>
        </w:rPr>
        <w:t xml:space="preserve">суму </w:t>
      </w:r>
      <w:r w:rsidR="00BC0AD1" w:rsidRPr="00D05517">
        <w:rPr>
          <w:rFonts w:ascii="Times New Roman" w:hAnsi="Times New Roman" w:cs="Times New Roman"/>
          <w:sz w:val="28"/>
          <w:szCs w:val="28"/>
        </w:rPr>
        <w:t>95</w:t>
      </w:r>
      <w:r w:rsidR="00D05517" w:rsidRPr="00D05517">
        <w:rPr>
          <w:rFonts w:ascii="Times New Roman" w:hAnsi="Times New Roman" w:cs="Times New Roman"/>
          <w:sz w:val="28"/>
          <w:szCs w:val="28"/>
        </w:rPr>
        <w:t>,</w:t>
      </w:r>
      <w:r w:rsidR="00E007A9" w:rsidRPr="00D05517">
        <w:rPr>
          <w:rFonts w:ascii="Times New Roman" w:hAnsi="Times New Roman" w:cs="Times New Roman"/>
          <w:sz w:val="28"/>
          <w:szCs w:val="28"/>
        </w:rPr>
        <w:t>0</w:t>
      </w:r>
      <w:r w:rsidR="00BC0AD1" w:rsidRPr="00D05517">
        <w:rPr>
          <w:rFonts w:ascii="Times New Roman" w:hAnsi="Times New Roman" w:cs="Times New Roman"/>
          <w:sz w:val="28"/>
          <w:szCs w:val="28"/>
        </w:rPr>
        <w:t>0</w:t>
      </w:r>
      <w:r w:rsidR="00D05517" w:rsidRPr="00D05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517" w:rsidRPr="00D05517">
        <w:rPr>
          <w:rFonts w:ascii="Times New Roman" w:hAnsi="Times New Roman" w:cs="Times New Roman"/>
          <w:sz w:val="28"/>
          <w:szCs w:val="28"/>
        </w:rPr>
        <w:t>тис.</w:t>
      </w:r>
      <w:r w:rsidR="00E007A9" w:rsidRPr="00D05517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E007A9" w:rsidRPr="00D05517">
        <w:rPr>
          <w:rFonts w:ascii="Times New Roman" w:hAnsi="Times New Roman" w:cs="Times New Roman"/>
          <w:sz w:val="28"/>
          <w:szCs w:val="28"/>
        </w:rPr>
        <w:t xml:space="preserve">, </w:t>
      </w:r>
      <w:r w:rsidR="00507569">
        <w:rPr>
          <w:rFonts w:ascii="Times New Roman" w:hAnsi="Times New Roman" w:cs="Times New Roman"/>
          <w:sz w:val="28"/>
          <w:szCs w:val="28"/>
        </w:rPr>
        <w:t xml:space="preserve">передбачену на виконання заходу у 2026 році, </w:t>
      </w:r>
      <w:r w:rsidR="00E007A9" w:rsidRPr="00D05517">
        <w:rPr>
          <w:rFonts w:ascii="Times New Roman" w:hAnsi="Times New Roman" w:cs="Times New Roman"/>
          <w:sz w:val="28"/>
          <w:szCs w:val="28"/>
        </w:rPr>
        <w:t>замінити на</w:t>
      </w:r>
      <w:r w:rsidR="00641852">
        <w:rPr>
          <w:rFonts w:ascii="Times New Roman" w:hAnsi="Times New Roman" w:cs="Times New Roman"/>
          <w:sz w:val="28"/>
          <w:szCs w:val="28"/>
        </w:rPr>
        <w:t xml:space="preserve"> 248</w:t>
      </w:r>
      <w:r w:rsidR="00D05517" w:rsidRPr="00641852">
        <w:rPr>
          <w:rFonts w:ascii="Times New Roman" w:hAnsi="Times New Roman" w:cs="Times New Roman"/>
          <w:sz w:val="28"/>
          <w:szCs w:val="28"/>
        </w:rPr>
        <w:t>,</w:t>
      </w:r>
      <w:r w:rsidR="00641852" w:rsidRPr="00641852">
        <w:rPr>
          <w:rFonts w:ascii="Times New Roman" w:hAnsi="Times New Roman" w:cs="Times New Roman"/>
          <w:sz w:val="28"/>
          <w:szCs w:val="28"/>
        </w:rPr>
        <w:t>15</w:t>
      </w:r>
      <w:r w:rsidR="00641852">
        <w:rPr>
          <w:rFonts w:ascii="Times New Roman" w:hAnsi="Times New Roman" w:cs="Times New Roman"/>
          <w:sz w:val="28"/>
          <w:szCs w:val="28"/>
        </w:rPr>
        <w:t>0</w:t>
      </w:r>
      <w:r w:rsidR="00D05517" w:rsidRPr="00641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517" w:rsidRPr="00641852">
        <w:rPr>
          <w:rFonts w:ascii="Times New Roman" w:hAnsi="Times New Roman" w:cs="Times New Roman"/>
          <w:sz w:val="28"/>
          <w:szCs w:val="28"/>
        </w:rPr>
        <w:t>тис.</w:t>
      </w:r>
      <w:r w:rsidR="00BC0AD1" w:rsidRPr="00641852">
        <w:rPr>
          <w:rFonts w:ascii="Times New Roman" w:hAnsi="Times New Roman" w:cs="Times New Roman"/>
          <w:sz w:val="28"/>
          <w:szCs w:val="28"/>
        </w:rPr>
        <w:t>г</w:t>
      </w:r>
      <w:r w:rsidR="00E007A9" w:rsidRPr="00641852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="004D158B">
        <w:rPr>
          <w:rFonts w:ascii="Times New Roman" w:hAnsi="Times New Roman" w:cs="Times New Roman"/>
          <w:sz w:val="28"/>
          <w:szCs w:val="28"/>
        </w:rPr>
        <w:t>;</w:t>
      </w:r>
      <w:r w:rsidR="00E007A9" w:rsidRPr="006418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12ACC" w14:textId="06A4FF6D" w:rsidR="005608D1" w:rsidRPr="004D158B" w:rsidRDefault="004D158B" w:rsidP="00507569">
      <w:pPr>
        <w:pStyle w:val="a6"/>
        <w:numPr>
          <w:ilvl w:val="1"/>
          <w:numId w:val="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608D1" w:rsidRPr="004D158B">
        <w:rPr>
          <w:rFonts w:ascii="Times New Roman" w:hAnsi="Times New Roman" w:cs="Times New Roman"/>
          <w:sz w:val="28"/>
          <w:szCs w:val="28"/>
        </w:rPr>
        <w:t xml:space="preserve">озділ 6 «Фінансова підтримка спортивних команд, клубів та громадських організацій» доповнити  напрямом діяльності </w:t>
      </w:r>
      <w:r w:rsidR="00A015A6" w:rsidRPr="004D158B">
        <w:rPr>
          <w:rFonts w:ascii="Times New Roman" w:hAnsi="Times New Roman" w:cs="Times New Roman"/>
          <w:sz w:val="28"/>
          <w:szCs w:val="28"/>
        </w:rPr>
        <w:t>«Фінансова підтримка громадської організації «Футбольний клуб «</w:t>
      </w:r>
      <w:proofErr w:type="spellStart"/>
      <w:r w:rsidR="00A015A6" w:rsidRPr="004D158B">
        <w:rPr>
          <w:rFonts w:ascii="Times New Roman" w:hAnsi="Times New Roman" w:cs="Times New Roman"/>
          <w:sz w:val="28"/>
          <w:szCs w:val="28"/>
        </w:rPr>
        <w:t>МЕТАЛ»Пуків</w:t>
      </w:r>
      <w:proofErr w:type="spellEnd"/>
      <w:r w:rsidR="00A015A6" w:rsidRPr="004D15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15A6" w:rsidRPr="004D158B">
        <w:rPr>
          <w:rFonts w:ascii="Times New Roman" w:hAnsi="Times New Roman" w:cs="Times New Roman"/>
          <w:sz w:val="28"/>
          <w:szCs w:val="28"/>
        </w:rPr>
        <w:t xml:space="preserve"> в тому числі пунктом 6.15 «Організація виїзних матчів» з фінансовим призначенням на 2026 рік </w:t>
      </w:r>
      <w:r w:rsidR="00641852" w:rsidRPr="004D158B">
        <w:rPr>
          <w:rFonts w:ascii="Times New Roman" w:hAnsi="Times New Roman" w:cs="Times New Roman"/>
          <w:sz w:val="28"/>
          <w:szCs w:val="28"/>
        </w:rPr>
        <w:t xml:space="preserve">в сумі 37,450 </w:t>
      </w:r>
      <w:proofErr w:type="spellStart"/>
      <w:r w:rsidR="00641852" w:rsidRPr="004D158B">
        <w:rPr>
          <w:rFonts w:ascii="Times New Roman" w:hAnsi="Times New Roman" w:cs="Times New Roman"/>
          <w:sz w:val="28"/>
          <w:szCs w:val="28"/>
        </w:rPr>
        <w:t>тис.</w:t>
      </w:r>
      <w:r w:rsidR="00A015A6" w:rsidRPr="004D158B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927BCE8" w14:textId="64D54407" w:rsidR="00991508" w:rsidRPr="00D05517" w:rsidRDefault="004D158B" w:rsidP="0050756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1.3  з</w:t>
      </w:r>
      <w:r w:rsidR="00E007A9" w:rsidRPr="00D05517">
        <w:rPr>
          <w:sz w:val="28"/>
          <w:szCs w:val="28"/>
        </w:rPr>
        <w:t>агальний обсяг фінансових ресурсів, необхідних для реалізації Програми у 202</w:t>
      </w:r>
      <w:r w:rsidR="00BC0AD1" w:rsidRPr="00D05517">
        <w:rPr>
          <w:sz w:val="28"/>
          <w:szCs w:val="28"/>
        </w:rPr>
        <w:t>6</w:t>
      </w:r>
      <w:r w:rsidR="00E007A9" w:rsidRPr="00D05517">
        <w:rPr>
          <w:sz w:val="28"/>
          <w:szCs w:val="28"/>
        </w:rPr>
        <w:t xml:space="preserve"> році</w:t>
      </w:r>
      <w:r>
        <w:rPr>
          <w:sz w:val="28"/>
          <w:szCs w:val="28"/>
        </w:rPr>
        <w:t>, в</w:t>
      </w:r>
      <w:r w:rsidR="00E007A9" w:rsidRPr="00D05517">
        <w:rPr>
          <w:sz w:val="28"/>
          <w:szCs w:val="28"/>
        </w:rPr>
        <w:t xml:space="preserve"> сум</w:t>
      </w:r>
      <w:r>
        <w:rPr>
          <w:sz w:val="28"/>
          <w:szCs w:val="28"/>
        </w:rPr>
        <w:t>і</w:t>
      </w:r>
      <w:r w:rsidR="00E007A9" w:rsidRPr="00D05517">
        <w:rPr>
          <w:sz w:val="28"/>
          <w:szCs w:val="28"/>
        </w:rPr>
        <w:t xml:space="preserve"> </w:t>
      </w:r>
      <w:r w:rsidR="00CC090A">
        <w:rPr>
          <w:sz w:val="28"/>
          <w:szCs w:val="28"/>
        </w:rPr>
        <w:t>647</w:t>
      </w:r>
      <w:r w:rsidR="00D05517" w:rsidRPr="00D05517">
        <w:rPr>
          <w:sz w:val="28"/>
          <w:szCs w:val="28"/>
        </w:rPr>
        <w:t>,</w:t>
      </w:r>
      <w:r w:rsidR="00CC090A">
        <w:rPr>
          <w:sz w:val="28"/>
          <w:szCs w:val="28"/>
        </w:rPr>
        <w:t>0</w:t>
      </w:r>
      <w:r w:rsidR="00E007A9" w:rsidRPr="00D05517">
        <w:rPr>
          <w:sz w:val="28"/>
          <w:szCs w:val="28"/>
        </w:rPr>
        <w:t xml:space="preserve"> </w:t>
      </w:r>
      <w:proofErr w:type="spellStart"/>
      <w:r w:rsidR="00E007A9" w:rsidRPr="00D05517">
        <w:rPr>
          <w:sz w:val="28"/>
          <w:szCs w:val="28"/>
        </w:rPr>
        <w:t>тис.грн</w:t>
      </w:r>
      <w:proofErr w:type="spellEnd"/>
      <w:r w:rsidR="00E007A9" w:rsidRPr="00D05517">
        <w:rPr>
          <w:sz w:val="28"/>
          <w:szCs w:val="28"/>
        </w:rPr>
        <w:t xml:space="preserve">. замінити на суму </w:t>
      </w:r>
      <w:r w:rsidR="00641852">
        <w:rPr>
          <w:sz w:val="28"/>
          <w:szCs w:val="28"/>
        </w:rPr>
        <w:t>837</w:t>
      </w:r>
      <w:r w:rsidR="00E007A9" w:rsidRPr="00D05517">
        <w:rPr>
          <w:sz w:val="28"/>
          <w:szCs w:val="28"/>
        </w:rPr>
        <w:t>,</w:t>
      </w:r>
      <w:r w:rsidR="00641852">
        <w:rPr>
          <w:sz w:val="28"/>
          <w:szCs w:val="28"/>
        </w:rPr>
        <w:t>6</w:t>
      </w:r>
      <w:r w:rsidR="00E007A9" w:rsidRPr="00D05517">
        <w:rPr>
          <w:sz w:val="28"/>
          <w:szCs w:val="28"/>
        </w:rPr>
        <w:t xml:space="preserve"> </w:t>
      </w:r>
      <w:proofErr w:type="spellStart"/>
      <w:r w:rsidR="00E007A9" w:rsidRPr="00D05517">
        <w:rPr>
          <w:sz w:val="28"/>
          <w:szCs w:val="28"/>
        </w:rPr>
        <w:t>тис.грн</w:t>
      </w:r>
      <w:proofErr w:type="spellEnd"/>
      <w:r w:rsidR="00E007A9" w:rsidRPr="00D05517">
        <w:rPr>
          <w:sz w:val="28"/>
          <w:szCs w:val="28"/>
        </w:rPr>
        <w:t xml:space="preserve">. </w:t>
      </w:r>
    </w:p>
    <w:p w14:paraId="1DC3CF14" w14:textId="77777777" w:rsidR="00B729D5" w:rsidRPr="00D05517" w:rsidRDefault="00B729D5" w:rsidP="007E0BA4">
      <w:pPr>
        <w:spacing w:after="0" w:line="256" w:lineRule="auto"/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A1E80B1" w14:textId="77777777" w:rsidR="00E76B0B" w:rsidRDefault="00E76B0B" w:rsidP="00C2252A">
      <w:pPr>
        <w:pStyle w:val="a6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2D93A423" w14:textId="77777777" w:rsidR="00547FC3" w:rsidRPr="00E6162C" w:rsidRDefault="00C43710" w:rsidP="002F6478">
      <w:pPr>
        <w:tabs>
          <w:tab w:val="left" w:pos="5940"/>
        </w:tabs>
        <w:spacing w:after="0"/>
      </w:pPr>
      <w:r w:rsidRPr="0061336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Сергій НАСАЛИК</w:t>
      </w:r>
    </w:p>
    <w:sectPr w:rsidR="00547FC3" w:rsidRPr="00E6162C" w:rsidSect="00D20A93">
      <w:pgSz w:w="11906" w:h="16838" w:code="9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E53EC"/>
    <w:multiLevelType w:val="multilevel"/>
    <w:tmpl w:val="A68E013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78" w:hanging="360"/>
      </w:pPr>
    </w:lvl>
    <w:lvl w:ilvl="2">
      <w:start w:val="1"/>
      <w:numFmt w:val="decimal"/>
      <w:lvlText w:val="%1.%2.%3"/>
      <w:lvlJc w:val="left"/>
      <w:pPr>
        <w:ind w:left="756" w:hanging="720"/>
      </w:pPr>
    </w:lvl>
    <w:lvl w:ilvl="3">
      <w:start w:val="1"/>
      <w:numFmt w:val="decimal"/>
      <w:lvlText w:val="%1.%2.%3.%4"/>
      <w:lvlJc w:val="left"/>
      <w:pPr>
        <w:ind w:left="774" w:hanging="720"/>
      </w:pPr>
    </w:lvl>
    <w:lvl w:ilvl="4">
      <w:start w:val="1"/>
      <w:numFmt w:val="decimal"/>
      <w:lvlText w:val="%1.%2.%3.%4.%5"/>
      <w:lvlJc w:val="left"/>
      <w:pPr>
        <w:ind w:left="1152" w:hanging="1080"/>
      </w:pPr>
    </w:lvl>
    <w:lvl w:ilvl="5">
      <w:start w:val="1"/>
      <w:numFmt w:val="decimal"/>
      <w:lvlText w:val="%1.%2.%3.%4.%5.%6"/>
      <w:lvlJc w:val="left"/>
      <w:pPr>
        <w:ind w:left="1170" w:hanging="1080"/>
      </w:pPr>
    </w:lvl>
    <w:lvl w:ilvl="6">
      <w:start w:val="1"/>
      <w:numFmt w:val="decimal"/>
      <w:lvlText w:val="%1.%2.%3.%4.%5.%6.%7"/>
      <w:lvlJc w:val="left"/>
      <w:pPr>
        <w:ind w:left="1548" w:hanging="1440"/>
      </w:pPr>
    </w:lvl>
    <w:lvl w:ilvl="7">
      <w:start w:val="1"/>
      <w:numFmt w:val="decimal"/>
      <w:lvlText w:val="%1.%2.%3.%4.%5.%6.%7.%8"/>
      <w:lvlJc w:val="left"/>
      <w:pPr>
        <w:ind w:left="1566" w:hanging="1440"/>
      </w:pPr>
    </w:lvl>
    <w:lvl w:ilvl="8">
      <w:start w:val="1"/>
      <w:numFmt w:val="decimal"/>
      <w:lvlText w:val="%1.%2.%3.%4.%5.%6.%7.%8.%9"/>
      <w:lvlJc w:val="left"/>
      <w:pPr>
        <w:ind w:left="1944" w:hanging="1800"/>
      </w:pPr>
    </w:lvl>
  </w:abstractNum>
  <w:abstractNum w:abstractNumId="1" w15:restartNumberingAfterBreak="0">
    <w:nsid w:val="22B40E17"/>
    <w:multiLevelType w:val="multilevel"/>
    <w:tmpl w:val="78001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CBE7DF9"/>
    <w:multiLevelType w:val="multilevel"/>
    <w:tmpl w:val="781429DC"/>
    <w:lvl w:ilvl="0">
      <w:start w:val="1"/>
      <w:numFmt w:val="decimal"/>
      <w:lvlText w:val="%1."/>
      <w:lvlJc w:val="left"/>
      <w:pPr>
        <w:ind w:left="133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2" w:hanging="2160"/>
      </w:pPr>
      <w:rPr>
        <w:rFonts w:hint="default"/>
      </w:rPr>
    </w:lvl>
  </w:abstractNum>
  <w:abstractNum w:abstractNumId="3" w15:restartNumberingAfterBreak="0">
    <w:nsid w:val="76741421"/>
    <w:multiLevelType w:val="multilevel"/>
    <w:tmpl w:val="8CC865D8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16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710"/>
    <w:rsid w:val="000705FC"/>
    <w:rsid w:val="000821F3"/>
    <w:rsid w:val="000D4B8C"/>
    <w:rsid w:val="000F0E64"/>
    <w:rsid w:val="000F7A7A"/>
    <w:rsid w:val="00143BC4"/>
    <w:rsid w:val="00147A9C"/>
    <w:rsid w:val="00163AD5"/>
    <w:rsid w:val="00176641"/>
    <w:rsid w:val="002813D0"/>
    <w:rsid w:val="002C69A3"/>
    <w:rsid w:val="002D1F09"/>
    <w:rsid w:val="002F6478"/>
    <w:rsid w:val="0030428D"/>
    <w:rsid w:val="00351686"/>
    <w:rsid w:val="003D5ADD"/>
    <w:rsid w:val="00416BF8"/>
    <w:rsid w:val="00417835"/>
    <w:rsid w:val="004742ED"/>
    <w:rsid w:val="004A1DBF"/>
    <w:rsid w:val="004D158B"/>
    <w:rsid w:val="004E227F"/>
    <w:rsid w:val="004F5BDD"/>
    <w:rsid w:val="00507569"/>
    <w:rsid w:val="00547FC3"/>
    <w:rsid w:val="005608D1"/>
    <w:rsid w:val="00591766"/>
    <w:rsid w:val="005A58BB"/>
    <w:rsid w:val="005B01E2"/>
    <w:rsid w:val="00607876"/>
    <w:rsid w:val="00616D0A"/>
    <w:rsid w:val="00630F5D"/>
    <w:rsid w:val="00641852"/>
    <w:rsid w:val="006515DD"/>
    <w:rsid w:val="006823C9"/>
    <w:rsid w:val="006E1852"/>
    <w:rsid w:val="006F6D52"/>
    <w:rsid w:val="00731142"/>
    <w:rsid w:val="0079738B"/>
    <w:rsid w:val="007E0BA4"/>
    <w:rsid w:val="007F5860"/>
    <w:rsid w:val="00812340"/>
    <w:rsid w:val="00850661"/>
    <w:rsid w:val="0085660D"/>
    <w:rsid w:val="00891325"/>
    <w:rsid w:val="00895F47"/>
    <w:rsid w:val="008A68FC"/>
    <w:rsid w:val="008D0D3A"/>
    <w:rsid w:val="00991508"/>
    <w:rsid w:val="009C3690"/>
    <w:rsid w:val="009D6CF2"/>
    <w:rsid w:val="00A015A6"/>
    <w:rsid w:val="00A03751"/>
    <w:rsid w:val="00A16F67"/>
    <w:rsid w:val="00A259D7"/>
    <w:rsid w:val="00AC3D4E"/>
    <w:rsid w:val="00AF4020"/>
    <w:rsid w:val="00AF7CDC"/>
    <w:rsid w:val="00B070BC"/>
    <w:rsid w:val="00B729D5"/>
    <w:rsid w:val="00BC0AD1"/>
    <w:rsid w:val="00BE3546"/>
    <w:rsid w:val="00BE37E7"/>
    <w:rsid w:val="00C11476"/>
    <w:rsid w:val="00C2252A"/>
    <w:rsid w:val="00C40B10"/>
    <w:rsid w:val="00C43710"/>
    <w:rsid w:val="00C96526"/>
    <w:rsid w:val="00CC090A"/>
    <w:rsid w:val="00CD1632"/>
    <w:rsid w:val="00CE27DC"/>
    <w:rsid w:val="00CF24EB"/>
    <w:rsid w:val="00D05517"/>
    <w:rsid w:val="00D20A93"/>
    <w:rsid w:val="00DB437F"/>
    <w:rsid w:val="00E007A9"/>
    <w:rsid w:val="00E369C1"/>
    <w:rsid w:val="00E4785E"/>
    <w:rsid w:val="00E6162C"/>
    <w:rsid w:val="00E7298C"/>
    <w:rsid w:val="00E76B0B"/>
    <w:rsid w:val="00EB5067"/>
    <w:rsid w:val="00F64FED"/>
    <w:rsid w:val="00F82B81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802"/>
  <w15:chartTrackingRefBased/>
  <w15:docId w15:val="{257017C9-82A2-4F2B-9A01-2C054E39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10"/>
  </w:style>
  <w:style w:type="paragraph" w:styleId="4">
    <w:name w:val="heading 4"/>
    <w:basedOn w:val="a"/>
    <w:next w:val="a"/>
    <w:link w:val="40"/>
    <w:semiHidden/>
    <w:unhideWhenUsed/>
    <w:qFormat/>
    <w:rsid w:val="00C43710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4371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43710"/>
    <w:pPr>
      <w:overflowPunct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4371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3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4371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C4371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C43710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C437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C4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C437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C437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8A68F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12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12340"/>
    <w:rPr>
      <w:rFonts w:ascii="Segoe UI" w:hAnsi="Segoe UI" w:cs="Segoe UI"/>
      <w:sz w:val="18"/>
      <w:szCs w:val="18"/>
    </w:rPr>
  </w:style>
  <w:style w:type="paragraph" w:customStyle="1" w:styleId="a9">
    <w:name w:val="Содержимое таблицы"/>
    <w:basedOn w:val="a"/>
    <w:rsid w:val="00B070BC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B43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1772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МР</cp:lastModifiedBy>
  <cp:revision>5</cp:revision>
  <cp:lastPrinted>2026-08-21T10:51:00Z</cp:lastPrinted>
  <dcterms:created xsi:type="dcterms:W3CDTF">2026-08-20T08:16:00Z</dcterms:created>
  <dcterms:modified xsi:type="dcterms:W3CDTF">2026-08-25T12:49:00Z</dcterms:modified>
</cp:coreProperties>
</file>