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952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D0DB52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505E5">
        <w:rPr>
          <w:rFonts w:ascii="Times New Roman" w:hAnsi="Times New Roman"/>
          <w:color w:val="000000"/>
          <w:sz w:val="28"/>
          <w:szCs w:val="28"/>
          <w:lang w:eastAsia="uk-UA"/>
        </w:rPr>
        <w:t>14001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409">
        <w:rPr>
          <w:rFonts w:ascii="Times New Roman" w:hAnsi="Times New Roman"/>
          <w:sz w:val="28"/>
          <w:szCs w:val="28"/>
        </w:rPr>
        <w:t>Паснак</w:t>
      </w:r>
      <w:proofErr w:type="spellEnd"/>
      <w:r w:rsidR="00E52409">
        <w:rPr>
          <w:rFonts w:ascii="Times New Roman" w:hAnsi="Times New Roman"/>
          <w:sz w:val="28"/>
          <w:szCs w:val="28"/>
        </w:rPr>
        <w:t xml:space="preserve">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Паснак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Надії Богданівни,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9221808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40EA1">
        <w:rPr>
          <w:rFonts w:ascii="Times New Roman" w:hAnsi="Times New Roman"/>
          <w:sz w:val="28"/>
          <w:szCs w:val="28"/>
          <w:lang w:eastAsia="uk-UA"/>
        </w:rPr>
        <w:t>1115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</w:t>
      </w:r>
      <w:r w:rsidR="00A40EA1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503C8" w14:textId="77777777" w:rsidR="00F04DE3" w:rsidRDefault="00F04DE3">
      <w:r>
        <w:separator/>
      </w:r>
    </w:p>
  </w:endnote>
  <w:endnote w:type="continuationSeparator" w:id="0">
    <w:p w14:paraId="0B063427" w14:textId="77777777" w:rsidR="00F04DE3" w:rsidRDefault="00F0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76F31" w14:textId="77777777" w:rsidR="00F04DE3" w:rsidRDefault="00F04DE3">
      <w:r>
        <w:separator/>
      </w:r>
    </w:p>
  </w:footnote>
  <w:footnote w:type="continuationSeparator" w:id="0">
    <w:p w14:paraId="74128D09" w14:textId="77777777" w:rsidR="00F04DE3" w:rsidRDefault="00F04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42B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0EA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05E5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DE3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2026-07-31T08:54:00Z</cp:lastPrinted>
  <dcterms:created xsi:type="dcterms:W3CDTF">2025-06-24T08:41:00Z</dcterms:created>
  <dcterms:modified xsi:type="dcterms:W3CDTF">2026-07-31T08:54:00Z</dcterms:modified>
</cp:coreProperties>
</file>