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EFD3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72F6204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01302">
        <w:rPr>
          <w:rFonts w:ascii="Times New Roman" w:hAnsi="Times New Roman"/>
          <w:color w:val="000000"/>
          <w:sz w:val="28"/>
          <w:szCs w:val="28"/>
          <w:lang w:eastAsia="uk-UA"/>
        </w:rPr>
        <w:t>13976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EC0DD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7818">
        <w:rPr>
          <w:rFonts w:ascii="Times New Roman" w:hAnsi="Times New Roman"/>
          <w:sz w:val="28"/>
          <w:szCs w:val="28"/>
        </w:rPr>
        <w:t>Борбуляк</w:t>
      </w:r>
      <w:proofErr w:type="spellEnd"/>
      <w:r w:rsidR="006A7818">
        <w:rPr>
          <w:rFonts w:ascii="Times New Roman" w:hAnsi="Times New Roman"/>
          <w:sz w:val="28"/>
          <w:szCs w:val="28"/>
        </w:rPr>
        <w:t xml:space="preserve">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50D5FA6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A7818">
        <w:rPr>
          <w:rFonts w:ascii="Times New Roman" w:hAnsi="Times New Roman"/>
          <w:sz w:val="28"/>
          <w:szCs w:val="28"/>
          <w:lang w:eastAsia="uk-UA"/>
        </w:rPr>
        <w:t>Борбуляк</w:t>
      </w:r>
      <w:proofErr w:type="spellEnd"/>
      <w:r w:rsidR="006A7818">
        <w:rPr>
          <w:rFonts w:ascii="Times New Roman" w:hAnsi="Times New Roman"/>
          <w:sz w:val="28"/>
          <w:szCs w:val="28"/>
          <w:lang w:eastAsia="uk-UA"/>
        </w:rPr>
        <w:t xml:space="preserve"> Ганни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A08FB7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6A7818">
        <w:rPr>
          <w:rFonts w:ascii="Times New Roman" w:hAnsi="Times New Roman"/>
          <w:sz w:val="28"/>
          <w:szCs w:val="28"/>
          <w:lang w:eastAsia="uk-UA"/>
        </w:rPr>
        <w:t>Борбуляк</w:t>
      </w:r>
      <w:proofErr w:type="spellEnd"/>
      <w:r w:rsidR="006A7818">
        <w:rPr>
          <w:rFonts w:ascii="Times New Roman" w:hAnsi="Times New Roman"/>
          <w:sz w:val="28"/>
          <w:szCs w:val="28"/>
          <w:lang w:eastAsia="uk-UA"/>
        </w:rPr>
        <w:t xml:space="preserve"> Ганні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B75B6">
        <w:rPr>
          <w:rFonts w:ascii="Times New Roman" w:hAnsi="Times New Roman"/>
          <w:sz w:val="28"/>
          <w:szCs w:val="28"/>
          <w:lang w:eastAsia="uk-UA"/>
        </w:rPr>
        <w:t>1292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B75B6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FB75B6">
        <w:rPr>
          <w:rFonts w:ascii="Times New Roman" w:hAnsi="Times New Roman"/>
          <w:sz w:val="28"/>
          <w:szCs w:val="28"/>
          <w:lang w:eastAsia="uk-UA"/>
        </w:rPr>
        <w:t>288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7818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764F49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B4EAC">
        <w:rPr>
          <w:rFonts w:ascii="Times New Roman" w:hAnsi="Times New Roman"/>
          <w:sz w:val="28"/>
          <w:szCs w:val="28"/>
          <w:lang w:eastAsia="uk-UA"/>
        </w:rPr>
        <w:t>Борбуляк</w:t>
      </w:r>
      <w:proofErr w:type="spellEnd"/>
      <w:r w:rsidR="008B4EAC">
        <w:rPr>
          <w:rFonts w:ascii="Times New Roman" w:hAnsi="Times New Roman"/>
          <w:sz w:val="28"/>
          <w:szCs w:val="28"/>
          <w:lang w:eastAsia="uk-UA"/>
        </w:rPr>
        <w:t xml:space="preserve"> Ганні Михайлівні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8C5B2" w14:textId="77777777" w:rsidR="00E513A8" w:rsidRDefault="00E513A8">
      <w:r>
        <w:separator/>
      </w:r>
    </w:p>
  </w:endnote>
  <w:endnote w:type="continuationSeparator" w:id="0">
    <w:p w14:paraId="4A7DBD8B" w14:textId="77777777" w:rsidR="00E513A8" w:rsidRDefault="00E5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0A568" w14:textId="77777777" w:rsidR="00E513A8" w:rsidRDefault="00E513A8">
      <w:r>
        <w:separator/>
      </w:r>
    </w:p>
  </w:footnote>
  <w:footnote w:type="continuationSeparator" w:id="0">
    <w:p w14:paraId="2FD72615" w14:textId="77777777" w:rsidR="00E513A8" w:rsidRDefault="00E51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302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13A8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90</cp:revision>
  <cp:lastPrinted>2026-07-31T08:09:00Z</cp:lastPrinted>
  <dcterms:created xsi:type="dcterms:W3CDTF">2025-06-13T07:31:00Z</dcterms:created>
  <dcterms:modified xsi:type="dcterms:W3CDTF">2026-07-31T08:10:00Z</dcterms:modified>
</cp:coreProperties>
</file>