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01958E" w14:textId="51900A32" w:rsidR="00E3303D" w:rsidRPr="00D6028A" w:rsidRDefault="00E3303D" w:rsidP="00DB69CC">
      <w:pPr>
        <w:tabs>
          <w:tab w:val="left" w:pos="8580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6028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</w:t>
      </w:r>
      <w:r w:rsidR="00DB69C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</w:t>
      </w:r>
      <w:r w:rsidRPr="00D6028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</w:t>
      </w:r>
      <w:r w:rsidR="00DB69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object w:dxaOrig="870" w:dyaOrig="1170" w14:anchorId="7A8D1A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5" o:title=""/>
            <o:lock v:ext="edit" aspectratio="f"/>
          </v:shape>
          <o:OLEObject Type="Embed" ProgID="Word.Picture.8" ShapeID="_x0000_i1025" DrawAspect="Content" ObjectID="_1847257897" r:id="rId6"/>
        </w:object>
      </w:r>
      <w:r w:rsidRPr="00D6028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</w:t>
      </w:r>
      <w:r w:rsidR="00DB69C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</w:t>
      </w:r>
    </w:p>
    <w:p w14:paraId="2AD35F80" w14:textId="77777777" w:rsidR="00E3303D" w:rsidRPr="00D6028A" w:rsidRDefault="00E3303D" w:rsidP="00E3303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val="ru-RU" w:eastAsia="ru-RU"/>
          <w14:ligatures w14:val="none"/>
        </w:rPr>
      </w:pPr>
      <w:r w:rsidRPr="00D6028A"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eastAsia="ru-RU"/>
          <w14:ligatures w14:val="none"/>
        </w:rPr>
        <w:t>РОГАТИН</w:t>
      </w:r>
      <w:r w:rsidRPr="00D6028A"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СЬКА  МІСЬКА  РАДА</w:t>
      </w:r>
    </w:p>
    <w:p w14:paraId="0A036F2B" w14:textId="77777777" w:rsidR="00E3303D" w:rsidRPr="00D6028A" w:rsidRDefault="00E3303D" w:rsidP="00E3303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</w:pPr>
      <w:r w:rsidRPr="00D6028A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ІВАНО-ФРАНКІВС</w:t>
      </w:r>
      <w:r w:rsidRPr="00D6028A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ЬК</w:t>
      </w:r>
      <w:r w:rsidRPr="00D6028A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А</w:t>
      </w:r>
      <w:r w:rsidRPr="00D6028A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 xml:space="preserve"> ОБЛАСТ</w:t>
      </w:r>
      <w:r w:rsidRPr="00D6028A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Ь</w:t>
      </w:r>
    </w:p>
    <w:p w14:paraId="40CC8AE7" w14:textId="77777777" w:rsidR="00E3303D" w:rsidRPr="00D6028A" w:rsidRDefault="00E3303D" w:rsidP="00E3303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D6028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ВИКОНАВЧИЙ КОМІТЕТ</w:t>
      </w:r>
    </w:p>
    <w:p w14:paraId="01F9A84C" w14:textId="77777777" w:rsidR="00E3303D" w:rsidRPr="00D6028A" w:rsidRDefault="00E3303D" w:rsidP="00E3303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w w:val="120"/>
          <w:kern w:val="0"/>
          <w:sz w:val="28"/>
          <w:szCs w:val="28"/>
          <w:lang w:val="ru-RU" w:eastAsia="ru-RU"/>
          <w14:ligatures w14:val="none"/>
        </w:rPr>
      </w:pPr>
      <w:r w:rsidRPr="00D6028A">
        <w:rPr>
          <w:rFonts w:ascii="Calibri" w:eastAsia="Calibri" w:hAnsi="Calibri" w:cs="Times New Roman"/>
          <w:noProof/>
          <w:sz w:val="22"/>
          <w:szCs w:val="22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507DFF31" wp14:editId="0CB3D086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258291557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1488B89" id="Пряма сполучна лінія 1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" strokeweight="4.5pt">
                <v:stroke linestyle="thickThin"/>
              </v:line>
            </w:pict>
          </mc:Fallback>
        </mc:AlternateContent>
      </w:r>
    </w:p>
    <w:p w14:paraId="61BA200F" w14:textId="77777777" w:rsidR="00E3303D" w:rsidRPr="00D6028A" w:rsidRDefault="00E3303D" w:rsidP="00E3303D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6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6028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Р І Ш Е Н </w:t>
      </w:r>
      <w:proofErr w:type="spellStart"/>
      <w:r w:rsidRPr="00D6028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Н</w:t>
      </w:r>
      <w:proofErr w:type="spellEnd"/>
      <w:r w:rsidRPr="00D6028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Я</w:t>
      </w:r>
      <w:r w:rsidRPr="00D6028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</w:t>
      </w:r>
    </w:p>
    <w:p w14:paraId="3C6CBEFC" w14:textId="7A9009FC" w:rsidR="00E3303D" w:rsidRPr="00D6028A" w:rsidRDefault="00E3303D" w:rsidP="00027E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602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від 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</w:t>
      </w:r>
      <w:r w:rsidRPr="00D602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липня </w:t>
      </w:r>
      <w:r w:rsidRPr="00D602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="00027E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року</w:t>
      </w:r>
      <w:r w:rsidRPr="00D602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№</w:t>
      </w:r>
      <w:r w:rsidR="00DB69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295</w:t>
      </w:r>
    </w:p>
    <w:p w14:paraId="32E7AABB" w14:textId="77777777" w:rsidR="00E3303D" w:rsidRPr="00D6028A" w:rsidRDefault="00E3303D" w:rsidP="00E3303D">
      <w:pPr>
        <w:overflowPunct w:val="0"/>
        <w:autoSpaceDE w:val="0"/>
        <w:autoSpaceDN w:val="0"/>
        <w:adjustRightInd w:val="0"/>
        <w:spacing w:after="0" w:line="240" w:lineRule="auto"/>
        <w:ind w:right="-540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602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м. Рогатин</w:t>
      </w:r>
    </w:p>
    <w:p w14:paraId="7C8D91F6" w14:textId="77777777" w:rsidR="00E3303D" w:rsidRPr="00D6028A" w:rsidRDefault="00E3303D" w:rsidP="00E3303D">
      <w:pPr>
        <w:shd w:val="clear" w:color="auto" w:fill="FFFFFF"/>
        <w:spacing w:after="0" w:line="240" w:lineRule="auto"/>
        <w:ind w:right="5100"/>
        <w:rPr>
          <w:rFonts w:ascii="Times New Roman" w:eastAsia="Times New Roman" w:hAnsi="Times New Roman" w:cs="Times New Roman"/>
          <w:color w:val="000000"/>
          <w:kern w:val="0"/>
          <w:lang w:eastAsia="uk-UA"/>
          <w14:ligatures w14:val="none"/>
        </w:rPr>
      </w:pPr>
    </w:p>
    <w:p w14:paraId="15ECDE51" w14:textId="77777777" w:rsidR="00027EF2" w:rsidRDefault="00E3303D" w:rsidP="00E3303D">
      <w:pPr>
        <w:shd w:val="clear" w:color="auto" w:fill="FFFFFF"/>
        <w:spacing w:after="0" w:line="240" w:lineRule="auto"/>
        <w:ind w:right="510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D602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Про надання дозволу </w:t>
      </w:r>
    </w:p>
    <w:p w14:paraId="5E2575E3" w14:textId="5B062601" w:rsidR="00E3303D" w:rsidRPr="00D6028A" w:rsidRDefault="00E3303D" w:rsidP="00E3303D">
      <w:pPr>
        <w:shd w:val="clear" w:color="auto" w:fill="FFFFFF"/>
        <w:spacing w:after="0" w:line="240" w:lineRule="auto"/>
        <w:ind w:right="510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D602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на укладення правочину</w:t>
      </w:r>
    </w:p>
    <w:p w14:paraId="5E28787A" w14:textId="77777777" w:rsidR="00E3303D" w:rsidRPr="00D6028A" w:rsidRDefault="00E3303D" w:rsidP="00E330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F80F260" w14:textId="18709A6B" w:rsidR="00E3303D" w:rsidRPr="00027EF2" w:rsidRDefault="00E3303D" w:rsidP="00027EF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E330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Відповідно до статей 1,4,21,28,34,36,46,47,61,75,76 Закону України «Про адміністративну процедуру»</w:t>
      </w:r>
      <w:r w:rsidRPr="00E3303D">
        <w:rPr>
          <w:rStyle w:val="1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</w:t>
      </w:r>
      <w:r w:rsidRPr="00E3303D">
        <w:rPr>
          <w:rStyle w:val="rvts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еруючись ст.ст.6, 31, 32, 33, 56, 71, 203</w:t>
      </w:r>
      <w:r w:rsidR="007B058F">
        <w:rPr>
          <w:rStyle w:val="rvts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3303D">
        <w:rPr>
          <w:rStyle w:val="rvts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Цивільного кодексу України, ст.</w:t>
      </w:r>
      <w:r w:rsidR="00027EF2">
        <w:rPr>
          <w:rStyle w:val="rvts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3303D">
        <w:rPr>
          <w:rStyle w:val="rvts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ст. 171, 176, 177 Сімейного кодексу України, ст. 34 Закону України «Про місцеве самоврядування в Україні», ст.</w:t>
      </w:r>
      <w:r w:rsidR="00027EF2">
        <w:rPr>
          <w:rStyle w:val="rvts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3303D">
        <w:rPr>
          <w:rStyle w:val="rvts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ст. 17, 18 Закону України «Про охорону дитинства», ст. 12 Закону України «Про основи соціального захисту бездомних осіб та безпритульних дітей», ст. 11 Закону України «Про забезпечення організаційно-правових умов соціального захисту дітей-сиріт та дітей, позбавлених батьківського піклування», постановами Кабінету Міністрів України від 24.09.2008р. №866 «Питання діяльності органів опіки та піклування, пов’язаної із захистом прав дитини», </w:t>
      </w:r>
      <w:r w:rsidRPr="00E3303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враховуючи рекомендації комісії з питань захисту прав дитини Рогатинської міської ради, виконавчий комітет міської ради</w:t>
      </w:r>
      <w:r w:rsidRPr="00D602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Pr="00D6028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В И Р І Ш И В:</w:t>
      </w:r>
    </w:p>
    <w:p w14:paraId="61F5EAC2" w14:textId="15C5399A" w:rsidR="00E3303D" w:rsidRPr="00027EF2" w:rsidRDefault="00027EF2" w:rsidP="007A1C0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>1.</w:t>
      </w:r>
      <w:r w:rsidR="00E3303D" w:rsidRPr="00027EF2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Надати дозвіл неповнолітньому </w:t>
      </w:r>
      <w:proofErr w:type="spellStart"/>
      <w:r w:rsidR="00E3303D" w:rsidRPr="00027EF2">
        <w:rPr>
          <w:rFonts w:ascii="Times New Roman" w:eastAsia="Calibri" w:hAnsi="Times New Roman" w:cs="Times New Roman"/>
          <w:sz w:val="28"/>
          <w:szCs w:val="28"/>
          <w14:ligatures w14:val="none"/>
        </w:rPr>
        <w:t>Дідику</w:t>
      </w:r>
      <w:proofErr w:type="spellEnd"/>
      <w:r w:rsidR="00E3303D" w:rsidRPr="00027EF2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Віталію Руслановичу, </w:t>
      </w:r>
      <w:r w:rsidR="007A1C01">
        <w:rPr>
          <w:rFonts w:ascii="Times New Roman" w:eastAsia="Calibri" w:hAnsi="Times New Roman" w:cs="Times New Roman"/>
          <w:sz w:val="28"/>
          <w:szCs w:val="28"/>
          <w14:ligatures w14:val="none"/>
        </w:rPr>
        <w:t>-------------------------------</w:t>
      </w:r>
      <w:r w:rsidR="00E3303D" w:rsidRPr="00027EF2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на укладення та підписання договору купівлі-продажу</w:t>
      </w:r>
      <w:r w:rsidR="004C6938" w:rsidRPr="00027EF2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r w:rsidR="006536E7" w:rsidRPr="00027EF2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½ частини </w:t>
      </w:r>
      <w:r w:rsidR="004C6938" w:rsidRPr="00027EF2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житлового будинку, </w:t>
      </w:r>
      <w:r w:rsidR="006536E7" w:rsidRPr="00027EF2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½ частини </w:t>
      </w:r>
      <w:r w:rsidR="004C6938" w:rsidRPr="00027EF2">
        <w:rPr>
          <w:rFonts w:ascii="Times New Roman" w:eastAsia="Calibri" w:hAnsi="Times New Roman" w:cs="Times New Roman"/>
          <w:sz w:val="28"/>
          <w:szCs w:val="28"/>
          <w14:ligatures w14:val="none"/>
        </w:rPr>
        <w:t>господарських будівель</w:t>
      </w:r>
      <w:r w:rsidR="006536E7" w:rsidRPr="00027EF2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та ½ частини земельної ділянки, що знаходиться  за </w:t>
      </w:r>
      <w:proofErr w:type="spellStart"/>
      <w:r w:rsidR="006536E7" w:rsidRPr="00027EF2">
        <w:rPr>
          <w:rFonts w:ascii="Times New Roman" w:eastAsia="Calibri" w:hAnsi="Times New Roman" w:cs="Times New Roman"/>
          <w:sz w:val="28"/>
          <w:szCs w:val="28"/>
          <w14:ligatures w14:val="none"/>
        </w:rPr>
        <w:t>адресою</w:t>
      </w:r>
      <w:proofErr w:type="spellEnd"/>
      <w:r w:rsidR="006536E7" w:rsidRPr="00027EF2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: </w:t>
      </w:r>
      <w:r w:rsidR="007A1C01">
        <w:rPr>
          <w:rFonts w:ascii="Times New Roman" w:eastAsia="Calibri" w:hAnsi="Times New Roman" w:cs="Times New Roman"/>
          <w:sz w:val="28"/>
          <w:szCs w:val="28"/>
          <w14:ligatures w14:val="none"/>
        </w:rPr>
        <w:t>------------------------------------------</w:t>
      </w:r>
    </w:p>
    <w:p w14:paraId="34BFC81B" w14:textId="4A80DE96" w:rsidR="00027EF2" w:rsidRPr="00027EF2" w:rsidRDefault="00027EF2" w:rsidP="00027EF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8"/>
          <w:szCs w:val="28"/>
          <w14:ligatures w14:val="none"/>
        </w:rPr>
        <w:t>2.</w:t>
      </w:r>
      <w:r w:rsidR="00A22727" w:rsidRPr="00027EF2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Встановити, що відчуження вказаного майна здійснюється за умови </w:t>
      </w:r>
    </w:p>
    <w:p w14:paraId="619006D7" w14:textId="77F2DB25" w:rsidR="00A22727" w:rsidRPr="00027EF2" w:rsidRDefault="00A22727" w:rsidP="00027E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27EF2">
        <w:rPr>
          <w:rFonts w:ascii="Times New Roman" w:eastAsia="Calibri" w:hAnsi="Times New Roman" w:cs="Times New Roman"/>
          <w:sz w:val="28"/>
          <w:szCs w:val="28"/>
          <w14:ligatures w14:val="none"/>
        </w:rPr>
        <w:t>одночасного уклад</w:t>
      </w:r>
      <w:r w:rsidR="007B058F" w:rsidRPr="00027EF2">
        <w:rPr>
          <w:rFonts w:ascii="Times New Roman" w:eastAsia="Calibri" w:hAnsi="Times New Roman" w:cs="Times New Roman"/>
          <w:sz w:val="28"/>
          <w:szCs w:val="28"/>
          <w14:ligatures w14:val="none"/>
        </w:rPr>
        <w:t>е</w:t>
      </w:r>
      <w:r w:rsidRPr="00027EF2">
        <w:rPr>
          <w:rFonts w:ascii="Times New Roman" w:eastAsia="Calibri" w:hAnsi="Times New Roman" w:cs="Times New Roman"/>
          <w:sz w:val="28"/>
          <w:szCs w:val="28"/>
          <w14:ligatures w14:val="none"/>
        </w:rPr>
        <w:t>ння догов</w:t>
      </w:r>
      <w:r w:rsidR="007B058F" w:rsidRPr="00027EF2">
        <w:rPr>
          <w:rFonts w:ascii="Times New Roman" w:eastAsia="Calibri" w:hAnsi="Times New Roman" w:cs="Times New Roman"/>
          <w:sz w:val="28"/>
          <w:szCs w:val="28"/>
          <w14:ligatures w14:val="none"/>
        </w:rPr>
        <w:t>о</w:t>
      </w:r>
      <w:r w:rsidRPr="00027EF2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ру дарування, за яким мати  </w:t>
      </w:r>
      <w:proofErr w:type="spellStart"/>
      <w:r w:rsidRPr="00027EF2">
        <w:rPr>
          <w:rFonts w:ascii="Times New Roman" w:eastAsia="Calibri" w:hAnsi="Times New Roman" w:cs="Times New Roman"/>
          <w:sz w:val="28"/>
          <w:szCs w:val="28"/>
          <w14:ligatures w14:val="none"/>
        </w:rPr>
        <w:t>Дідик</w:t>
      </w:r>
      <w:proofErr w:type="spellEnd"/>
      <w:r w:rsidRPr="00027EF2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Оксана Романівна передає у власність неповнолітнього </w:t>
      </w:r>
      <w:proofErr w:type="spellStart"/>
      <w:r w:rsidRPr="00027EF2">
        <w:rPr>
          <w:rFonts w:ascii="Times New Roman" w:eastAsia="Calibri" w:hAnsi="Times New Roman" w:cs="Times New Roman"/>
          <w:sz w:val="28"/>
          <w:szCs w:val="28"/>
          <w14:ligatures w14:val="none"/>
        </w:rPr>
        <w:t>Дідика</w:t>
      </w:r>
      <w:proofErr w:type="spellEnd"/>
      <w:r w:rsidRPr="00027EF2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Віталія Руслановича ¼ частку квартири, розташованої у </w:t>
      </w:r>
      <w:r w:rsidR="007A1C01">
        <w:rPr>
          <w:rFonts w:ascii="Times New Roman" w:eastAsia="Calibri" w:hAnsi="Times New Roman" w:cs="Times New Roman"/>
          <w:sz w:val="28"/>
          <w:szCs w:val="28"/>
          <w14:ligatures w14:val="none"/>
        </w:rPr>
        <w:t>----------------------------.</w:t>
      </w:r>
      <w:bookmarkStart w:id="0" w:name="_GoBack"/>
      <w:bookmarkEnd w:id="0"/>
    </w:p>
    <w:p w14:paraId="3BDFD55F" w14:textId="77777777" w:rsidR="00A22727" w:rsidRDefault="00A22727" w:rsidP="00E3303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AFAD222" w14:textId="77777777" w:rsidR="00027EF2" w:rsidRDefault="00027EF2" w:rsidP="00027E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23C06F8" w14:textId="19B1342A" w:rsidR="00E3303D" w:rsidRPr="00D6028A" w:rsidRDefault="00E3303D" w:rsidP="00027E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602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Міський голова                                         </w:t>
      </w:r>
      <w:r w:rsidR="00027E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</w:t>
      </w:r>
      <w:r w:rsidRPr="00D602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Сергій  НАСАЛИК</w:t>
      </w:r>
    </w:p>
    <w:p w14:paraId="43E4208D" w14:textId="77777777" w:rsidR="00E3303D" w:rsidRPr="00D6028A" w:rsidRDefault="00E3303D" w:rsidP="00E3303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1C18D80" w14:textId="77777777" w:rsidR="00E3303D" w:rsidRPr="00D6028A" w:rsidRDefault="00E3303D" w:rsidP="00027E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602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Керуючий справами</w:t>
      </w:r>
    </w:p>
    <w:p w14:paraId="195E3DE5" w14:textId="0B7570B8" w:rsidR="00E3303D" w:rsidRPr="00D6028A" w:rsidRDefault="00E3303D" w:rsidP="00027E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val="ru-RU" w:eastAsia="ru-RU"/>
          <w14:ligatures w14:val="none"/>
        </w:rPr>
      </w:pPr>
      <w:r w:rsidRPr="00D602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комітету                                 </w:t>
      </w:r>
      <w:r w:rsidR="00027E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</w:t>
      </w:r>
      <w:r w:rsidR="001315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027EF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</w:t>
      </w:r>
      <w:r w:rsidRPr="00D602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Олег ВОВКУН</w:t>
      </w:r>
    </w:p>
    <w:p w14:paraId="4F793E3A" w14:textId="77777777" w:rsidR="00E3303D" w:rsidRPr="00D6028A" w:rsidRDefault="00E3303D" w:rsidP="00E3303D">
      <w:pPr>
        <w:spacing w:line="256" w:lineRule="auto"/>
        <w:rPr>
          <w:rFonts w:ascii="Calibri" w:eastAsia="Calibri" w:hAnsi="Calibri" w:cs="Times New Roman"/>
          <w:sz w:val="22"/>
          <w:szCs w:val="22"/>
        </w:rPr>
      </w:pPr>
    </w:p>
    <w:p w14:paraId="2D0E61A2" w14:textId="3245CD97" w:rsidR="004E41C3" w:rsidRPr="00027EF2" w:rsidRDefault="004E41C3" w:rsidP="00027EF2">
      <w:pPr>
        <w:spacing w:line="256" w:lineRule="auto"/>
        <w:rPr>
          <w:rFonts w:ascii="Calibri" w:eastAsia="Calibri" w:hAnsi="Calibri" w:cs="Times New Roman"/>
          <w:sz w:val="22"/>
          <w:szCs w:val="22"/>
        </w:rPr>
      </w:pPr>
    </w:p>
    <w:sectPr w:rsidR="004E41C3" w:rsidRPr="00027EF2" w:rsidSect="00027EF2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C0F14"/>
    <w:multiLevelType w:val="hybridMultilevel"/>
    <w:tmpl w:val="F68289D0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03D"/>
    <w:rsid w:val="00027EF2"/>
    <w:rsid w:val="000B0949"/>
    <w:rsid w:val="00131554"/>
    <w:rsid w:val="004C6938"/>
    <w:rsid w:val="004E41C3"/>
    <w:rsid w:val="006536E7"/>
    <w:rsid w:val="006B6804"/>
    <w:rsid w:val="007A1C01"/>
    <w:rsid w:val="007B058F"/>
    <w:rsid w:val="00A22727"/>
    <w:rsid w:val="00B163C4"/>
    <w:rsid w:val="00B42822"/>
    <w:rsid w:val="00DB69CC"/>
    <w:rsid w:val="00E3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45DB8"/>
  <w15:chartTrackingRefBased/>
  <w15:docId w15:val="{6723608F-4B02-407F-BAAE-6C8BE0CEA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03D"/>
  </w:style>
  <w:style w:type="paragraph" w:styleId="1">
    <w:name w:val="heading 1"/>
    <w:basedOn w:val="a"/>
    <w:next w:val="a"/>
    <w:link w:val="10"/>
    <w:uiPriority w:val="9"/>
    <w:qFormat/>
    <w:rsid w:val="00E330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30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0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30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0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30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30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30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30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30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30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30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303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303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30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30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30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30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30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330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30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330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30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330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303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3303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330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3303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3303D"/>
    <w:rPr>
      <w:b/>
      <w:bCs/>
      <w:smallCaps/>
      <w:color w:val="2F5496" w:themeColor="accent1" w:themeShade="BF"/>
      <w:spacing w:val="5"/>
    </w:rPr>
  </w:style>
  <w:style w:type="character" w:customStyle="1" w:styleId="rvts8">
    <w:name w:val="rvts8"/>
    <w:basedOn w:val="a0"/>
    <w:rsid w:val="00E3303D"/>
  </w:style>
  <w:style w:type="character" w:customStyle="1" w:styleId="rvts7">
    <w:name w:val="rvts7"/>
    <w:basedOn w:val="a0"/>
    <w:rsid w:val="00E33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1274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Sluzhba Ditei</dc:creator>
  <cp:keywords/>
  <dc:description/>
  <cp:lastModifiedBy>User</cp:lastModifiedBy>
  <cp:revision>6</cp:revision>
  <cp:lastPrinted>2026-07-30T13:10:00Z</cp:lastPrinted>
  <dcterms:created xsi:type="dcterms:W3CDTF">2026-07-23T10:51:00Z</dcterms:created>
  <dcterms:modified xsi:type="dcterms:W3CDTF">2026-08-03T07:25:00Z</dcterms:modified>
</cp:coreProperties>
</file>