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7014B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52AC0DB9" w14:textId="77777777" w:rsidR="001E3C99" w:rsidRPr="001E3C99" w:rsidRDefault="001E3C99" w:rsidP="001E3C99">
      <w:pPr>
        <w:ind w:left="180" w:right="-540"/>
        <w:rPr>
          <w:rFonts w:eastAsia="Calibri"/>
          <w:color w:val="000000"/>
        </w:rPr>
      </w:pPr>
      <w:r w:rsidRPr="001E3C99">
        <w:rPr>
          <w:rFonts w:eastAsia="Calibri"/>
          <w:color w:val="000000"/>
        </w:rPr>
        <w:t xml:space="preserve">від 30 липня 2026 р. № </w:t>
      </w:r>
      <w:r w:rsidRPr="001E3C99">
        <w:rPr>
          <w:rFonts w:eastAsia="Calibri"/>
          <w:color w:val="000000"/>
        </w:rPr>
        <w:tab/>
      </w:r>
      <w:r w:rsidRPr="001E3C99">
        <w:rPr>
          <w:rFonts w:eastAsia="Calibri"/>
          <w:color w:val="000000"/>
        </w:rPr>
        <w:tab/>
      </w:r>
      <w:r w:rsidRPr="001E3C99">
        <w:rPr>
          <w:rFonts w:eastAsia="Calibri"/>
          <w:color w:val="000000"/>
        </w:rPr>
        <w:tab/>
      </w:r>
      <w:r w:rsidRPr="001E3C99">
        <w:rPr>
          <w:rFonts w:eastAsia="Calibri"/>
          <w:color w:val="000000"/>
        </w:rPr>
        <w:tab/>
      </w:r>
      <w:r w:rsidRPr="001E3C99">
        <w:rPr>
          <w:rFonts w:eastAsia="Calibri"/>
          <w:color w:val="000000"/>
        </w:rPr>
        <w:tab/>
        <w:t xml:space="preserve">75 сесія </w:t>
      </w:r>
      <w:r w:rsidRPr="001E3C99">
        <w:rPr>
          <w:rFonts w:eastAsia="Calibri"/>
          <w:color w:val="000000"/>
          <w:lang w:val="en-US"/>
        </w:rPr>
        <w:t>VIII</w:t>
      </w:r>
      <w:r w:rsidRPr="001E3C99">
        <w:rPr>
          <w:rFonts w:eastAsia="Calibri"/>
          <w:color w:val="000000"/>
        </w:rPr>
        <w:t xml:space="preserve"> скликання</w:t>
      </w:r>
    </w:p>
    <w:p w14:paraId="2D97496D" w14:textId="77777777" w:rsidR="001E3C99" w:rsidRPr="001E3C99" w:rsidRDefault="001E3C99" w:rsidP="001E3C99">
      <w:pPr>
        <w:ind w:left="180" w:right="-540"/>
        <w:rPr>
          <w:rFonts w:eastAsia="Calibri"/>
          <w:color w:val="000000"/>
        </w:rPr>
      </w:pPr>
      <w:r w:rsidRPr="001E3C99">
        <w:rPr>
          <w:rFonts w:eastAsia="Calibri"/>
          <w:color w:val="000000"/>
        </w:rPr>
        <w:t>м. Рогатин</w:t>
      </w:r>
    </w:p>
    <w:p w14:paraId="1FE89E8F" w14:textId="77777777" w:rsidR="001E3C99" w:rsidRPr="001E3C99" w:rsidRDefault="001E3C99" w:rsidP="001E3C99">
      <w:pPr>
        <w:ind w:right="-540"/>
        <w:rPr>
          <w:rFonts w:eastAsia="Calibri"/>
          <w:color w:val="000000"/>
        </w:rPr>
      </w:pPr>
    </w:p>
    <w:p w14:paraId="3A17A420" w14:textId="77777777" w:rsidR="001E3C99" w:rsidRPr="001E3C99" w:rsidRDefault="001E3C99" w:rsidP="001E3C99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1E3C99">
        <w:rPr>
          <w:rFonts w:eastAsia="Calibri"/>
          <w:b/>
          <w:vanish/>
          <w:color w:val="FF0000"/>
          <w:lang w:eastAsia="en-US"/>
        </w:rPr>
        <w:t>{name}</w:t>
      </w:r>
    </w:p>
    <w:p w14:paraId="380020BD" w14:textId="77777777" w:rsidR="001E3C99" w:rsidRPr="001E3C99" w:rsidRDefault="001E3C99" w:rsidP="001E3C99">
      <w:pPr>
        <w:jc w:val="both"/>
        <w:rPr>
          <w:rFonts w:eastAsia="Calibri"/>
        </w:rPr>
      </w:pPr>
      <w:r w:rsidRPr="001E3C99">
        <w:rPr>
          <w:rFonts w:eastAsia="Calibri"/>
          <w:bCs/>
        </w:rPr>
        <w:t xml:space="preserve">Про </w:t>
      </w:r>
      <w:r w:rsidRPr="001E3C99">
        <w:rPr>
          <w:rFonts w:eastAsia="Calibri"/>
        </w:rPr>
        <w:t>надання дозволу на виготовлення</w:t>
      </w:r>
    </w:p>
    <w:p w14:paraId="77F4C694" w14:textId="77777777" w:rsidR="001E3C99" w:rsidRPr="001E3C99" w:rsidRDefault="001E3C99" w:rsidP="001E3C99">
      <w:pPr>
        <w:jc w:val="both"/>
        <w:rPr>
          <w:rFonts w:eastAsia="Calibri"/>
        </w:rPr>
      </w:pPr>
      <w:r w:rsidRPr="001E3C99">
        <w:rPr>
          <w:rFonts w:eastAsia="Calibri"/>
        </w:rPr>
        <w:t>технічних документацій із землеустрою</w:t>
      </w:r>
    </w:p>
    <w:p w14:paraId="04730664" w14:textId="77777777" w:rsidR="001E3C99" w:rsidRPr="001E3C99" w:rsidRDefault="001E3C99" w:rsidP="001E3C99">
      <w:pPr>
        <w:jc w:val="both"/>
        <w:rPr>
          <w:rFonts w:eastAsia="Calibri"/>
          <w:lang w:eastAsia="en-US"/>
        </w:rPr>
      </w:pPr>
      <w:r w:rsidRPr="001E3C99">
        <w:rPr>
          <w:rFonts w:eastAsia="Calibri"/>
          <w:lang w:eastAsia="en-US"/>
        </w:rPr>
        <w:t>щодо інвентаризації земельних ділянок</w:t>
      </w:r>
    </w:p>
    <w:p w14:paraId="4BC8F016" w14:textId="77777777" w:rsidR="001E3C99" w:rsidRPr="001E3C99" w:rsidRDefault="001E3C99" w:rsidP="001E3C99">
      <w:pPr>
        <w:jc w:val="both"/>
        <w:rPr>
          <w:lang w:eastAsia="ru-RU"/>
        </w:rPr>
      </w:pPr>
      <w:r w:rsidRPr="001E3C99">
        <w:t xml:space="preserve">під </w:t>
      </w:r>
      <w:r w:rsidRPr="001E3C99">
        <w:rPr>
          <w:lang w:eastAsia="ru-RU"/>
        </w:rPr>
        <w:t>об’єктами монументального мистецтва</w:t>
      </w:r>
    </w:p>
    <w:p w14:paraId="76AF59F3" w14:textId="77777777" w:rsidR="001E3C99" w:rsidRPr="001E3C99" w:rsidRDefault="001E3C99" w:rsidP="001E3C99">
      <w:pPr>
        <w:jc w:val="both"/>
        <w:rPr>
          <w:rFonts w:eastAsia="Calibri"/>
          <w:lang w:eastAsia="en-US"/>
        </w:rPr>
      </w:pPr>
      <w:r w:rsidRPr="001E3C99">
        <w:rPr>
          <w:lang w:eastAsia="ru-RU"/>
        </w:rPr>
        <w:t>та малими архітектурними формами</w:t>
      </w:r>
    </w:p>
    <w:p w14:paraId="401AB6F0" w14:textId="77777777" w:rsidR="001E3C99" w:rsidRPr="001E3C99" w:rsidRDefault="001E3C99" w:rsidP="001E3C99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1E3C99">
        <w:rPr>
          <w:rFonts w:eastAsia="Calibri"/>
          <w:b/>
          <w:vanish/>
          <w:color w:val="FF0000"/>
          <w:lang w:eastAsia="en-US"/>
        </w:rPr>
        <w:t>{</w:t>
      </w:r>
      <w:r w:rsidRPr="001E3C99">
        <w:rPr>
          <w:rFonts w:eastAsia="Calibri"/>
          <w:b/>
          <w:vanish/>
          <w:color w:val="FF0000"/>
          <w:lang w:val="en-US" w:eastAsia="en-US"/>
        </w:rPr>
        <w:t>name</w:t>
      </w:r>
      <w:r w:rsidRPr="001E3C99">
        <w:rPr>
          <w:rFonts w:eastAsia="Calibri"/>
          <w:b/>
          <w:vanish/>
          <w:color w:val="FF0000"/>
          <w:lang w:eastAsia="en-US"/>
        </w:rPr>
        <w:t>}</w:t>
      </w:r>
    </w:p>
    <w:p w14:paraId="5BE8F22C" w14:textId="77777777" w:rsidR="001E3C99" w:rsidRPr="001E3C99" w:rsidRDefault="001E3C99" w:rsidP="001E3C99">
      <w:pPr>
        <w:jc w:val="both"/>
        <w:rPr>
          <w:rFonts w:ascii="Calibri" w:eastAsia="Calibri" w:hAnsi="Calibri"/>
          <w:lang w:eastAsia="en-US"/>
        </w:rPr>
      </w:pPr>
    </w:p>
    <w:p w14:paraId="129F6BC9" w14:textId="77777777" w:rsidR="001E3C99" w:rsidRPr="001E3C99" w:rsidRDefault="001E3C99" w:rsidP="001E3C99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1E3C99">
        <w:t>З метою забезпечення проведення робіт з благоустрою та належного санітарного стану територій, організації встановлення пам’ятних знаків та виконання інших робіт з впорядкування територій громадських місць, керуючись ст. 26 Закону України «Про місцеве самоврядування в Україні», ст. 10, 13 Закону України «Про благоустрій населених пунктів», ст. 57 Закону України «Про землеустрій», ст. 12, 122 Земельного кодексу України, міська рада ВИРІШИЛА:</w:t>
      </w:r>
    </w:p>
    <w:p w14:paraId="08F6C3C8" w14:textId="3AD7716C" w:rsidR="001E3C99" w:rsidRPr="001E3C99" w:rsidRDefault="001E3C99" w:rsidP="001E3C99">
      <w:pPr>
        <w:tabs>
          <w:tab w:val="left" w:pos="567"/>
        </w:tabs>
        <w:ind w:firstLine="560"/>
        <w:jc w:val="both"/>
        <w:rPr>
          <w:rFonts w:eastAsia="Calibri"/>
          <w:lang w:eastAsia="en-US"/>
        </w:rPr>
      </w:pPr>
      <w:r w:rsidRPr="001E3C99">
        <w:t xml:space="preserve">1.Надати дозвіл виконавчому комітету міської ради на виготовлення технічних документацій із землеустрою щодо інвентаризації земельних ділянок під </w:t>
      </w:r>
      <w:r w:rsidRPr="001E3C99">
        <w:rPr>
          <w:lang w:eastAsia="ru-RU"/>
        </w:rPr>
        <w:t xml:space="preserve">об’єктами монументального мистецтва та малими архітектурними формами, які розташовані на території Рогатинської міської територіальної громади Івано-Франківського району Івано-Франківської області, </w:t>
      </w:r>
      <w:r w:rsidR="00B52F45">
        <w:t>згідно з додатком</w:t>
      </w:r>
      <w:bookmarkStart w:id="0" w:name="_GoBack"/>
      <w:bookmarkEnd w:id="0"/>
      <w:r w:rsidRPr="001E3C99">
        <w:rPr>
          <w:rFonts w:eastAsia="Calibri"/>
          <w:lang w:eastAsia="en-US"/>
        </w:rPr>
        <w:t>.</w:t>
      </w:r>
    </w:p>
    <w:p w14:paraId="7DC18740" w14:textId="77777777" w:rsidR="001E3C99" w:rsidRPr="001E3C99" w:rsidRDefault="001E3C99" w:rsidP="001E3C99">
      <w:pPr>
        <w:tabs>
          <w:tab w:val="left" w:pos="567"/>
        </w:tabs>
        <w:ind w:firstLine="560"/>
        <w:jc w:val="both"/>
      </w:pPr>
      <w:r w:rsidRPr="001E3C99">
        <w:t>2.Технічні документації із землеустрою щодо інвентаризації земельних ділянок подати на розгляд сесії міської ради.</w:t>
      </w:r>
    </w:p>
    <w:p w14:paraId="046E99EA" w14:textId="77777777" w:rsidR="001E3C99" w:rsidRPr="001E3C99" w:rsidRDefault="001E3C99" w:rsidP="001E3C99">
      <w:pPr>
        <w:ind w:firstLine="567"/>
        <w:jc w:val="both"/>
        <w:rPr>
          <w:rFonts w:eastAsia="Calibri"/>
          <w:b/>
        </w:rPr>
      </w:pPr>
      <w:r w:rsidRPr="001E3C99">
        <w:t>3.Оскарження рішення проводиться з дотриманням ст. 78, 82 Закону України «</w:t>
      </w:r>
      <w:r w:rsidRPr="001E3C99">
        <w:rPr>
          <w:bCs/>
          <w:shd w:val="clear" w:color="auto" w:fill="FFFFFF"/>
        </w:rPr>
        <w:t>Про адміністративну процедуру</w:t>
      </w:r>
      <w:r w:rsidRPr="001E3C99">
        <w:t>» та Земельного кодексу України</w:t>
      </w:r>
      <w:r w:rsidRPr="001E3C99">
        <w:rPr>
          <w:rFonts w:eastAsia="Calibri"/>
        </w:rPr>
        <w:t>.</w:t>
      </w:r>
    </w:p>
    <w:p w14:paraId="22135CA2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5BD57649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2727BAA5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  <w:r w:rsidRPr="001E3C99">
        <w:rPr>
          <w:rFonts w:eastAsia="Calibri"/>
        </w:rPr>
        <w:t>Міський  голова</w:t>
      </w:r>
      <w:r w:rsidRPr="001E3C99">
        <w:rPr>
          <w:rFonts w:eastAsia="Calibri"/>
        </w:rPr>
        <w:tab/>
        <w:t>Сергій  НАСАЛИК</w:t>
      </w:r>
    </w:p>
    <w:p w14:paraId="3A30038A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5F04966E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4E0BD6DF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373F0BD8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08B6275A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42163231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E3C99">
        <w:rPr>
          <w:bCs/>
          <w:lang w:eastAsia="ru-RU"/>
        </w:rPr>
        <w:lastRenderedPageBreak/>
        <w:t>Додаток</w:t>
      </w:r>
    </w:p>
    <w:p w14:paraId="68904CF4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E3C99">
        <w:rPr>
          <w:bCs/>
          <w:lang w:eastAsia="ru-RU"/>
        </w:rPr>
        <w:t xml:space="preserve">до рішення 75 сесії </w:t>
      </w:r>
    </w:p>
    <w:p w14:paraId="02E50D9A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E3C99">
        <w:rPr>
          <w:bCs/>
          <w:lang w:eastAsia="ru-RU"/>
        </w:rPr>
        <w:t xml:space="preserve">Рогатинської міської ради </w:t>
      </w:r>
    </w:p>
    <w:p w14:paraId="28478212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sz w:val="20"/>
          <w:szCs w:val="20"/>
          <w:lang w:eastAsia="ru-RU"/>
        </w:rPr>
      </w:pPr>
      <w:r w:rsidRPr="001E3C99">
        <w:rPr>
          <w:bCs/>
          <w:lang w:eastAsia="ru-RU"/>
        </w:rPr>
        <w:t>від 30 липня 2026 року №_________</w:t>
      </w:r>
    </w:p>
    <w:p w14:paraId="5A55BE10" w14:textId="77777777" w:rsidR="001E3C99" w:rsidRPr="001E3C99" w:rsidRDefault="001E3C99" w:rsidP="001E3C99">
      <w:pPr>
        <w:jc w:val="center"/>
        <w:rPr>
          <w:color w:val="000000"/>
          <w:lang w:eastAsia="ru-RU"/>
        </w:rPr>
      </w:pPr>
    </w:p>
    <w:p w14:paraId="0A8EE715" w14:textId="22F4A06A" w:rsidR="005D4957" w:rsidRDefault="001E3C99" w:rsidP="001E3C99">
      <w:pPr>
        <w:jc w:val="center"/>
      </w:pPr>
      <w:r w:rsidRPr="001E3C99">
        <w:rPr>
          <w:color w:val="000000"/>
          <w:lang w:eastAsia="ru-RU"/>
        </w:rPr>
        <w:t xml:space="preserve">Перелік </w:t>
      </w:r>
      <w:r w:rsidR="009E1D22" w:rsidRPr="001E3C99">
        <w:t xml:space="preserve">земельних ділянок під </w:t>
      </w:r>
      <w:r w:rsidR="009E1D22" w:rsidRPr="001E3C99">
        <w:rPr>
          <w:lang w:eastAsia="ru-RU"/>
        </w:rPr>
        <w:t>об’єктами монументального мистецтва та малими архітектурними формами, які розташовані на території Рогатинської міської територіальної громади Івано-Франківського району Івано-Франківської області</w:t>
      </w:r>
      <w:r w:rsidR="005D4957">
        <w:rPr>
          <w:lang w:eastAsia="ru-RU"/>
        </w:rPr>
        <w:t>,</w:t>
      </w:r>
      <w:r w:rsidR="005D4957" w:rsidRPr="001E3C99">
        <w:rPr>
          <w:color w:val="000000"/>
          <w:lang w:eastAsia="ru-RU"/>
        </w:rPr>
        <w:t xml:space="preserve"> </w:t>
      </w:r>
      <w:r w:rsidRPr="001E3C99">
        <w:rPr>
          <w:color w:val="000000"/>
          <w:lang w:eastAsia="ru-RU"/>
        </w:rPr>
        <w:t xml:space="preserve">стосовно яких </w:t>
      </w:r>
      <w:r w:rsidRPr="001E3C99">
        <w:t>надано дозвіл на виго</w:t>
      </w:r>
      <w:r w:rsidR="005D4957">
        <w:t>товлення технічних документації</w:t>
      </w:r>
    </w:p>
    <w:p w14:paraId="30EC7A78" w14:textId="3384D93E" w:rsidR="001E3C99" w:rsidRPr="001E3C99" w:rsidRDefault="001E3C99" w:rsidP="001E3C99">
      <w:pPr>
        <w:jc w:val="center"/>
        <w:rPr>
          <w:color w:val="000000"/>
          <w:lang w:eastAsia="ru-RU"/>
        </w:rPr>
      </w:pPr>
      <w:r w:rsidRPr="001E3C99">
        <w:t>із землеустрою щодо інвентаризації</w:t>
      </w:r>
      <w:r w:rsidR="005D4957">
        <w:t xml:space="preserve"> </w:t>
      </w:r>
      <w:r w:rsidRPr="001E3C99">
        <w:t>земельних ділянок</w:t>
      </w:r>
    </w:p>
    <w:p w14:paraId="7B23196B" w14:textId="77777777" w:rsidR="001E3C99" w:rsidRPr="001E3C99" w:rsidRDefault="001E3C99" w:rsidP="001E3C99">
      <w:pPr>
        <w:rPr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4143"/>
        <w:gridCol w:w="4394"/>
      </w:tblGrid>
      <w:tr w:rsidR="008C1CD0" w:rsidRPr="005D4957" w14:paraId="4AE88276" w14:textId="77777777" w:rsidTr="008C1CD0">
        <w:trPr>
          <w:trHeight w:val="823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172F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№ п/п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1ED1C8D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Назва об’єкта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06D02BA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Місцезнаходження земельної ділянки</w:t>
            </w:r>
          </w:p>
        </w:tc>
      </w:tr>
      <w:tr w:rsidR="008C1CD0" w:rsidRPr="005D4957" w14:paraId="6BFF8E37" w14:textId="77777777" w:rsidTr="008C1CD0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1CB66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4143" w:type="dxa"/>
            <w:shd w:val="clear" w:color="auto" w:fill="auto"/>
          </w:tcPr>
          <w:p w14:paraId="7544DC6C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color w:val="000000"/>
                <w:sz w:val="27"/>
                <w:szCs w:val="27"/>
                <w:lang w:eastAsia="ru-RU"/>
              </w:rPr>
              <w:t>Пам’ятник жертвам</w:t>
            </w:r>
            <w:r w:rsidRPr="005D4957">
              <w:rPr>
                <w:sz w:val="27"/>
                <w:szCs w:val="27"/>
                <w:lang w:eastAsia="ru-RU"/>
              </w:rPr>
              <w:t xml:space="preserve"> Другої світової війни</w:t>
            </w:r>
          </w:p>
        </w:tc>
        <w:tc>
          <w:tcPr>
            <w:tcW w:w="4394" w:type="dxa"/>
            <w:shd w:val="clear" w:color="auto" w:fill="auto"/>
          </w:tcPr>
          <w:p w14:paraId="6DC9094D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м. Рогатин біля костелу св. Миколая та св. Анни, вул. Галицька</w:t>
            </w:r>
          </w:p>
        </w:tc>
      </w:tr>
      <w:tr w:rsidR="008C1CD0" w:rsidRPr="005D4957" w14:paraId="61964901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FBD7B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F14E7EE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Братська могила вояків УГА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01283E7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м. Рогатин, кладовище, вул. Січових Стрільців </w:t>
            </w:r>
          </w:p>
        </w:tc>
      </w:tr>
      <w:tr w:rsidR="008C1CD0" w:rsidRPr="005D4957" w14:paraId="7F4C53E2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8BA5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7A92270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Могила загиблих у Другій світовій війні при звільненні міста Рогатина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E9B194C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м. Рогатин,  кладовище, вул. Січових Стрільців</w:t>
            </w:r>
          </w:p>
        </w:tc>
      </w:tr>
      <w:tr w:rsidR="008C1CD0" w:rsidRPr="005D4957" w14:paraId="30E449F8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F02D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61CB78E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І. Франку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CF956D6" w14:textId="70761292" w:rsidR="008C1CD0" w:rsidRPr="005D4957" w:rsidRDefault="008C1CD0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м. Рогатин, вул. І. Франка</w:t>
            </w:r>
          </w:p>
        </w:tc>
      </w:tr>
      <w:tr w:rsidR="008C1CD0" w:rsidRPr="005D4957" w14:paraId="46DBC9E2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844A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C3DD284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Пам’ятник Роксолані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A7A33B2" w14:textId="0E903530" w:rsidR="008C1CD0" w:rsidRPr="005D4957" w:rsidRDefault="008C1CD0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м. Рогатин, пл. Роксолани</w:t>
            </w:r>
          </w:p>
        </w:tc>
      </w:tr>
      <w:tr w:rsidR="008C1CD0" w:rsidRPr="005D4957" w14:paraId="4DBCBA6E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CC1A8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7FE5313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Сквер ім. С.Бандери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C86D0F3" w14:textId="58BE7B1B" w:rsidR="008C1CD0" w:rsidRPr="005D4957" w:rsidRDefault="008C1CD0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м. Рогатин, вул. С.Бандери</w:t>
            </w:r>
          </w:p>
        </w:tc>
      </w:tr>
      <w:tr w:rsidR="008C1CD0" w:rsidRPr="005D4957" w14:paraId="67FFA7B7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E52D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38CD9AB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Пам’ятний знак А.Міцкевичу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F39F3A8" w14:textId="4D553426" w:rsidR="008C1CD0" w:rsidRPr="005D4957" w:rsidRDefault="008C1CD0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м. Рогатин, вул. Шевченка </w:t>
            </w:r>
          </w:p>
        </w:tc>
      </w:tr>
      <w:tr w:rsidR="008C1CD0" w:rsidRPr="005D4957" w14:paraId="53D74519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004E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4628E98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Пам’ятний знак депортованим з Польщі у 1944-1946 рр.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4054A65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м. Рогатин, </w:t>
            </w:r>
          </w:p>
          <w:p w14:paraId="5A03AAD4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вул. Галицька </w:t>
            </w:r>
          </w:p>
        </w:tc>
      </w:tr>
      <w:tr w:rsidR="008C1CD0" w:rsidRPr="005D4957" w14:paraId="79211773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2A85A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3813720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Могила воїна УПА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9BC58F3" w14:textId="3C0B4259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м. Рогатин,  вул. Стуса</w:t>
            </w:r>
          </w:p>
        </w:tc>
      </w:tr>
      <w:tr w:rsidR="008C1CD0" w:rsidRPr="005D4957" w14:paraId="3E463ACC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D9D0D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10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4CEC262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Стела пам’яті «Воїни Світла»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FEBA6ED" w14:textId="2743D604" w:rsidR="008C1CD0" w:rsidRPr="005D4957" w:rsidRDefault="008C1CD0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м. Рогатин, пл. Роксолани</w:t>
            </w:r>
          </w:p>
        </w:tc>
      </w:tr>
      <w:tr w:rsidR="005D4957" w:rsidRPr="005D4957" w14:paraId="034DA25D" w14:textId="77777777" w:rsidTr="00970305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A834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11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</w:tcPr>
          <w:p w14:paraId="709ABBC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Меморіальний комплекс  воїнам, які віддали свої життя у боротьбі з російською агресією та односельцям, які загинули на фронтах Другої світової війни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2235E7" w14:textId="54E5CA56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</w:t>
            </w:r>
            <w:r>
              <w:rPr>
                <w:sz w:val="27"/>
                <w:szCs w:val="27"/>
                <w:lang w:eastAsia="ru-RU"/>
              </w:rPr>
              <w:t>Бабухів</w:t>
            </w:r>
          </w:p>
        </w:tc>
      </w:tr>
      <w:tr w:rsidR="008C1CD0" w:rsidRPr="005D4957" w14:paraId="0BC4116D" w14:textId="77777777" w:rsidTr="008C1CD0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A7132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79D6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в честь відміни кріпосного права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DC16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Беньківці, на схід від центральної дороги</w:t>
            </w:r>
          </w:p>
        </w:tc>
      </w:tr>
      <w:tr w:rsidR="008C1CD0" w:rsidRPr="005D4957" w14:paraId="2E0DA313" w14:textId="77777777" w:rsidTr="008C1CD0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3A58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42CB4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Р. Левицькому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03D8D2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с.Васючин</w:t>
            </w:r>
          </w:p>
        </w:tc>
      </w:tr>
      <w:tr w:rsidR="008C1CD0" w:rsidRPr="005D4957" w14:paraId="609E988E" w14:textId="77777777" w:rsidTr="005D4957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5E399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98EDC" w14:textId="77777777" w:rsidR="005D4957" w:rsidRDefault="005D4957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Бюст Матвіїва С.С.,</w:t>
            </w:r>
          </w:p>
          <w:p w14:paraId="1A693A4D" w14:textId="12B940D9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воїна-афганця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EE6E05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Вербилівці </w:t>
            </w:r>
          </w:p>
        </w:tc>
      </w:tr>
      <w:tr w:rsidR="008C1CD0" w:rsidRPr="005D4957" w14:paraId="627CC777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7393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1AF22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 Т.Шевченка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984C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Виспа</w:t>
            </w:r>
          </w:p>
        </w:tc>
      </w:tr>
      <w:tr w:rsidR="008C1CD0" w:rsidRPr="005D4957" w14:paraId="460D58B0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D0143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16</w:t>
            </w: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649CB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Л.Українки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E9E484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Воскресинці </w:t>
            </w:r>
          </w:p>
        </w:tc>
      </w:tr>
      <w:tr w:rsidR="008C1CD0" w:rsidRPr="005D4957" w14:paraId="64E68D42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03095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17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7309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воїнам та односельцям,  які загинули на фронтах Другої світової війни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DEEDF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Верхня Липиця,  вул. Центральна, у сквері навпроти адміністративної будівлі</w:t>
            </w:r>
          </w:p>
        </w:tc>
      </w:tr>
      <w:tr w:rsidR="008C1CD0" w:rsidRPr="005D4957" w14:paraId="30EE4D00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5FFBB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18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75F09234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Бюст Т.Г.Шевченка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2925DD09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Верхня Липиця</w:t>
            </w:r>
          </w:p>
        </w:tc>
      </w:tr>
      <w:tr w:rsidR="008C1CD0" w:rsidRPr="005D4957" w14:paraId="5A5F6A60" w14:textId="77777777" w:rsidTr="005D4957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CC474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19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</w:tcPr>
          <w:p w14:paraId="21D96C9C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2D2867AD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Григорів</w:t>
            </w:r>
          </w:p>
        </w:tc>
      </w:tr>
      <w:tr w:rsidR="005D4957" w:rsidRPr="005D4957" w14:paraId="2DBBA280" w14:textId="77777777" w:rsidTr="00F97E28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DC0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lastRenderedPageBreak/>
              <w:t>20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54896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Меморіальний комплекс  воїнам, які віддали свої життя у боротьбі з російською агресією та односельцям, які загинули на фронтах Другої світової війни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E991B" w14:textId="2587D0D1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</w:t>
            </w:r>
            <w:r>
              <w:rPr>
                <w:sz w:val="27"/>
                <w:szCs w:val="27"/>
                <w:lang w:eastAsia="ru-RU"/>
              </w:rPr>
              <w:t>Данильче</w:t>
            </w:r>
          </w:p>
        </w:tc>
      </w:tr>
      <w:tr w:rsidR="005D4957" w:rsidRPr="005D4957" w14:paraId="11C87A88" w14:textId="77777777" w:rsidTr="006055A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C92B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21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001320B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 Р.Шухевичу  та борцям за волю України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DB82EB" w14:textId="0E2F8765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</w:t>
            </w:r>
            <w:r>
              <w:rPr>
                <w:sz w:val="27"/>
                <w:szCs w:val="27"/>
                <w:lang w:eastAsia="ru-RU"/>
              </w:rPr>
              <w:t>Дегова</w:t>
            </w:r>
          </w:p>
        </w:tc>
      </w:tr>
      <w:tr w:rsidR="008C1CD0" w:rsidRPr="005D4957" w14:paraId="73723833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7B30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22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0AFBAB9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 воїнам та односельцям, які загинули на фронтах Другої світової війни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09B46B0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Дички,  вул. Центральна, у парку</w:t>
            </w:r>
          </w:p>
        </w:tc>
      </w:tr>
      <w:tr w:rsidR="008C1CD0" w:rsidRPr="005D4957" w14:paraId="6E6B9ED8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0006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23</w:t>
            </w:r>
          </w:p>
        </w:tc>
        <w:tc>
          <w:tcPr>
            <w:tcW w:w="4143" w:type="dxa"/>
            <w:shd w:val="clear" w:color="auto" w:fill="auto"/>
          </w:tcPr>
          <w:p w14:paraId="4284DDFD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воїнам та односельцямм, які загинули на фронтах Другої світової війни</w:t>
            </w:r>
          </w:p>
        </w:tc>
        <w:tc>
          <w:tcPr>
            <w:tcW w:w="4394" w:type="dxa"/>
            <w:shd w:val="clear" w:color="auto" w:fill="auto"/>
          </w:tcPr>
          <w:p w14:paraId="7E451DD4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Добринів, вул. Л. Мартовича, біля пошти (пл. Мартовича в центрі села)</w:t>
            </w:r>
          </w:p>
        </w:tc>
      </w:tr>
      <w:tr w:rsidR="008C1CD0" w:rsidRPr="005D4957" w14:paraId="15E4A1D8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A953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24</w:t>
            </w:r>
          </w:p>
        </w:tc>
        <w:tc>
          <w:tcPr>
            <w:tcW w:w="4143" w:type="dxa"/>
            <w:shd w:val="clear" w:color="auto" w:fill="auto"/>
          </w:tcPr>
          <w:p w14:paraId="3AA19B83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Л. Мартовичу</w:t>
            </w:r>
          </w:p>
        </w:tc>
        <w:tc>
          <w:tcPr>
            <w:tcW w:w="4394" w:type="dxa"/>
            <w:shd w:val="clear" w:color="auto" w:fill="auto"/>
          </w:tcPr>
          <w:p w14:paraId="64D7B991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Добринів, вул. Л. Мартовича, біля адмінбудинку</w:t>
            </w:r>
          </w:p>
        </w:tc>
      </w:tr>
      <w:tr w:rsidR="008C1CD0" w:rsidRPr="005D4957" w14:paraId="3BBE8B93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1A21F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25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8558A7A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в знак скасування панщини 1848 р.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4AE570B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Добринів, </w:t>
            </w:r>
          </w:p>
          <w:p w14:paraId="7F4E09F9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вул. Горішня</w:t>
            </w:r>
          </w:p>
        </w:tc>
      </w:tr>
      <w:tr w:rsidR="008C1CD0" w:rsidRPr="005D4957" w14:paraId="6CE3697B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541B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26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C905125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тверезості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785E143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Добринів,  вул. Шкільна, на роздоріжжі</w:t>
            </w:r>
          </w:p>
        </w:tc>
      </w:tr>
      <w:tr w:rsidR="008C1CD0" w:rsidRPr="005D4957" w14:paraId="34EEB74A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28952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27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3AE57" w14:textId="10B2DEB2" w:rsidR="008C1CD0" w:rsidRPr="005D4957" w:rsidRDefault="008C1CD0" w:rsidP="005D49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односельцям, які загинули на фронтах Другої світової війни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3FE19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Долиняни, вул. Центральна, біля Будинку культури</w:t>
            </w:r>
          </w:p>
        </w:tc>
      </w:tr>
      <w:tr w:rsidR="008C1CD0" w:rsidRPr="005D4957" w14:paraId="746DE7D0" w14:textId="77777777" w:rsidTr="008C1CD0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70D1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28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6E115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Пам’ятний знак на честь</w:t>
            </w:r>
          </w:p>
          <w:p w14:paraId="28FA2C01" w14:textId="5069E30A" w:rsidR="008C1CD0" w:rsidRPr="005D4957" w:rsidRDefault="008C1CD0" w:rsidP="005D49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скасування панщини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6E4D4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Долиняни, вул. Центральна, біля автобусної зупинки</w:t>
            </w:r>
          </w:p>
        </w:tc>
      </w:tr>
      <w:tr w:rsidR="005D4957" w:rsidRPr="005D4957" w14:paraId="312C0854" w14:textId="77777777" w:rsidTr="00B411E9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0422" w14:textId="6CC86633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29</w:t>
            </w:r>
          </w:p>
        </w:tc>
        <w:tc>
          <w:tcPr>
            <w:tcW w:w="4143" w:type="dxa"/>
            <w:shd w:val="clear" w:color="auto" w:fill="auto"/>
          </w:tcPr>
          <w:p w14:paraId="11EF85E3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односельцям, які загинули на фронтах Другої світової війни</w:t>
            </w:r>
          </w:p>
        </w:tc>
        <w:tc>
          <w:tcPr>
            <w:tcW w:w="4394" w:type="dxa"/>
            <w:shd w:val="clear" w:color="auto" w:fill="auto"/>
          </w:tcPr>
          <w:p w14:paraId="2CF020C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Заланів, вул. Центральна, біля клубу</w:t>
            </w:r>
          </w:p>
        </w:tc>
      </w:tr>
      <w:tr w:rsidR="005D4957" w:rsidRPr="005D4957" w14:paraId="6D13E1EF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50CB" w14:textId="7927DBC8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30</w:t>
            </w:r>
          </w:p>
        </w:tc>
        <w:tc>
          <w:tcPr>
            <w:tcW w:w="4143" w:type="dxa"/>
            <w:shd w:val="clear" w:color="auto" w:fill="auto"/>
          </w:tcPr>
          <w:p w14:paraId="4E5019CB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 воїнам УПА</w:t>
            </w:r>
          </w:p>
        </w:tc>
        <w:tc>
          <w:tcPr>
            <w:tcW w:w="4394" w:type="dxa"/>
            <w:shd w:val="clear" w:color="auto" w:fill="auto"/>
          </w:tcPr>
          <w:p w14:paraId="71FA545D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Заланів</w:t>
            </w:r>
          </w:p>
        </w:tc>
      </w:tr>
      <w:tr w:rsidR="005D4957" w:rsidRPr="005D4957" w14:paraId="06584D22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78F9" w14:textId="4D76EA8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31</w:t>
            </w:r>
          </w:p>
        </w:tc>
        <w:tc>
          <w:tcPr>
            <w:tcW w:w="4143" w:type="dxa"/>
            <w:shd w:val="clear" w:color="auto" w:fill="auto"/>
          </w:tcPr>
          <w:p w14:paraId="6860B8B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shd w:val="clear" w:color="auto" w:fill="auto"/>
          </w:tcPr>
          <w:p w14:paraId="619ABFD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Заланів</w:t>
            </w:r>
          </w:p>
        </w:tc>
      </w:tr>
      <w:tr w:rsidR="005D4957" w:rsidRPr="005D4957" w14:paraId="48CE3019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D384" w14:textId="118456B3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32</w:t>
            </w:r>
          </w:p>
        </w:tc>
        <w:tc>
          <w:tcPr>
            <w:tcW w:w="4143" w:type="dxa"/>
            <w:shd w:val="clear" w:color="auto" w:fill="auto"/>
          </w:tcPr>
          <w:p w14:paraId="36263157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shd w:val="clear" w:color="auto" w:fill="auto"/>
          </w:tcPr>
          <w:p w14:paraId="723FADE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Залип’я</w:t>
            </w:r>
          </w:p>
        </w:tc>
      </w:tr>
      <w:tr w:rsidR="005D4957" w:rsidRPr="005D4957" w14:paraId="6E4466FE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816EF" w14:textId="7712A005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33</w:t>
            </w:r>
          </w:p>
        </w:tc>
        <w:tc>
          <w:tcPr>
            <w:tcW w:w="4143" w:type="dxa"/>
            <w:shd w:val="clear" w:color="auto" w:fill="auto"/>
          </w:tcPr>
          <w:p w14:paraId="29CD23BA" w14:textId="4D73EDB0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односельцям, які загинули на фронтах Другої світової війни</w:t>
            </w:r>
          </w:p>
        </w:tc>
        <w:tc>
          <w:tcPr>
            <w:tcW w:w="4394" w:type="dxa"/>
            <w:shd w:val="clear" w:color="auto" w:fill="auto"/>
          </w:tcPr>
          <w:p w14:paraId="3DE05E21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Жовчів, вул. Центральна</w:t>
            </w:r>
          </w:p>
        </w:tc>
      </w:tr>
      <w:tr w:rsidR="005D4957" w:rsidRPr="005D4957" w14:paraId="2A98FBC9" w14:textId="77777777" w:rsidTr="005D4957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042D" w14:textId="171B13D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34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D0D63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Пам’ятний знак Б. Лепкому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75D0B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Жовчів,  вул. Центральна, 4 на фасаді школи </w:t>
            </w:r>
          </w:p>
        </w:tc>
      </w:tr>
      <w:tr w:rsidR="005D4957" w:rsidRPr="005D4957" w14:paraId="539CF99C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07CA" w14:textId="74A5040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7ABF1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3B68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Жовчів,</w:t>
            </w:r>
          </w:p>
          <w:p w14:paraId="0E0FCC31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вул. Центральна,1 біля будинку культури</w:t>
            </w:r>
          </w:p>
        </w:tc>
      </w:tr>
      <w:tr w:rsidR="005D4957" w:rsidRPr="005D4957" w14:paraId="0C60565E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0BAD3" w14:textId="6BC942F6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36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2AAC12B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26578739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Журів</w:t>
            </w:r>
          </w:p>
        </w:tc>
      </w:tr>
      <w:tr w:rsidR="005D4957" w:rsidRPr="005D4957" w14:paraId="60FC8A62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1C27" w14:textId="53AAFD60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37</w:t>
            </w:r>
          </w:p>
        </w:tc>
        <w:tc>
          <w:tcPr>
            <w:tcW w:w="4143" w:type="dxa"/>
            <w:shd w:val="clear" w:color="auto" w:fill="auto"/>
          </w:tcPr>
          <w:p w14:paraId="5D86FF8A" w14:textId="73725971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Пам’ятник загиблим  воїнам </w:t>
            </w:r>
          </w:p>
        </w:tc>
        <w:tc>
          <w:tcPr>
            <w:tcW w:w="4394" w:type="dxa"/>
            <w:shd w:val="clear" w:color="auto" w:fill="auto"/>
          </w:tcPr>
          <w:p w14:paraId="1F06395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с.Кліщівна</w:t>
            </w:r>
          </w:p>
        </w:tc>
      </w:tr>
      <w:tr w:rsidR="005D4957" w:rsidRPr="005D4957" w14:paraId="75F63C11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C165" w14:textId="3406A0BA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38</w:t>
            </w:r>
          </w:p>
        </w:tc>
        <w:tc>
          <w:tcPr>
            <w:tcW w:w="4143" w:type="dxa"/>
            <w:shd w:val="clear" w:color="auto" w:fill="auto"/>
          </w:tcPr>
          <w:p w14:paraId="1BE919D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 Т.Шевченку</w:t>
            </w:r>
          </w:p>
        </w:tc>
        <w:tc>
          <w:tcPr>
            <w:tcW w:w="4394" w:type="dxa"/>
            <w:shd w:val="clear" w:color="auto" w:fill="auto"/>
          </w:tcPr>
          <w:p w14:paraId="5890C78F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с.Кліщівна</w:t>
            </w:r>
          </w:p>
        </w:tc>
      </w:tr>
      <w:tr w:rsidR="005D4957" w:rsidRPr="005D4957" w14:paraId="69A8F2A5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3C36" w14:textId="1E6168F8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39</w:t>
            </w:r>
          </w:p>
        </w:tc>
        <w:tc>
          <w:tcPr>
            <w:tcW w:w="4143" w:type="dxa"/>
            <w:shd w:val="clear" w:color="auto" w:fill="auto"/>
          </w:tcPr>
          <w:p w14:paraId="66F1839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 Р.Шухевичу</w:t>
            </w:r>
          </w:p>
        </w:tc>
        <w:tc>
          <w:tcPr>
            <w:tcW w:w="4394" w:type="dxa"/>
            <w:shd w:val="clear" w:color="auto" w:fill="auto"/>
          </w:tcPr>
          <w:p w14:paraId="5A52E70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Княгиничі</w:t>
            </w:r>
          </w:p>
        </w:tc>
      </w:tr>
      <w:tr w:rsidR="005D4957" w:rsidRPr="005D4957" w14:paraId="4E581680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91CA" w14:textId="4338F6B5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40</w:t>
            </w:r>
          </w:p>
        </w:tc>
        <w:tc>
          <w:tcPr>
            <w:tcW w:w="4143" w:type="dxa"/>
            <w:shd w:val="clear" w:color="auto" w:fill="auto"/>
          </w:tcPr>
          <w:p w14:paraId="4CF2B0C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односельцям, які загинули на фронтах Другої світової війни</w:t>
            </w:r>
          </w:p>
        </w:tc>
        <w:tc>
          <w:tcPr>
            <w:tcW w:w="4394" w:type="dxa"/>
            <w:shd w:val="clear" w:color="auto" w:fill="auto"/>
          </w:tcPr>
          <w:p w14:paraId="157567B7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Княгиничі</w:t>
            </w:r>
          </w:p>
        </w:tc>
      </w:tr>
      <w:tr w:rsidR="005D4957" w:rsidRPr="005D4957" w14:paraId="47E28E82" w14:textId="77777777" w:rsidTr="005D4957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0F2F" w14:textId="44B18E04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41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A73A0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Бюст Т. Г. Шевченку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74B3B" w14:textId="39160684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Конюшки, вул. Галицька</w:t>
            </w:r>
          </w:p>
        </w:tc>
      </w:tr>
      <w:tr w:rsidR="005D4957" w:rsidRPr="005D4957" w14:paraId="4201803F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E8F7" w14:textId="637F689C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lastRenderedPageBreak/>
              <w:t>42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34077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Меморіальний комплекс  воїнам, які віддали свої життя у боротьбі з російською агресією та односельцям, які загинули на фронтах Другої світової війни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D1549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Конюшки, вул. Галицька, біля Будинку культури</w:t>
            </w:r>
          </w:p>
        </w:tc>
      </w:tr>
      <w:tr w:rsidR="005D4957" w:rsidRPr="005D4957" w14:paraId="4990D6AA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1BE5D" w14:textId="1FB8E1A0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43</w:t>
            </w: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10C89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односельцям, які загинули на фронтах Другої світової війни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EBCAF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Липівка, вул. Шевченка, на автобусній зупинці</w:t>
            </w:r>
          </w:p>
        </w:tc>
      </w:tr>
      <w:tr w:rsidR="005D4957" w:rsidRPr="005D4957" w14:paraId="519226ED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1BC9" w14:textId="3041D269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44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DAAB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 Т.Шевченку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79422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Липівка, вул.Містечок,1</w:t>
            </w:r>
          </w:p>
          <w:p w14:paraId="383AB72A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біля Будинку культури  </w:t>
            </w:r>
          </w:p>
        </w:tc>
      </w:tr>
      <w:tr w:rsidR="005D4957" w:rsidRPr="005D4957" w14:paraId="5648E65F" w14:textId="77777777" w:rsidTr="00B411E9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2531" w14:textId="58CD01DC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BB37F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О.Демському (Шувара)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20226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Липівка</w:t>
            </w:r>
          </w:p>
        </w:tc>
      </w:tr>
      <w:tr w:rsidR="005D4957" w:rsidRPr="005D4957" w14:paraId="010B6924" w14:textId="77777777" w:rsidTr="008C1CD0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A660" w14:textId="1CDA9A3C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46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248D7EE1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Меморіальний комплекс  воїнам, які віддали свої життя у боротьбі з російською агресією та односельцям, які загинули на фронтах Другої світової війни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6349349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Лучинці</w:t>
            </w:r>
          </w:p>
        </w:tc>
      </w:tr>
      <w:tr w:rsidR="005D4957" w:rsidRPr="005D4957" w14:paraId="509C839C" w14:textId="77777777" w:rsidTr="00B411E9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42CD" w14:textId="1CAD396E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47</w:t>
            </w:r>
          </w:p>
        </w:tc>
        <w:tc>
          <w:tcPr>
            <w:tcW w:w="4143" w:type="dxa"/>
            <w:shd w:val="clear" w:color="auto" w:fill="auto"/>
          </w:tcPr>
          <w:p w14:paraId="3688793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подіям Другої світової війни</w:t>
            </w:r>
          </w:p>
        </w:tc>
        <w:tc>
          <w:tcPr>
            <w:tcW w:w="4394" w:type="dxa"/>
            <w:shd w:val="clear" w:color="auto" w:fill="auto"/>
          </w:tcPr>
          <w:p w14:paraId="2C9EB737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с.Любша</w:t>
            </w:r>
          </w:p>
        </w:tc>
      </w:tr>
      <w:tr w:rsidR="005D4957" w:rsidRPr="005D4957" w14:paraId="230BEBCF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1D0FD" w14:textId="3A6ECFD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48</w:t>
            </w:r>
          </w:p>
        </w:tc>
        <w:tc>
          <w:tcPr>
            <w:tcW w:w="4143" w:type="dxa"/>
            <w:shd w:val="clear" w:color="auto" w:fill="auto"/>
          </w:tcPr>
          <w:p w14:paraId="6C6B412A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shd w:val="clear" w:color="auto" w:fill="auto"/>
          </w:tcPr>
          <w:p w14:paraId="69AFDE7E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Нижня Липиця, вул. Шевченка,40, біля клубу</w:t>
            </w:r>
          </w:p>
        </w:tc>
      </w:tr>
      <w:tr w:rsidR="005D4957" w:rsidRPr="005D4957" w14:paraId="5AB17D5E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1EB9" w14:textId="49D321A4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49</w:t>
            </w:r>
          </w:p>
        </w:tc>
        <w:tc>
          <w:tcPr>
            <w:tcW w:w="4143" w:type="dxa"/>
            <w:shd w:val="clear" w:color="auto" w:fill="auto"/>
          </w:tcPr>
          <w:p w14:paraId="1E414D5E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shd w:val="clear" w:color="auto" w:fill="auto"/>
          </w:tcPr>
          <w:p w14:paraId="57334D0A" w14:textId="04DE4275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Підвиння</w:t>
            </w:r>
          </w:p>
        </w:tc>
      </w:tr>
      <w:tr w:rsidR="005D4957" w:rsidRPr="005D4957" w14:paraId="06DB0C13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76A8" w14:textId="7AD75E9C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50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98C005E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Могила обласного провідника ОУН, референта УПА </w:t>
            </w:r>
          </w:p>
          <w:p w14:paraId="0AF70139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 М. Левицького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0F6B0EA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Підбір’я, на старому цвинтарі</w:t>
            </w:r>
          </w:p>
        </w:tc>
      </w:tr>
      <w:tr w:rsidR="005D4957" w:rsidRPr="005D4957" w14:paraId="76EEA491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AD653" w14:textId="7174E485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51</w:t>
            </w:r>
          </w:p>
        </w:tc>
        <w:tc>
          <w:tcPr>
            <w:tcW w:w="4143" w:type="dxa"/>
            <w:shd w:val="clear" w:color="auto" w:fill="auto"/>
          </w:tcPr>
          <w:p w14:paraId="49ACE21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Гіпсове погруддя Т.Г.Шевченка</w:t>
            </w:r>
          </w:p>
        </w:tc>
        <w:tc>
          <w:tcPr>
            <w:tcW w:w="4394" w:type="dxa"/>
            <w:shd w:val="clear" w:color="auto" w:fill="auto"/>
          </w:tcPr>
          <w:p w14:paraId="0869EE63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Підгороддя,</w:t>
            </w:r>
          </w:p>
          <w:p w14:paraId="62EB0CA0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площа Шевченка,15,</w:t>
            </w:r>
          </w:p>
          <w:p w14:paraId="6E504CF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на території школи</w:t>
            </w:r>
          </w:p>
        </w:tc>
      </w:tr>
      <w:tr w:rsidR="005D4957" w:rsidRPr="005D4957" w14:paraId="70EA01D0" w14:textId="77777777" w:rsidTr="005D4957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41C4" w14:textId="52674973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52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</w:tcPr>
          <w:p w14:paraId="08E3D60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279735AB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Підгороддя, вул. Шевченка, біля клубу</w:t>
            </w:r>
          </w:p>
        </w:tc>
      </w:tr>
      <w:tr w:rsidR="005D4957" w:rsidRPr="005D4957" w14:paraId="040CF98D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47AAD" w14:textId="598BF5C8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314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Д.Вітовському, полковнику УГА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BF31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Підгороддя</w:t>
            </w:r>
          </w:p>
        </w:tc>
      </w:tr>
      <w:tr w:rsidR="005D4957" w:rsidRPr="005D4957" w14:paraId="50B15DF2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376C" w14:textId="4478CB78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54</w:t>
            </w: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30C942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A5A419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Підкамінь, вул. Українки Лесі, на території адмінбудинку</w:t>
            </w:r>
          </w:p>
        </w:tc>
      </w:tr>
      <w:tr w:rsidR="005D4957" w:rsidRPr="005D4957" w14:paraId="61A38760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E478" w14:textId="70294689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2AB3A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</w:rPr>
              <w:t>Братська могила Січових Стрільців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FD5E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Підмихайлівці</w:t>
            </w:r>
          </w:p>
        </w:tc>
      </w:tr>
      <w:tr w:rsidR="005D4957" w:rsidRPr="005D4957" w14:paraId="680306B0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4FF4" w14:textId="308C2525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56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13AEE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</w:rPr>
              <w:t>Пам’ятний знак сотенному УПА І.Зобківу (Косу)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E7687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Підмихайлівці</w:t>
            </w:r>
          </w:p>
        </w:tc>
      </w:tr>
      <w:tr w:rsidR="005D4957" w:rsidRPr="005D4957" w14:paraId="503DDD53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47D21" w14:textId="57C30C01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57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2DE14A1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</w:rPr>
              <w:t xml:space="preserve">Пам’ятний знак І. Дмитріву 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36E4D5F6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Підмихайлівці</w:t>
            </w:r>
          </w:p>
        </w:tc>
      </w:tr>
      <w:tr w:rsidR="005D4957" w:rsidRPr="005D4957" w14:paraId="3A8FA01E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0A891" w14:textId="3CA51C55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58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72FC6B3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І. Франку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EE69CF8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Помонята, вул. І.Франка</w:t>
            </w:r>
          </w:p>
        </w:tc>
      </w:tr>
      <w:tr w:rsidR="005D4957" w:rsidRPr="005D4957" w14:paraId="6F5C4D76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779D" w14:textId="2876CDF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59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73F9E4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Могила січового стрільця М. Куриса (1899–1918)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EA7ADE9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Потік, вул. Теліщука, на старому кладовищі біля церкви св. Миколая</w:t>
            </w:r>
          </w:p>
        </w:tc>
      </w:tr>
      <w:tr w:rsidR="005D4957" w:rsidRPr="005D4957" w14:paraId="5974D7A2" w14:textId="77777777" w:rsidTr="005D4957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9C61" w14:textId="4C4CE326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60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</w:tcPr>
          <w:p w14:paraId="08C02077" w14:textId="50775B1C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Пам’ятний знак подіям Другої світової війни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4DAA25EF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с.Потік, вул. Роксолани, </w:t>
            </w:r>
          </w:p>
          <w:p w14:paraId="137E1E37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(біля школи)</w:t>
            </w:r>
          </w:p>
        </w:tc>
      </w:tr>
      <w:tr w:rsidR="005D4957" w:rsidRPr="005D4957" w14:paraId="532D49A0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3CD0" w14:textId="39CCCD60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lastRenderedPageBreak/>
              <w:t>61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6E508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Братська могила вояків УГА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4C49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Приозерне, вул. Шкільна, на старому цвинтарі</w:t>
            </w:r>
          </w:p>
        </w:tc>
      </w:tr>
      <w:tr w:rsidR="005D4957" w:rsidRPr="005D4957" w14:paraId="75F53A3A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6FAC" w14:textId="03D964A9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62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26BEC638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Кам’яний хрест на місці перебування підпільної штаб-квартири 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7FC716AD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с.Пуків, урочище Глибокі Переліски</w:t>
            </w:r>
          </w:p>
        </w:tc>
      </w:tr>
      <w:tr w:rsidR="005D4957" w:rsidRPr="005D4957" w14:paraId="12D554A5" w14:textId="77777777" w:rsidTr="00B411E9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7C632" w14:textId="3E34F0DF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63</w:t>
            </w:r>
          </w:p>
        </w:tc>
        <w:tc>
          <w:tcPr>
            <w:tcW w:w="4143" w:type="dxa"/>
            <w:shd w:val="clear" w:color="auto" w:fill="auto"/>
          </w:tcPr>
          <w:p w14:paraId="1A0B4136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4394" w:type="dxa"/>
            <w:shd w:val="clear" w:color="auto" w:fill="auto"/>
          </w:tcPr>
          <w:p w14:paraId="3CD16E50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Пуків, вул. Шевченка (за шкільним спортивним майданчиком)</w:t>
            </w:r>
          </w:p>
        </w:tc>
      </w:tr>
      <w:tr w:rsidR="005D4957" w:rsidRPr="005D4957" w14:paraId="30550FDD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04E7" w14:textId="5298C61D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64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D51C5EA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Бюст Т. Г. Шевченка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522A47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Путятинці,  вул. Т. Шевченка, біля клубу</w:t>
            </w:r>
          </w:p>
        </w:tc>
      </w:tr>
      <w:tr w:rsidR="005D4957" w:rsidRPr="005D4957" w14:paraId="3DC129AF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66A1" w14:textId="5B7A9976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65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CC4040F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Бюст І. Я. Франка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6DC778F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Руда, вул. І .Франка</w:t>
            </w:r>
          </w:p>
        </w:tc>
      </w:tr>
      <w:tr w:rsidR="005D4957" w:rsidRPr="005D4957" w14:paraId="30DFB6C7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F33E" w14:textId="7B0DF5C4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66</w:t>
            </w:r>
          </w:p>
        </w:tc>
        <w:tc>
          <w:tcPr>
            <w:tcW w:w="4143" w:type="dxa"/>
            <w:shd w:val="clear" w:color="auto" w:fill="auto"/>
          </w:tcPr>
          <w:p w14:paraId="7348751A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Пам’ятний знак Д.Вітовському</w:t>
            </w:r>
          </w:p>
        </w:tc>
        <w:tc>
          <w:tcPr>
            <w:tcW w:w="4394" w:type="dxa"/>
            <w:shd w:val="clear" w:color="auto" w:fill="auto"/>
          </w:tcPr>
          <w:p w14:paraId="3DC14FA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Світанок</w:t>
            </w:r>
          </w:p>
        </w:tc>
      </w:tr>
      <w:tr w:rsidR="005D4957" w:rsidRPr="005D4957" w14:paraId="7EAE73A0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BE99" w14:textId="7B237F82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67</w:t>
            </w:r>
          </w:p>
        </w:tc>
        <w:tc>
          <w:tcPr>
            <w:tcW w:w="4143" w:type="dxa"/>
            <w:shd w:val="clear" w:color="auto" w:fill="auto"/>
          </w:tcPr>
          <w:p w14:paraId="20639FF1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shd w:val="clear" w:color="auto" w:fill="auto"/>
          </w:tcPr>
          <w:p w14:paraId="28FBA869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Світанок</w:t>
            </w:r>
          </w:p>
        </w:tc>
      </w:tr>
      <w:tr w:rsidR="005D4957" w:rsidRPr="005D4957" w14:paraId="3C693611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CEE5" w14:textId="69FC341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68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58BCDC9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Братська могила вояків УПА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F623A09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Стратин, вул. Лопушанського, на кладовищі</w:t>
            </w:r>
          </w:p>
        </w:tc>
      </w:tr>
      <w:tr w:rsidR="005D4957" w:rsidRPr="005D4957" w14:paraId="4E294067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BEDD6" w14:textId="1628A0DB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69</w:t>
            </w:r>
          </w:p>
        </w:tc>
        <w:tc>
          <w:tcPr>
            <w:tcW w:w="4143" w:type="dxa"/>
            <w:shd w:val="clear" w:color="auto" w:fill="auto"/>
          </w:tcPr>
          <w:p w14:paraId="1AF00568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shd w:val="clear" w:color="auto" w:fill="auto"/>
          </w:tcPr>
          <w:p w14:paraId="050C3862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Уїзд,</w:t>
            </w:r>
          </w:p>
          <w:p w14:paraId="40DBB3A9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центр села, біля школи</w:t>
            </w:r>
          </w:p>
        </w:tc>
      </w:tr>
      <w:tr w:rsidR="005D4957" w:rsidRPr="005D4957" w14:paraId="42CAF2AC" w14:textId="77777777" w:rsidTr="008C1CD0">
        <w:trPr>
          <w:trHeight w:val="70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7EEB" w14:textId="043ACF54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7"/>
                <w:szCs w:val="27"/>
                <w:lang w:eastAsia="en-US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70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849CC7F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Могила активного</w:t>
            </w:r>
          </w:p>
          <w:p w14:paraId="11A63DE9" w14:textId="2F71B908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члена ОУН Д. Чорнія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1A1D2AA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Фрага (Ягодівка), територія старого цвинтаря</w:t>
            </w:r>
          </w:p>
        </w:tc>
      </w:tr>
      <w:tr w:rsidR="005D4957" w:rsidRPr="005D4957" w14:paraId="20788987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92DD" w14:textId="61CD92BB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71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</w:tcPr>
          <w:p w14:paraId="092B1516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54D4969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Фрага</w:t>
            </w:r>
          </w:p>
        </w:tc>
      </w:tr>
      <w:tr w:rsidR="005D4957" w:rsidRPr="005D4957" w14:paraId="33720CC5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C341" w14:textId="07188510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6BD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Братська могила вояків УГА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8E57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Черче, вул. О. Созанського, на цвинтарі біля старої церкви св. Василія Великого</w:t>
            </w:r>
          </w:p>
        </w:tc>
      </w:tr>
      <w:tr w:rsidR="005D4957" w:rsidRPr="005D4957" w14:paraId="202A8934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B57D" w14:textId="14E6889E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73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1F40AB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Братська могила вояків</w:t>
            </w:r>
          </w:p>
          <w:p w14:paraId="2000CC2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УГА</w:t>
            </w:r>
          </w:p>
          <w:p w14:paraId="59A5649D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11B07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Черче, вул. О. Созанського, на цвинтарі біля старої церкви св. Василія Великого</w:t>
            </w:r>
          </w:p>
        </w:tc>
      </w:tr>
      <w:tr w:rsidR="005D4957" w:rsidRPr="005D4957" w14:paraId="0F4A0650" w14:textId="77777777" w:rsidTr="005D4957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482A" w14:textId="7338D216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74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83368B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І. Я. Франку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4096A" w14:textId="78910B50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shd w:val="clear" w:color="auto" w:fill="FAFDFE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Черче, вул. Т. Шевченка </w:t>
            </w:r>
            <w:r w:rsidRPr="005D4957">
              <w:rPr>
                <w:sz w:val="27"/>
                <w:szCs w:val="27"/>
                <w:shd w:val="clear" w:color="auto" w:fill="FAFDFE"/>
                <w:lang w:eastAsia="ru-RU"/>
              </w:rPr>
              <w:t xml:space="preserve">54, </w:t>
            </w:r>
          </w:p>
          <w:p w14:paraId="0FD9F80F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shd w:val="clear" w:color="auto" w:fill="FAFDFE"/>
                <w:lang w:eastAsia="ru-RU"/>
              </w:rPr>
              <w:t>на території клубу</w:t>
            </w:r>
          </w:p>
        </w:tc>
      </w:tr>
      <w:tr w:rsidR="005D4957" w:rsidRPr="005D4957" w14:paraId="6079CA41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F133" w14:textId="6FAA7F0D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1E59A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566C8" w14:textId="1BA41368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Черче, вул. Шевченка,58 </w:t>
            </w:r>
          </w:p>
          <w:p w14:paraId="7F24FE3D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на території гімназії</w:t>
            </w:r>
          </w:p>
        </w:tc>
      </w:tr>
      <w:tr w:rsidR="005D4957" w:rsidRPr="005D4957" w14:paraId="6F733633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1673" w14:textId="751C9790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76</w:t>
            </w: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D716C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9120A3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Черче, вул. Франка, біля аптеки</w:t>
            </w:r>
          </w:p>
        </w:tc>
      </w:tr>
      <w:tr w:rsidR="005D4957" w:rsidRPr="005D4957" w14:paraId="14536E95" w14:textId="77777777" w:rsidTr="00B411E9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3A30" w14:textId="4FF4F3F1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77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C206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Братська могила вояків УГА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B908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Яглуш (Гончарівка),на старому цвинтарі</w:t>
            </w:r>
          </w:p>
        </w:tc>
      </w:tr>
      <w:tr w:rsidR="005D4957" w:rsidRPr="005D4957" w14:paraId="77B00C7D" w14:textId="77777777" w:rsidTr="008C1CD0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FC08" w14:textId="2D5A67B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78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496297B2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66626ADE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Чесники, центр села</w:t>
            </w:r>
          </w:p>
        </w:tc>
      </w:tr>
      <w:tr w:rsidR="005D4957" w:rsidRPr="005D4957" w14:paraId="2F8CBB94" w14:textId="77777777" w:rsidTr="00B411E9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C1477" w14:textId="24E56DD2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79</w:t>
            </w:r>
          </w:p>
        </w:tc>
        <w:tc>
          <w:tcPr>
            <w:tcW w:w="4143" w:type="dxa"/>
            <w:shd w:val="clear" w:color="auto" w:fill="auto"/>
          </w:tcPr>
          <w:p w14:paraId="1109F938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4394" w:type="dxa"/>
            <w:shd w:val="clear" w:color="auto" w:fill="auto"/>
          </w:tcPr>
          <w:p w14:paraId="46AA809B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Явче, вул. Левицького, біля адмінбудинку</w:t>
            </w:r>
          </w:p>
        </w:tc>
      </w:tr>
    </w:tbl>
    <w:p w14:paraId="4504FAA7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</w:p>
    <w:p w14:paraId="6B10A2FF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</w:p>
    <w:p w14:paraId="490CA3A7" w14:textId="18F3867A" w:rsidR="004A1EE1" w:rsidRDefault="001E3C99" w:rsidP="005D4957">
      <w:pPr>
        <w:overflowPunct w:val="0"/>
        <w:autoSpaceDE w:val="0"/>
        <w:autoSpaceDN w:val="0"/>
        <w:adjustRightInd w:val="0"/>
        <w:textAlignment w:val="baseline"/>
      </w:pPr>
      <w:r w:rsidRPr="001E3C99">
        <w:rPr>
          <w:lang w:eastAsia="ru-RU"/>
        </w:rPr>
        <w:t>Секретар міської ради</w:t>
      </w:r>
      <w:r w:rsidRPr="001E3C99">
        <w:rPr>
          <w:lang w:eastAsia="ru-RU"/>
        </w:rPr>
        <w:tab/>
      </w:r>
      <w:r w:rsidRPr="001E3C99">
        <w:rPr>
          <w:lang w:eastAsia="ru-RU"/>
        </w:rPr>
        <w:tab/>
      </w:r>
      <w:r w:rsidRPr="001E3C99">
        <w:rPr>
          <w:lang w:eastAsia="ru-RU"/>
        </w:rPr>
        <w:tab/>
      </w:r>
      <w:r w:rsidRPr="001E3C99">
        <w:rPr>
          <w:lang w:eastAsia="ru-RU"/>
        </w:rPr>
        <w:tab/>
      </w:r>
      <w:r w:rsidRPr="001E3C99">
        <w:rPr>
          <w:lang w:eastAsia="ru-RU"/>
        </w:rP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1EB21" w14:textId="77777777" w:rsidR="00B31EAE" w:rsidRDefault="00B31EAE" w:rsidP="008C6C6B">
      <w:r>
        <w:separator/>
      </w:r>
    </w:p>
  </w:endnote>
  <w:endnote w:type="continuationSeparator" w:id="0">
    <w:p w14:paraId="12ED4DE2" w14:textId="77777777" w:rsidR="00B31EAE" w:rsidRDefault="00B31EAE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916E2" w14:textId="77777777" w:rsidR="00B31EAE" w:rsidRDefault="00B31EAE" w:rsidP="008C6C6B">
      <w:r>
        <w:separator/>
      </w:r>
    </w:p>
  </w:footnote>
  <w:footnote w:type="continuationSeparator" w:id="0">
    <w:p w14:paraId="175E0730" w14:textId="77777777" w:rsidR="00B31EAE" w:rsidRDefault="00B31EAE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3C99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2AD2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707F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4957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5A09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66F84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1CD0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1D22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1EAE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2F45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A7DCC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4416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D4E6B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492B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36CE4-61C6-4F51-BA80-59D17D98C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5</Pages>
  <Words>5261</Words>
  <Characters>3000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58</cp:revision>
  <cp:lastPrinted>2022-04-18T11:07:00Z</cp:lastPrinted>
  <dcterms:created xsi:type="dcterms:W3CDTF">2026-04-14T07:12:00Z</dcterms:created>
  <dcterms:modified xsi:type="dcterms:W3CDTF">2026-07-27T08:22:00Z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