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3361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BCACC5F" w14:textId="77777777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2E0F5C63" w14:textId="77777777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E580FD1" w14:textId="77777777" w:rsidR="006752EE" w:rsidRPr="009F5FC4" w:rsidRDefault="006752EE" w:rsidP="006752EE">
      <w:pPr>
        <w:ind w:right="-540"/>
        <w:rPr>
          <w:color w:val="000000"/>
        </w:rPr>
      </w:pPr>
    </w:p>
    <w:p w14:paraId="33639433" w14:textId="77777777" w:rsidR="006752EE" w:rsidRPr="003076AC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E39491D" w14:textId="77777777" w:rsidR="006752EE" w:rsidRDefault="006752EE" w:rsidP="006752EE">
      <w:pPr>
        <w:rPr>
          <w:bCs/>
          <w:lang w:eastAsia="ru-RU"/>
        </w:rPr>
      </w:pPr>
      <w:r>
        <w:rPr>
          <w:bCs/>
          <w:lang w:eastAsia="ru-RU"/>
        </w:rPr>
        <w:t>Про внесення змін до рішення</w:t>
      </w:r>
    </w:p>
    <w:p w14:paraId="46B6962E" w14:textId="4FC2315E" w:rsidR="006752EE" w:rsidRDefault="0045499C" w:rsidP="006752EE">
      <w:pPr>
        <w:keepNext/>
        <w:tabs>
          <w:tab w:val="left" w:pos="6500"/>
        </w:tabs>
        <w:jc w:val="both"/>
        <w:outlineLvl w:val="0"/>
      </w:pPr>
      <w:r>
        <w:t>53</w:t>
      </w:r>
      <w:r w:rsidR="006752EE">
        <w:t xml:space="preserve"> сесії восьмого скликання</w:t>
      </w:r>
    </w:p>
    <w:p w14:paraId="65AC48D6" w14:textId="723664A7" w:rsidR="006752EE" w:rsidRDefault="006752EE" w:rsidP="0045499C">
      <w:pPr>
        <w:keepNext/>
        <w:tabs>
          <w:tab w:val="left" w:pos="6500"/>
        </w:tabs>
        <w:jc w:val="both"/>
        <w:outlineLvl w:val="0"/>
      </w:pPr>
      <w:r>
        <w:t xml:space="preserve">від </w:t>
      </w:r>
      <w:r w:rsidR="0045499C">
        <w:t>26.09.2024 року №9790</w:t>
      </w:r>
    </w:p>
    <w:p w14:paraId="1D7329B0" w14:textId="77777777" w:rsidR="006752EE" w:rsidRPr="009B0E7E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661306A6" w14:textId="77777777" w:rsidR="006752EE" w:rsidRDefault="006752EE" w:rsidP="006752EE">
      <w:pPr>
        <w:ind w:right="11"/>
        <w:jc w:val="both"/>
      </w:pPr>
    </w:p>
    <w:p w14:paraId="0BDCD161" w14:textId="77777777" w:rsidR="000537F6" w:rsidRPr="00A033CA" w:rsidRDefault="000537F6" w:rsidP="000537F6">
      <w:pPr>
        <w:ind w:firstLine="567"/>
        <w:jc w:val="both"/>
        <w:rPr>
          <w:rFonts w:eastAsia="Calibri"/>
          <w:color w:val="000000"/>
          <w:lang w:eastAsia="ru-RU"/>
        </w:rPr>
      </w:pPr>
      <w:r w:rsidRPr="000537F6">
        <w:rPr>
          <w:bdr w:val="none" w:sz="0" w:space="0" w:color="auto" w:frame="1"/>
        </w:rPr>
        <w:t xml:space="preserve">Відповідно до пункту 34 частини першої статті 26 Закону України «Про місцеве самоврядування в Україні», керуючись статтями 12, 125, 152, 156, 157, 206, 211 Земельного Кодексу України, статтями 22, 1166 Цивільного кодексу України, Постановою Кабінету Міністрів України від 19.04.1993 року № 284 «Про Порядок визначення та відшкодування збитків власникам землі та землекористувачам» (зі змінами), з  метою </w:t>
      </w:r>
      <w:bookmarkStart w:id="0" w:name="_Hlk78808640"/>
      <w:r w:rsidRPr="000537F6">
        <w:rPr>
          <w:bdr w:val="none" w:sz="0" w:space="0" w:color="auto" w:frame="1"/>
        </w:rPr>
        <w:t>недопущення безоплатного використання земельних ділянок комунальної власності, що призводить до втрат місцевого бюджету</w:t>
      </w:r>
      <w:bookmarkEnd w:id="0"/>
      <w:r w:rsidRPr="000537F6">
        <w:rPr>
          <w:bdr w:val="none" w:sz="0" w:space="0" w:color="auto" w:frame="1"/>
        </w:rPr>
        <w:t>, визначення та відшкодування збитків внаслідок порушення порядку землекористування, міська рада</w:t>
      </w:r>
      <w:r w:rsidRPr="000537F6">
        <w:rPr>
          <w:rFonts w:ascii="Roboto" w:hAnsi="Roboto"/>
          <w:sz w:val="21"/>
          <w:szCs w:val="21"/>
        </w:rPr>
        <w:t xml:space="preserve"> </w:t>
      </w:r>
      <w:r w:rsidRPr="00A033CA">
        <w:rPr>
          <w:rFonts w:eastAsia="Calibri"/>
          <w:color w:val="000000"/>
          <w:lang w:eastAsia="ru-RU"/>
        </w:rPr>
        <w:t>ВИРШИЛА:</w:t>
      </w:r>
    </w:p>
    <w:p w14:paraId="31591FAD" w14:textId="4B77871B" w:rsidR="000537F6" w:rsidRPr="00A033CA" w:rsidRDefault="000537F6" w:rsidP="000537F6">
      <w:pPr>
        <w:keepNext/>
        <w:tabs>
          <w:tab w:val="left" w:pos="6500"/>
        </w:tabs>
        <w:ind w:firstLine="567"/>
        <w:jc w:val="both"/>
        <w:outlineLvl w:val="0"/>
        <w:rPr>
          <w:rFonts w:eastAsia="Calibri"/>
          <w:bCs/>
          <w:kern w:val="32"/>
          <w:lang w:eastAsia="ru-RU"/>
        </w:rPr>
      </w:pPr>
      <w:r w:rsidRPr="00A033CA">
        <w:rPr>
          <w:rFonts w:eastAsia="Calibri"/>
          <w:bCs/>
          <w:kern w:val="32"/>
          <w:lang w:eastAsia="ru-RU"/>
        </w:rPr>
        <w:t>1.</w:t>
      </w:r>
      <w:r w:rsidRPr="000E13A5">
        <w:rPr>
          <w:bCs/>
          <w:lang w:eastAsia="ru-RU"/>
        </w:rPr>
        <w:t xml:space="preserve">Внести зміни </w:t>
      </w:r>
      <w:r>
        <w:t>до рішення 53</w:t>
      </w:r>
      <w:r>
        <w:rPr>
          <w:lang w:eastAsia="ru-RU"/>
        </w:rPr>
        <w:t xml:space="preserve"> сесії</w:t>
      </w:r>
      <w:r w:rsidRPr="000E13A5">
        <w:rPr>
          <w:lang w:eastAsia="ru-RU"/>
        </w:rPr>
        <w:t xml:space="preserve"> </w:t>
      </w:r>
      <w:r>
        <w:rPr>
          <w:lang w:eastAsia="ru-RU"/>
        </w:rPr>
        <w:t xml:space="preserve">восьмого </w:t>
      </w:r>
      <w:r w:rsidRPr="000E13A5">
        <w:rPr>
          <w:lang w:eastAsia="ru-RU"/>
        </w:rPr>
        <w:t xml:space="preserve">скликання </w:t>
      </w:r>
      <w:r>
        <w:rPr>
          <w:lang w:eastAsia="ru-RU"/>
        </w:rPr>
        <w:t xml:space="preserve">Рогатинської міської ради Івано-Франківської області </w:t>
      </w:r>
      <w:r w:rsidRPr="00A12794">
        <w:t xml:space="preserve">від </w:t>
      </w:r>
      <w:r>
        <w:t xml:space="preserve">26.09.2024 року №9790 </w:t>
      </w:r>
      <w:r w:rsidRPr="000537F6">
        <w:rPr>
          <w:bCs/>
          <w:lang w:eastAsia="ru-RU"/>
        </w:rPr>
        <w:t xml:space="preserve">«Про затвердження </w:t>
      </w:r>
      <w:r w:rsidRPr="000537F6">
        <w:rPr>
          <w:bdr w:val="none" w:sz="0" w:space="0" w:color="auto" w:frame="1"/>
        </w:rPr>
        <w:t>Положення про комісію щодо визначення та відшкодування збитків власникам землі та землекористувачам</w:t>
      </w:r>
      <w:r w:rsidRPr="000537F6">
        <w:rPr>
          <w:bCs/>
          <w:lang w:eastAsia="ru-RU"/>
        </w:rPr>
        <w:t>»</w:t>
      </w:r>
      <w:r>
        <w:rPr>
          <w:bCs/>
          <w:lang w:eastAsia="ru-RU"/>
        </w:rPr>
        <w:t>, а саме</w:t>
      </w:r>
      <w:r w:rsidRPr="00A033CA">
        <w:rPr>
          <w:rFonts w:eastAsia="Calibri"/>
          <w:bCs/>
          <w:kern w:val="32"/>
          <w:lang w:eastAsia="ru-RU"/>
        </w:rPr>
        <w:t>:</w:t>
      </w:r>
    </w:p>
    <w:p w14:paraId="4EB28F0A" w14:textId="0850BEFF" w:rsidR="006752EE" w:rsidRPr="0018752C" w:rsidRDefault="000537F6" w:rsidP="0018752C">
      <w:pPr>
        <w:ind w:firstLine="567"/>
        <w:jc w:val="both"/>
        <w:outlineLvl w:val="0"/>
        <w:rPr>
          <w:bCs/>
          <w:lang w:eastAsia="ru-RU"/>
        </w:rPr>
      </w:pPr>
      <w:r w:rsidRPr="0018752C">
        <w:rPr>
          <w:rFonts w:eastAsia="Calibri"/>
          <w:lang w:eastAsia="en-US"/>
        </w:rPr>
        <w:t xml:space="preserve">1.1.додаток 2 </w:t>
      </w:r>
      <w:r w:rsidR="0018752C" w:rsidRPr="0018752C">
        <w:rPr>
          <w:rFonts w:eastAsia="Calibri"/>
          <w:lang w:eastAsia="en-US"/>
        </w:rPr>
        <w:t>«</w:t>
      </w:r>
      <w:r w:rsidR="0018752C" w:rsidRPr="000537F6">
        <w:rPr>
          <w:bCs/>
          <w:bdr w:val="none" w:sz="0" w:space="0" w:color="auto" w:frame="1"/>
        </w:rPr>
        <w:t>Склад</w:t>
      </w:r>
      <w:r w:rsidR="0018752C" w:rsidRPr="0018752C">
        <w:rPr>
          <w:bCs/>
          <w:bdr w:val="none" w:sz="0" w:space="0" w:color="auto" w:frame="1"/>
        </w:rPr>
        <w:t xml:space="preserve"> </w:t>
      </w:r>
      <w:r w:rsidR="0018752C" w:rsidRPr="000537F6">
        <w:rPr>
          <w:bCs/>
          <w:bdr w:val="none" w:sz="0" w:space="0" w:color="auto" w:frame="1"/>
        </w:rPr>
        <w:t xml:space="preserve">комісії щодо визначення та відшкодування збитків власникам землі та </w:t>
      </w:r>
      <w:r w:rsidR="0018752C" w:rsidRPr="0018752C">
        <w:rPr>
          <w:bCs/>
          <w:bdr w:val="none" w:sz="0" w:space="0" w:color="auto" w:frame="1"/>
        </w:rPr>
        <w:t>з</w:t>
      </w:r>
      <w:r w:rsidR="0018752C" w:rsidRPr="000537F6">
        <w:rPr>
          <w:bCs/>
          <w:bdr w:val="none" w:sz="0" w:space="0" w:color="auto" w:frame="1"/>
        </w:rPr>
        <w:t>емлекористувачам</w:t>
      </w:r>
      <w:r w:rsidR="0018752C" w:rsidRPr="000537F6">
        <w:rPr>
          <w:bdr w:val="none" w:sz="0" w:space="0" w:color="auto" w:frame="1"/>
        </w:rPr>
        <w:t> </w:t>
      </w:r>
      <w:r w:rsidR="0018752C" w:rsidRPr="000537F6">
        <w:rPr>
          <w:bCs/>
          <w:bdr w:val="none" w:sz="0" w:space="0" w:color="auto" w:frame="1"/>
        </w:rPr>
        <w:t>на території Рогатинської міської ради</w:t>
      </w:r>
      <w:r w:rsidR="0018752C" w:rsidRPr="0018752C">
        <w:rPr>
          <w:bCs/>
          <w:bdr w:val="none" w:sz="0" w:space="0" w:color="auto" w:frame="1"/>
        </w:rPr>
        <w:t>»</w:t>
      </w:r>
      <w:r w:rsidR="0018752C" w:rsidRPr="0018752C">
        <w:rPr>
          <w:rFonts w:eastAsia="Calibri"/>
          <w:lang w:eastAsia="en-US"/>
        </w:rPr>
        <w:t xml:space="preserve"> викласти в новій редакції, згідно </w:t>
      </w:r>
      <w:r w:rsidR="001B61E8">
        <w:rPr>
          <w:rFonts w:eastAsia="Calibri"/>
          <w:lang w:eastAsia="en-US"/>
        </w:rPr>
        <w:t>з додатком</w:t>
      </w:r>
      <w:bookmarkStart w:id="1" w:name="_GoBack"/>
      <w:bookmarkEnd w:id="1"/>
      <w:r w:rsidR="0018752C" w:rsidRPr="0018752C">
        <w:rPr>
          <w:rFonts w:eastAsia="Calibri"/>
          <w:lang w:eastAsia="en-US"/>
        </w:rPr>
        <w:t>.</w:t>
      </w:r>
    </w:p>
    <w:p w14:paraId="33264AE6" w14:textId="77777777" w:rsidR="006752EE" w:rsidRDefault="006752EE" w:rsidP="006752EE">
      <w:pPr>
        <w:ind w:firstLine="567"/>
        <w:jc w:val="both"/>
      </w:pPr>
      <w:r>
        <w:t>2.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5F143258" w14:textId="77777777" w:rsidR="006752EE" w:rsidRDefault="006752EE" w:rsidP="006752EE">
      <w:pPr>
        <w:tabs>
          <w:tab w:val="left" w:pos="6500"/>
        </w:tabs>
      </w:pPr>
    </w:p>
    <w:p w14:paraId="24DC3D2D" w14:textId="77777777" w:rsidR="006752EE" w:rsidRDefault="006752EE" w:rsidP="006752EE">
      <w:pPr>
        <w:tabs>
          <w:tab w:val="left" w:pos="6500"/>
        </w:tabs>
      </w:pPr>
    </w:p>
    <w:p w14:paraId="490CA3A7" w14:textId="074D96AB" w:rsidR="004A1EE1" w:rsidRDefault="006752EE" w:rsidP="006752E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4699D5B8" w14:textId="16A8C525" w:rsidR="000537F6" w:rsidRDefault="000537F6" w:rsidP="006752EE">
      <w:pPr>
        <w:tabs>
          <w:tab w:val="left" w:pos="6500"/>
        </w:tabs>
      </w:pPr>
    </w:p>
    <w:p w14:paraId="639FD2FD" w14:textId="056E16BF" w:rsidR="000537F6" w:rsidRDefault="000537F6" w:rsidP="006752EE">
      <w:pPr>
        <w:tabs>
          <w:tab w:val="left" w:pos="6500"/>
        </w:tabs>
      </w:pPr>
    </w:p>
    <w:p w14:paraId="6B6B40E7" w14:textId="7E2AD80C" w:rsidR="000537F6" w:rsidRDefault="000537F6" w:rsidP="006752EE">
      <w:pPr>
        <w:tabs>
          <w:tab w:val="left" w:pos="6500"/>
        </w:tabs>
      </w:pPr>
    </w:p>
    <w:p w14:paraId="4CAF35A7" w14:textId="78AA13B8" w:rsidR="0018752C" w:rsidRDefault="0018752C" w:rsidP="006752EE">
      <w:pPr>
        <w:tabs>
          <w:tab w:val="left" w:pos="6500"/>
        </w:tabs>
      </w:pPr>
    </w:p>
    <w:p w14:paraId="2FC361B2" w14:textId="7587BA36" w:rsidR="0018752C" w:rsidRDefault="0018752C" w:rsidP="006752EE">
      <w:pPr>
        <w:tabs>
          <w:tab w:val="left" w:pos="6500"/>
        </w:tabs>
      </w:pPr>
    </w:p>
    <w:p w14:paraId="72FF8D92" w14:textId="50E6FFDE" w:rsidR="0018752C" w:rsidRDefault="0018752C" w:rsidP="006752EE">
      <w:pPr>
        <w:tabs>
          <w:tab w:val="left" w:pos="6500"/>
        </w:tabs>
      </w:pPr>
    </w:p>
    <w:p w14:paraId="0E4391F6" w14:textId="77777777" w:rsidR="0018752C" w:rsidRPr="004C4517" w:rsidRDefault="0018752C" w:rsidP="0018752C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lastRenderedPageBreak/>
        <w:t>Додаток</w:t>
      </w:r>
    </w:p>
    <w:p w14:paraId="514342CA" w14:textId="77777777" w:rsidR="0018752C" w:rsidRPr="004C4517" w:rsidRDefault="0018752C" w:rsidP="0018752C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 xml:space="preserve">до рішення 75 сесії </w:t>
      </w:r>
    </w:p>
    <w:p w14:paraId="1C66109C" w14:textId="77777777" w:rsidR="0018752C" w:rsidRPr="004C4517" w:rsidRDefault="0018752C" w:rsidP="0018752C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 xml:space="preserve">Рогатинської міської ради </w:t>
      </w:r>
    </w:p>
    <w:p w14:paraId="1297E041" w14:textId="77777777" w:rsidR="0018752C" w:rsidRPr="004C4517" w:rsidRDefault="0018752C" w:rsidP="0018752C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4C4517">
        <w:rPr>
          <w:bCs/>
          <w:lang w:eastAsia="ru-RU"/>
        </w:rPr>
        <w:t>від 30 липня 2026 року №_________</w:t>
      </w:r>
    </w:p>
    <w:p w14:paraId="6782DE33" w14:textId="77777777" w:rsidR="0018752C" w:rsidRPr="004C4517" w:rsidRDefault="0018752C" w:rsidP="0018752C">
      <w:pPr>
        <w:jc w:val="center"/>
        <w:rPr>
          <w:color w:val="000000"/>
          <w:lang w:eastAsia="ru-RU"/>
        </w:rPr>
      </w:pPr>
    </w:p>
    <w:p w14:paraId="4591642C" w14:textId="208571B7" w:rsidR="000537F6" w:rsidRPr="000537F6" w:rsidRDefault="000537F6" w:rsidP="000537F6">
      <w:pPr>
        <w:shd w:val="clear" w:color="auto" w:fill="FFFFFF"/>
        <w:jc w:val="center"/>
        <w:rPr>
          <w:b/>
          <w:bCs/>
          <w:bdr w:val="none" w:sz="0" w:space="0" w:color="auto" w:frame="1"/>
        </w:rPr>
      </w:pPr>
      <w:r w:rsidRPr="000537F6">
        <w:rPr>
          <w:b/>
          <w:bCs/>
          <w:bdr w:val="none" w:sz="0" w:space="0" w:color="auto" w:frame="1"/>
        </w:rPr>
        <w:t>Склад</w:t>
      </w:r>
      <w:r w:rsidR="0018752C">
        <w:rPr>
          <w:b/>
          <w:bCs/>
          <w:bdr w:val="none" w:sz="0" w:space="0" w:color="auto" w:frame="1"/>
        </w:rPr>
        <w:t xml:space="preserve"> </w:t>
      </w:r>
      <w:r w:rsidRPr="000537F6">
        <w:rPr>
          <w:b/>
          <w:bCs/>
          <w:bdr w:val="none" w:sz="0" w:space="0" w:color="auto" w:frame="1"/>
        </w:rPr>
        <w:t xml:space="preserve">комісії щодо визначення та відшкодування збитків власникам землі та </w:t>
      </w:r>
      <w:r w:rsidR="0018752C">
        <w:rPr>
          <w:b/>
          <w:bCs/>
          <w:bdr w:val="none" w:sz="0" w:space="0" w:color="auto" w:frame="1"/>
        </w:rPr>
        <w:t>з</w:t>
      </w:r>
      <w:r w:rsidRPr="000537F6">
        <w:rPr>
          <w:b/>
          <w:bCs/>
          <w:bdr w:val="none" w:sz="0" w:space="0" w:color="auto" w:frame="1"/>
        </w:rPr>
        <w:t>емлекористувачам</w:t>
      </w:r>
      <w:r w:rsidRPr="000537F6">
        <w:rPr>
          <w:bdr w:val="none" w:sz="0" w:space="0" w:color="auto" w:frame="1"/>
        </w:rPr>
        <w:t> </w:t>
      </w:r>
      <w:r w:rsidRPr="000537F6">
        <w:rPr>
          <w:b/>
          <w:bCs/>
          <w:bdr w:val="none" w:sz="0" w:space="0" w:color="auto" w:frame="1"/>
        </w:rPr>
        <w:t xml:space="preserve">на території Рогатинської міської ради </w:t>
      </w:r>
    </w:p>
    <w:p w14:paraId="75BCD58E" w14:textId="77777777" w:rsidR="000537F6" w:rsidRPr="000537F6" w:rsidRDefault="000537F6" w:rsidP="000537F6">
      <w:pPr>
        <w:shd w:val="clear" w:color="auto" w:fill="FFFFFF"/>
        <w:jc w:val="center"/>
        <w:rPr>
          <w:b/>
          <w:bCs/>
          <w:bdr w:val="none" w:sz="0" w:space="0" w:color="auto" w:frame="1"/>
        </w:rPr>
      </w:pPr>
    </w:p>
    <w:tbl>
      <w:tblPr>
        <w:tblStyle w:val="af1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0537F6" w:rsidRPr="000537F6" w14:paraId="6AB2EFB2" w14:textId="77777777" w:rsidTr="0024474C">
        <w:tc>
          <w:tcPr>
            <w:tcW w:w="3119" w:type="dxa"/>
          </w:tcPr>
          <w:p w14:paraId="6859A62A" w14:textId="77777777" w:rsidR="000537F6" w:rsidRPr="000537F6" w:rsidRDefault="000537F6" w:rsidP="000537F6">
            <w:pPr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Голова комісії:</w:t>
            </w:r>
          </w:p>
        </w:tc>
        <w:tc>
          <w:tcPr>
            <w:tcW w:w="6946" w:type="dxa"/>
          </w:tcPr>
          <w:p w14:paraId="52488395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Штогрин Володимир Васильович, </w:t>
            </w:r>
          </w:p>
          <w:p w14:paraId="42ECBB4D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заступник міського голови</w:t>
            </w:r>
          </w:p>
          <w:p w14:paraId="0EDA6074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0537F6" w:rsidRPr="000537F6" w14:paraId="0464B049" w14:textId="77777777" w:rsidTr="0024474C">
        <w:tc>
          <w:tcPr>
            <w:tcW w:w="3119" w:type="dxa"/>
          </w:tcPr>
          <w:p w14:paraId="6DA26A49" w14:textId="77777777" w:rsidR="000537F6" w:rsidRPr="000537F6" w:rsidRDefault="000537F6" w:rsidP="000537F6">
            <w:pPr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Секретар комісії:</w:t>
            </w:r>
          </w:p>
        </w:tc>
        <w:tc>
          <w:tcPr>
            <w:tcW w:w="6946" w:type="dxa"/>
          </w:tcPr>
          <w:p w14:paraId="0AD45E92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Нитчин Роман Степанович,</w:t>
            </w:r>
          </w:p>
          <w:p w14:paraId="103CB7D2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начальник відділу земельних ресурсів міської ради</w:t>
            </w:r>
          </w:p>
        </w:tc>
      </w:tr>
      <w:tr w:rsidR="000537F6" w:rsidRPr="000537F6" w14:paraId="19E42894" w14:textId="77777777" w:rsidTr="0024474C">
        <w:tc>
          <w:tcPr>
            <w:tcW w:w="3119" w:type="dxa"/>
            <w:vAlign w:val="center"/>
          </w:tcPr>
          <w:p w14:paraId="25CB8E74" w14:textId="77777777" w:rsidR="000537F6" w:rsidRPr="000537F6" w:rsidRDefault="000537F6" w:rsidP="000537F6">
            <w:pPr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Члени комісії:</w:t>
            </w:r>
          </w:p>
          <w:p w14:paraId="0D24B8E2" w14:textId="77777777" w:rsidR="000537F6" w:rsidRPr="000537F6" w:rsidRDefault="000537F6" w:rsidP="000537F6">
            <w:pPr>
              <w:rPr>
                <w:rFonts w:ascii="Times New Roman" w:hAnsi="Times New Roman"/>
                <w:b/>
                <w:bCs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6946" w:type="dxa"/>
          </w:tcPr>
          <w:p w14:paraId="54D5672E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41BE92C2" w14:textId="77777777" w:rsidTr="0024474C">
        <w:tc>
          <w:tcPr>
            <w:tcW w:w="3119" w:type="dxa"/>
          </w:tcPr>
          <w:p w14:paraId="60F57993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Сорока </w:t>
            </w:r>
          </w:p>
          <w:p w14:paraId="4445E501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Юрій Йосипович</w:t>
            </w:r>
          </w:p>
        </w:tc>
        <w:tc>
          <w:tcPr>
            <w:tcW w:w="6946" w:type="dxa"/>
          </w:tcPr>
          <w:p w14:paraId="486F20B8" w14:textId="77777777" w:rsidR="000537F6" w:rsidRPr="000537F6" w:rsidRDefault="000537F6" w:rsidP="000537F6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537F6">
              <w:rPr>
                <w:rFonts w:ascii="Times New Roman" w:hAnsi="Times New Roman"/>
              </w:rPr>
              <w:t>депутат міської ради, голова п</w:t>
            </w:r>
            <w:r w:rsidRPr="000537F6">
              <w:rPr>
                <w:rFonts w:ascii="Times New Roman" w:hAnsi="Times New Roman"/>
                <w:shd w:val="clear" w:color="auto" w:fill="FFFFFF"/>
                <w:lang w:val="ru-RU"/>
              </w:rPr>
              <w:t>остійної комісії з питань регулювання земельних відносин та раціонального використання природних ресурсів</w:t>
            </w:r>
          </w:p>
          <w:p w14:paraId="6A470603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07CB6756" w14:textId="77777777" w:rsidTr="0024474C">
        <w:tc>
          <w:tcPr>
            <w:tcW w:w="3119" w:type="dxa"/>
          </w:tcPr>
          <w:p w14:paraId="4710E502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Сидоренко </w:t>
            </w:r>
          </w:p>
          <w:p w14:paraId="6E2E50F8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Іван Іванович</w:t>
            </w:r>
          </w:p>
        </w:tc>
        <w:tc>
          <w:tcPr>
            <w:tcW w:w="6946" w:type="dxa"/>
          </w:tcPr>
          <w:p w14:paraId="01E532BC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начальник відділу з питань надзвичайних ситуацій, цивільного захисту населення та оборонної роботи виконавчого комітету міської ради</w:t>
            </w:r>
          </w:p>
          <w:p w14:paraId="50D7F47E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5C97F6FF" w14:textId="77777777" w:rsidTr="0024474C">
        <w:tc>
          <w:tcPr>
            <w:tcW w:w="3119" w:type="dxa"/>
          </w:tcPr>
          <w:p w14:paraId="21480564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Гнип </w:t>
            </w:r>
          </w:p>
          <w:p w14:paraId="63039B2D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Андрій Михайлович</w:t>
            </w:r>
          </w:p>
        </w:tc>
        <w:tc>
          <w:tcPr>
            <w:tcW w:w="6946" w:type="dxa"/>
          </w:tcPr>
          <w:p w14:paraId="1C6502FD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завідувач сектором «Варта громади» відділу з питань надзвичайних ситуацій, цивільного захисту населення та оборонної роботи виконавчого комітету міської ради</w:t>
            </w:r>
          </w:p>
          <w:p w14:paraId="6A305E21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61469A5A" w14:textId="77777777" w:rsidTr="0024474C">
        <w:tc>
          <w:tcPr>
            <w:tcW w:w="3119" w:type="dxa"/>
          </w:tcPr>
          <w:p w14:paraId="4CEB7AC3" w14:textId="04D3287F" w:rsidR="000537F6" w:rsidRPr="000537F6" w:rsidRDefault="0018752C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Гринів</w:t>
            </w:r>
          </w:p>
          <w:p w14:paraId="00D17AC9" w14:textId="7530606B" w:rsidR="000537F6" w:rsidRPr="000537F6" w:rsidRDefault="0018752C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Михайло Васильович</w:t>
            </w:r>
          </w:p>
        </w:tc>
        <w:tc>
          <w:tcPr>
            <w:tcW w:w="6946" w:type="dxa"/>
          </w:tcPr>
          <w:p w14:paraId="7F6032BA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головний спеціаліст з питань екології відділу з питань надзвичайних ситуацій, цивільного захисту населення та оборонної роботи виконавчого комітету міської ради</w:t>
            </w:r>
          </w:p>
          <w:p w14:paraId="2887153D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40035DB2" w14:textId="77777777" w:rsidTr="0024474C">
        <w:tc>
          <w:tcPr>
            <w:tcW w:w="3119" w:type="dxa"/>
          </w:tcPr>
          <w:p w14:paraId="6C9C5CB0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Кривіцький </w:t>
            </w:r>
          </w:p>
          <w:p w14:paraId="459CBEA7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Василь Ростиславович</w:t>
            </w:r>
          </w:p>
        </w:tc>
        <w:tc>
          <w:tcPr>
            <w:tcW w:w="6946" w:type="dxa"/>
          </w:tcPr>
          <w:p w14:paraId="294AEA1B" w14:textId="2BB7D889" w:rsidR="000537F6" w:rsidRPr="000537F6" w:rsidRDefault="0018752C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заступник начальника</w:t>
            </w:r>
            <w:r w:rsidR="000537F6" w:rsidRPr="000537F6">
              <w:rPr>
                <w:rFonts w:ascii="Times New Roman" w:hAnsi="Times New Roman"/>
                <w:bdr w:val="none" w:sz="0" w:space="0" w:color="auto" w:frame="1"/>
              </w:rPr>
              <w:t xml:space="preserve"> відділу земельних ресурсів міської ради</w:t>
            </w:r>
          </w:p>
          <w:p w14:paraId="3A03D4B1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0537F6" w:rsidRPr="000537F6" w14:paraId="002D6020" w14:textId="77777777" w:rsidTr="0024474C">
        <w:tc>
          <w:tcPr>
            <w:tcW w:w="3119" w:type="dxa"/>
          </w:tcPr>
          <w:p w14:paraId="5C2E55DF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Павлів </w:t>
            </w:r>
          </w:p>
          <w:p w14:paraId="78A12E8A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Микола Іванович</w:t>
            </w:r>
          </w:p>
        </w:tc>
        <w:tc>
          <w:tcPr>
            <w:tcW w:w="6946" w:type="dxa"/>
          </w:tcPr>
          <w:p w14:paraId="5A835EDD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головний спеціаліст відділу містобудування та архітектури виконавчого комітету міської ради</w:t>
            </w:r>
          </w:p>
          <w:p w14:paraId="7CDB3280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14703D22" w14:textId="77777777" w:rsidTr="0024474C">
        <w:tc>
          <w:tcPr>
            <w:tcW w:w="3119" w:type="dxa"/>
          </w:tcPr>
          <w:p w14:paraId="67CD5668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Колос </w:t>
            </w:r>
          </w:p>
          <w:p w14:paraId="4B78C91F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Світлана Михайлівна</w:t>
            </w:r>
          </w:p>
        </w:tc>
        <w:tc>
          <w:tcPr>
            <w:tcW w:w="6946" w:type="dxa"/>
          </w:tcPr>
          <w:p w14:paraId="73C87D5B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головний спеціаліст відділу власності виконавчого комітету міської ради</w:t>
            </w:r>
          </w:p>
          <w:p w14:paraId="6D7DF6C1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27A9ABC5" w14:textId="77777777" w:rsidTr="0024474C">
        <w:tc>
          <w:tcPr>
            <w:tcW w:w="3119" w:type="dxa"/>
          </w:tcPr>
          <w:p w14:paraId="30E5EDEF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 xml:space="preserve">Школяр </w:t>
            </w:r>
          </w:p>
          <w:p w14:paraId="7FE5C695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Оксана Михайлівна</w:t>
            </w:r>
          </w:p>
        </w:tc>
        <w:tc>
          <w:tcPr>
            <w:tcW w:w="6946" w:type="dxa"/>
          </w:tcPr>
          <w:p w14:paraId="2D003D63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 xml:space="preserve">головний спеціаліст відділу бухгалтерського обліку та звітності виконавчого комітету міської ради, </w:t>
            </w:r>
          </w:p>
          <w:p w14:paraId="7D3FD128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депутат міської ради</w:t>
            </w:r>
          </w:p>
          <w:p w14:paraId="1447F5B4" w14:textId="77777777" w:rsidR="000537F6" w:rsidRPr="000537F6" w:rsidRDefault="000537F6" w:rsidP="000537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37F6" w:rsidRPr="000537F6" w14:paraId="07F8049D" w14:textId="77777777" w:rsidTr="0024474C">
        <w:tc>
          <w:tcPr>
            <w:tcW w:w="3119" w:type="dxa"/>
          </w:tcPr>
          <w:p w14:paraId="332F72F1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Сташків</w:t>
            </w:r>
          </w:p>
          <w:p w14:paraId="3E59613E" w14:textId="77777777" w:rsidR="000537F6" w:rsidRPr="000537F6" w:rsidRDefault="000537F6" w:rsidP="000537F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0537F6">
              <w:rPr>
                <w:rFonts w:ascii="Times New Roman" w:hAnsi="Times New Roman"/>
                <w:bdr w:val="none" w:sz="0" w:space="0" w:color="auto" w:frame="1"/>
              </w:rPr>
              <w:t>Оксана Богданівна</w:t>
            </w:r>
          </w:p>
        </w:tc>
        <w:tc>
          <w:tcPr>
            <w:tcW w:w="6946" w:type="dxa"/>
          </w:tcPr>
          <w:p w14:paraId="05F44B43" w14:textId="77777777" w:rsidR="000537F6" w:rsidRPr="000537F6" w:rsidRDefault="000537F6" w:rsidP="000537F6">
            <w:pPr>
              <w:rPr>
                <w:rFonts w:ascii="Times New Roman" w:hAnsi="Times New Roman"/>
              </w:rPr>
            </w:pPr>
            <w:r w:rsidRPr="000537F6">
              <w:rPr>
                <w:rFonts w:ascii="Times New Roman" w:hAnsi="Times New Roman"/>
              </w:rPr>
              <w:t>головний спеціаліст відділу правової роботи виконавчого комітету міської ради</w:t>
            </w:r>
          </w:p>
        </w:tc>
      </w:tr>
    </w:tbl>
    <w:p w14:paraId="50D5A226" w14:textId="77777777" w:rsidR="000537F6" w:rsidRPr="000537F6" w:rsidRDefault="000537F6" w:rsidP="000537F6">
      <w:pPr>
        <w:shd w:val="clear" w:color="auto" w:fill="FFFFFF"/>
        <w:jc w:val="both"/>
        <w:rPr>
          <w:sz w:val="21"/>
          <w:szCs w:val="21"/>
        </w:rPr>
      </w:pPr>
      <w:r w:rsidRPr="000537F6">
        <w:rPr>
          <w:sz w:val="21"/>
          <w:szCs w:val="21"/>
        </w:rPr>
        <w:t> </w:t>
      </w:r>
    </w:p>
    <w:p w14:paraId="2EBA5E9A" w14:textId="77777777" w:rsidR="000537F6" w:rsidRPr="000537F6" w:rsidRDefault="000537F6" w:rsidP="000537F6">
      <w:pPr>
        <w:shd w:val="clear" w:color="auto" w:fill="FFFFFF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</w:p>
    <w:p w14:paraId="3ECC08C5" w14:textId="77777777" w:rsidR="000537F6" w:rsidRPr="000537F6" w:rsidRDefault="000537F6" w:rsidP="000537F6">
      <w:pPr>
        <w:shd w:val="clear" w:color="auto" w:fill="FFFFFF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</w:p>
    <w:p w14:paraId="34794AB4" w14:textId="77777777" w:rsidR="000537F6" w:rsidRPr="000537F6" w:rsidRDefault="000537F6" w:rsidP="0018752C">
      <w:pPr>
        <w:shd w:val="clear" w:color="auto" w:fill="FFFFFF"/>
        <w:jc w:val="both"/>
        <w:rPr>
          <w:sz w:val="24"/>
          <w:szCs w:val="24"/>
        </w:rPr>
      </w:pP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Примітка.</w:t>
      </w:r>
    </w:p>
    <w:p w14:paraId="2C33ACC4" w14:textId="77777777" w:rsidR="000537F6" w:rsidRPr="000537F6" w:rsidRDefault="000537F6" w:rsidP="0018752C">
      <w:pPr>
        <w:ind w:firstLine="708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До основного складу комісії за протокольним рішенням комісії щодо </w:t>
      </w:r>
      <w:r w:rsidRPr="000537F6">
        <w:rPr>
          <w:sz w:val="24"/>
          <w:szCs w:val="24"/>
          <w:bdr w:val="none" w:sz="0" w:space="0" w:color="auto" w:frame="1"/>
        </w:rPr>
        <w:t>визначення та відшкодування збитків власникам землі землекористувачам </w:t>
      </w: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також включаються:</w:t>
      </w:r>
    </w:p>
    <w:p w14:paraId="6777938D" w14:textId="77777777" w:rsidR="0018752C" w:rsidRDefault="000537F6" w:rsidP="0018752C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0537F6">
        <w:rPr>
          <w:sz w:val="24"/>
          <w:szCs w:val="24"/>
        </w:rPr>
        <w:t>старости старостинських округів, у яких працюватиме комісія;</w:t>
      </w:r>
    </w:p>
    <w:p w14:paraId="682AA98D" w14:textId="0FC72F8B" w:rsidR="000537F6" w:rsidRPr="000537F6" w:rsidRDefault="000537F6" w:rsidP="0018752C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власники землі або землекористувачі (орендарі), яким заподіяні збитки;</w:t>
      </w:r>
    </w:p>
    <w:p w14:paraId="47B776D7" w14:textId="77777777" w:rsidR="000537F6" w:rsidRPr="000537F6" w:rsidRDefault="000537F6" w:rsidP="0018752C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0537F6">
        <w:rPr>
          <w:sz w:val="24"/>
          <w:szCs w:val="24"/>
          <w:bdr w:val="none" w:sz="0" w:space="0" w:color="auto" w:frame="1"/>
          <w:shd w:val="clear" w:color="auto" w:fill="FFFFFF"/>
        </w:rPr>
        <w:t>представники підприємств, установ, організацій та громадяни, які будуть їх відшкодовувати.</w:t>
      </w:r>
    </w:p>
    <w:p w14:paraId="76488832" w14:textId="5BEFD2BE" w:rsidR="000537F6" w:rsidRPr="000537F6" w:rsidRDefault="000537F6" w:rsidP="000537F6">
      <w:pPr>
        <w:shd w:val="clear" w:color="auto" w:fill="FFFFFF"/>
        <w:jc w:val="both"/>
        <w:rPr>
          <w:sz w:val="21"/>
          <w:szCs w:val="21"/>
        </w:rPr>
      </w:pPr>
      <w:r w:rsidRPr="000537F6">
        <w:rPr>
          <w:sz w:val="21"/>
          <w:szCs w:val="21"/>
        </w:rPr>
        <w:t> </w:t>
      </w:r>
    </w:p>
    <w:p w14:paraId="579DD98D" w14:textId="77777777" w:rsidR="000537F6" w:rsidRPr="000537F6" w:rsidRDefault="000537F6" w:rsidP="000537F6">
      <w:pPr>
        <w:shd w:val="clear" w:color="auto" w:fill="FFFFFF"/>
        <w:jc w:val="both"/>
        <w:rPr>
          <w:sz w:val="21"/>
          <w:szCs w:val="21"/>
        </w:rPr>
      </w:pPr>
    </w:p>
    <w:p w14:paraId="5DAFEBEF" w14:textId="77777777" w:rsidR="000537F6" w:rsidRPr="000537F6" w:rsidRDefault="000537F6" w:rsidP="000537F6">
      <w:pPr>
        <w:shd w:val="clear" w:color="auto" w:fill="FFFFFF"/>
        <w:jc w:val="both"/>
        <w:rPr>
          <w:sz w:val="21"/>
          <w:szCs w:val="21"/>
        </w:rPr>
      </w:pPr>
      <w:r w:rsidRPr="000537F6">
        <w:rPr>
          <w:bdr w:val="none" w:sz="0" w:space="0" w:color="auto" w:frame="1"/>
        </w:rPr>
        <w:t>Секретар  міської ради                                                     Христина СОРОКА</w:t>
      </w:r>
    </w:p>
    <w:p w14:paraId="40FB1760" w14:textId="77777777" w:rsidR="000537F6" w:rsidRPr="000537F6" w:rsidRDefault="000537F6" w:rsidP="000537F6">
      <w:pPr>
        <w:shd w:val="clear" w:color="auto" w:fill="FFFFFF"/>
        <w:jc w:val="both"/>
      </w:pPr>
    </w:p>
    <w:p w14:paraId="7BBC98C2" w14:textId="77777777" w:rsidR="000537F6" w:rsidRPr="000537F6" w:rsidRDefault="000537F6" w:rsidP="000537F6">
      <w:pPr>
        <w:rPr>
          <w:rFonts w:eastAsia="Calibri"/>
          <w:lang w:eastAsia="en-US"/>
        </w:rPr>
      </w:pPr>
    </w:p>
    <w:p w14:paraId="0D3D5758" w14:textId="77777777" w:rsidR="000537F6" w:rsidRPr="000537F6" w:rsidRDefault="000537F6" w:rsidP="000537F6">
      <w:pPr>
        <w:rPr>
          <w:rFonts w:eastAsia="Calibri"/>
          <w:lang w:eastAsia="en-US"/>
        </w:rPr>
      </w:pPr>
    </w:p>
    <w:p w14:paraId="054C9108" w14:textId="77777777" w:rsidR="000537F6" w:rsidRPr="000537F6" w:rsidRDefault="000537F6" w:rsidP="000537F6">
      <w:pPr>
        <w:rPr>
          <w:rFonts w:eastAsia="Calibri"/>
          <w:lang w:eastAsia="en-US"/>
        </w:rPr>
      </w:pPr>
    </w:p>
    <w:p w14:paraId="4D1718C2" w14:textId="77777777" w:rsidR="000537F6" w:rsidRDefault="000537F6" w:rsidP="006752EE">
      <w:pPr>
        <w:tabs>
          <w:tab w:val="left" w:pos="6500"/>
        </w:tabs>
      </w:pPr>
    </w:p>
    <w:sectPr w:rsidR="000537F6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515B3" w14:textId="77777777" w:rsidR="00500E93" w:rsidRDefault="00500E93" w:rsidP="008C6C6B">
      <w:r>
        <w:separator/>
      </w:r>
    </w:p>
  </w:endnote>
  <w:endnote w:type="continuationSeparator" w:id="0">
    <w:p w14:paraId="442E1FE0" w14:textId="77777777" w:rsidR="00500E93" w:rsidRDefault="00500E9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9F58A" w14:textId="77777777" w:rsidR="00500E93" w:rsidRDefault="00500E93" w:rsidP="008C6C6B">
      <w:r>
        <w:separator/>
      </w:r>
    </w:p>
  </w:footnote>
  <w:footnote w:type="continuationSeparator" w:id="0">
    <w:p w14:paraId="06011B34" w14:textId="77777777" w:rsidR="00500E93" w:rsidRDefault="00500E9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24C306DA"/>
    <w:multiLevelType w:val="hybridMultilevel"/>
    <w:tmpl w:val="1CC64390"/>
    <w:lvl w:ilvl="0" w:tplc="822C6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37F6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52C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61E8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175E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499C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45CE"/>
    <w:rsid w:val="004F6295"/>
    <w:rsid w:val="004F75DD"/>
    <w:rsid w:val="00500E93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8F471A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5A8B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03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table" w:styleId="af1">
    <w:name w:val="Table Grid"/>
    <w:basedOn w:val="a1"/>
    <w:uiPriority w:val="39"/>
    <w:locked/>
    <w:rsid w:val="000537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497B0-1F68-4370-B7E5-14CA4AB4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2328</Words>
  <Characters>1328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59</cp:revision>
  <cp:lastPrinted>2022-04-18T11:07:00Z</cp:lastPrinted>
  <dcterms:created xsi:type="dcterms:W3CDTF">2026-04-14T07:12:00Z</dcterms:created>
  <dcterms:modified xsi:type="dcterms:W3CDTF">2026-07-27T11:11:00Z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