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5A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A94F34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91563">
        <w:rPr>
          <w:rFonts w:ascii="Times New Roman" w:hAnsi="Times New Roman"/>
          <w:color w:val="000000"/>
          <w:sz w:val="28"/>
          <w:szCs w:val="28"/>
          <w:lang w:eastAsia="uk-UA"/>
        </w:rPr>
        <w:t>13761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AAFF9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0E6EEA">
        <w:rPr>
          <w:rFonts w:ascii="Times New Roman" w:hAnsi="Times New Roman"/>
          <w:sz w:val="28"/>
          <w:szCs w:val="28"/>
        </w:rPr>
        <w:t>Сулимі Л.Я.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52A1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Сулими Любові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790B06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E6EEA">
        <w:rPr>
          <w:rFonts w:ascii="Times New Roman" w:hAnsi="Times New Roman"/>
          <w:sz w:val="28"/>
          <w:szCs w:val="28"/>
          <w:lang w:eastAsia="uk-UA"/>
        </w:rPr>
        <w:t>6501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0E6EEA">
        <w:rPr>
          <w:rFonts w:ascii="Times New Roman" w:hAnsi="Times New Roman"/>
          <w:sz w:val="28"/>
          <w:szCs w:val="28"/>
          <w:lang w:eastAsia="uk-UA"/>
        </w:rPr>
        <w:t>4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0E6EEA">
        <w:rPr>
          <w:rFonts w:ascii="Times New Roman" w:hAnsi="Times New Roman"/>
          <w:sz w:val="28"/>
          <w:szCs w:val="28"/>
          <w:lang w:eastAsia="uk-UA"/>
        </w:rPr>
        <w:t>262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E6EEA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Львівська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13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169B7F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055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CDE47" w14:textId="77777777" w:rsidR="00592089" w:rsidRDefault="00592089">
      <w:r>
        <w:separator/>
      </w:r>
    </w:p>
  </w:endnote>
  <w:endnote w:type="continuationSeparator" w:id="0">
    <w:p w14:paraId="6481FB17" w14:textId="77777777" w:rsidR="00592089" w:rsidRDefault="0059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0838" w14:textId="77777777" w:rsidR="00592089" w:rsidRDefault="00592089">
      <w:r>
        <w:separator/>
      </w:r>
    </w:p>
  </w:footnote>
  <w:footnote w:type="continuationSeparator" w:id="0">
    <w:p w14:paraId="3657633F" w14:textId="77777777" w:rsidR="00592089" w:rsidRDefault="0059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563"/>
    <w:rsid w:val="00591BFF"/>
    <w:rsid w:val="00592089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111</cp:revision>
  <cp:lastPrinted>2026-06-26T08:44:00Z</cp:lastPrinted>
  <dcterms:created xsi:type="dcterms:W3CDTF">2025-06-17T08:25:00Z</dcterms:created>
  <dcterms:modified xsi:type="dcterms:W3CDTF">2026-06-26T08:44:00Z</dcterms:modified>
</cp:coreProperties>
</file>