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18C61" w14:textId="59F0BDC2" w:rsidR="003910D5" w:rsidRDefault="00021109" w:rsidP="003910D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67704A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14:paraId="1E73509D" w14:textId="77777777" w:rsidR="003910D5" w:rsidRDefault="003910D5" w:rsidP="003910D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8E855AD" w14:textId="77777777" w:rsidR="003910D5" w:rsidRDefault="003910D5" w:rsidP="003910D5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142BA1FF" w14:textId="70645333" w:rsidR="003910D5" w:rsidRDefault="00021109" w:rsidP="003910D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3C2B9E4A"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68F26670" w14:textId="77777777" w:rsidR="003910D5" w:rsidRDefault="003910D5" w:rsidP="003910D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650B65F" w14:textId="77777777" w:rsidR="003910D5" w:rsidRDefault="003910D5" w:rsidP="003910D5">
      <w:pPr>
        <w:rPr>
          <w:rFonts w:eastAsia="Calibri"/>
          <w:color w:val="000000"/>
        </w:rPr>
      </w:pPr>
    </w:p>
    <w:p w14:paraId="517132A0" w14:textId="012B8592" w:rsidR="003910D5" w:rsidRDefault="003910D5" w:rsidP="003910D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205D28">
        <w:rPr>
          <w:rFonts w:eastAsia="Calibri"/>
          <w:color w:val="000000"/>
        </w:rPr>
        <w:t>13830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7EB01557" w14:textId="77777777" w:rsidR="003910D5" w:rsidRDefault="003910D5" w:rsidP="003910D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  <w:bookmarkStart w:id="0" w:name="_GoBack"/>
      <w:bookmarkEnd w:id="0"/>
    </w:p>
    <w:p w14:paraId="36959169" w14:textId="77777777" w:rsidR="00450F40" w:rsidRPr="009F5FC4" w:rsidRDefault="00450F40" w:rsidP="00A86AF0">
      <w:pPr>
        <w:ind w:right="-540"/>
        <w:rPr>
          <w:color w:val="000000"/>
        </w:rPr>
      </w:pPr>
    </w:p>
    <w:p w14:paraId="22F848D4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A0EC522" w14:textId="6CE4E51C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F650A5">
        <w:rPr>
          <w:rFonts w:eastAsia="Calibri"/>
        </w:rPr>
        <w:t>надання земельної ділянки</w:t>
      </w:r>
    </w:p>
    <w:p w14:paraId="004FDA58" w14:textId="5DC36722" w:rsidR="00CF7B85" w:rsidRDefault="00DA3FC7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</w:t>
      </w:r>
      <w:r w:rsidR="00F650A5">
        <w:rPr>
          <w:rFonts w:eastAsia="Calibri"/>
        </w:rPr>
        <w:t xml:space="preserve"> користування на умовах оренди</w:t>
      </w:r>
    </w:p>
    <w:p w14:paraId="0DD57361" w14:textId="73B793C1" w:rsidR="00F650A5" w:rsidRPr="00F650A5" w:rsidRDefault="00A05ACD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ТОВ «ІСКРА-ТРАНС-ЛОГІСТИК»</w:t>
      </w:r>
    </w:p>
    <w:p w14:paraId="1278013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0D36B02" w14:textId="77777777" w:rsidR="00A86AF0" w:rsidRDefault="00A86AF0" w:rsidP="00A86AF0">
      <w:pPr>
        <w:ind w:right="11"/>
        <w:jc w:val="both"/>
      </w:pPr>
    </w:p>
    <w:p w14:paraId="69BCED45" w14:textId="2C11C5FC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3B556B">
        <w:t>ТОВАРИСТВА З ОБМЕЖЕНОЮ ВІДПОВІДАЛЬНІСТЮ</w:t>
      </w:r>
      <w:r w:rsidR="003B556B">
        <w:rPr>
          <w:rFonts w:eastAsia="Calibri"/>
        </w:rPr>
        <w:t xml:space="preserve"> </w:t>
      </w:r>
      <w:r w:rsidR="00A05ACD">
        <w:rPr>
          <w:rFonts w:eastAsia="Calibri"/>
        </w:rPr>
        <w:t xml:space="preserve">«ІСКРА-ТРАНС-ЛОГІСТИК» </w:t>
      </w:r>
      <w:r w:rsidR="00F650A5">
        <w:rPr>
          <w:rFonts w:eastAsia="Calibri"/>
        </w:rPr>
        <w:t>про надання земельної ділянки у користування на умовах оренди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</w:t>
      </w:r>
      <w:r w:rsidR="00F650A5">
        <w:rPr>
          <w:rFonts w:eastAsia="Calibri"/>
        </w:rPr>
        <w:t>4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0FE74F4E" w14:textId="6DE29FCF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</w:t>
      </w:r>
      <w:r w:rsidR="00F650A5">
        <w:rPr>
          <w:rFonts w:eastAsia="Calibri"/>
        </w:rPr>
        <w:t>Н</w:t>
      </w:r>
      <w:r w:rsidR="0027331E">
        <w:rPr>
          <w:rFonts w:eastAsia="Calibri"/>
          <w:shd w:val="clear" w:color="auto" w:fill="FFFFFF"/>
          <w:lang w:eastAsia="en-US"/>
        </w:rPr>
        <w:t xml:space="preserve">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</w:t>
      </w:r>
      <w:r w:rsidR="003B556B">
        <w:t>ТОВАРИСТВУ З ОБМЕЖЕНОЮ ВІДПОВІДАЛЬНІСТЮ</w:t>
      </w:r>
      <w:r w:rsidR="003B556B">
        <w:rPr>
          <w:rFonts w:eastAsia="Calibri"/>
        </w:rPr>
        <w:t xml:space="preserve"> </w:t>
      </w:r>
      <w:r w:rsidR="00A05ACD">
        <w:rPr>
          <w:rFonts w:eastAsia="Calibri"/>
        </w:rPr>
        <w:t xml:space="preserve">«ІСКРА-ТРАНС-ЛОГІСТИК»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 xml:space="preserve">будівництва та обслуговування </w:t>
      </w:r>
      <w:r w:rsidR="00F650A5">
        <w:rPr>
          <w:rFonts w:eastAsia="Calibri"/>
          <w:shd w:val="clear" w:color="auto" w:fill="FFFFFF"/>
          <w:lang w:eastAsia="en-US"/>
        </w:rPr>
        <w:t xml:space="preserve">інших </w:t>
      </w:r>
      <w:r w:rsidR="004120EC">
        <w:rPr>
          <w:rFonts w:eastAsia="Calibri"/>
          <w:shd w:val="clear" w:color="auto" w:fill="FFFFFF"/>
          <w:lang w:eastAsia="en-US"/>
        </w:rPr>
        <w:t>будівель</w:t>
      </w:r>
      <w:r w:rsidR="00F650A5">
        <w:rPr>
          <w:rFonts w:eastAsia="Calibri"/>
          <w:shd w:val="clear" w:color="auto" w:fill="FFFFFF"/>
          <w:lang w:eastAsia="en-US"/>
        </w:rPr>
        <w:t xml:space="preserve"> громадської забудови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4120EC">
        <w:rPr>
          <w:rFonts w:eastAsia="Calibri"/>
        </w:rPr>
        <w:t>03.</w:t>
      </w:r>
      <w:r w:rsidR="00F650A5">
        <w:rPr>
          <w:rFonts w:eastAsia="Calibri"/>
        </w:rPr>
        <w:t>15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A05ACD">
        <w:t>1300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F650A5">
        <w:rPr>
          <w:rFonts w:eastAsia="Calibri"/>
          <w:lang w:eastAsia="en-US"/>
        </w:rPr>
        <w:t>6</w:t>
      </w:r>
      <w:r w:rsidR="00A05ACD">
        <w:rPr>
          <w:rFonts w:eastAsia="Calibri"/>
          <w:lang w:eastAsia="en-US"/>
        </w:rPr>
        <w:t>001</w:t>
      </w:r>
      <w:r w:rsidR="00124334">
        <w:rPr>
          <w:rFonts w:eastAsia="Calibri"/>
          <w:lang w:eastAsia="en-US"/>
        </w:rPr>
        <w:t>:0</w:t>
      </w:r>
      <w:r w:rsidR="00A05ACD">
        <w:rPr>
          <w:rFonts w:eastAsia="Calibri"/>
          <w:lang w:eastAsia="en-US"/>
        </w:rPr>
        <w:t>1</w:t>
      </w:r>
      <w:r w:rsidR="0027331E">
        <w:rPr>
          <w:rFonts w:eastAsia="Calibri"/>
          <w:lang w:eastAsia="en-US"/>
        </w:rPr>
        <w:t>:0</w:t>
      </w:r>
      <w:r w:rsidR="0087633F">
        <w:rPr>
          <w:rFonts w:eastAsia="Calibri"/>
          <w:lang w:eastAsia="en-US"/>
        </w:rPr>
        <w:t>0</w:t>
      </w:r>
      <w:r w:rsidR="00AA0E91">
        <w:rPr>
          <w:rFonts w:eastAsia="Calibri"/>
          <w:lang w:eastAsia="en-US"/>
        </w:rPr>
        <w:t>1</w:t>
      </w:r>
      <w:r w:rsidR="0027331E" w:rsidRPr="00B026D1">
        <w:rPr>
          <w:rFonts w:eastAsia="Calibri"/>
          <w:lang w:eastAsia="en-US"/>
        </w:rPr>
        <w:t>:0</w:t>
      </w:r>
      <w:r w:rsidR="00A05ACD">
        <w:rPr>
          <w:rFonts w:eastAsia="Calibri"/>
          <w:lang w:eastAsia="en-US"/>
        </w:rPr>
        <w:t>636</w:t>
      </w:r>
      <w:r w:rsidR="0027331E" w:rsidRPr="00582068">
        <w:t xml:space="preserve"> </w:t>
      </w:r>
      <w:r w:rsidR="00124334">
        <w:t xml:space="preserve">в </w:t>
      </w:r>
      <w:r w:rsidR="00E53305">
        <w:t xml:space="preserve">с. </w:t>
      </w:r>
      <w:r w:rsidR="00A05ACD">
        <w:t>Світанок</w:t>
      </w:r>
      <w:r w:rsidR="00467498">
        <w:t>, вул.</w:t>
      </w:r>
      <w:r w:rsidR="003B2DCD">
        <w:t xml:space="preserve"> </w:t>
      </w:r>
      <w:r w:rsidR="00A05ACD">
        <w:t>І.Франка</w:t>
      </w:r>
      <w:r w:rsidR="00AA0E91">
        <w:t xml:space="preserve">, </w:t>
      </w:r>
      <w:r w:rsidR="00A05ACD">
        <w:t>49</w:t>
      </w:r>
      <w:r w:rsidR="00AA0E91">
        <w:t xml:space="preserve"> терміном на 10</w:t>
      </w:r>
      <w:r w:rsidR="00CD1FE3" w:rsidRPr="003F7543">
        <w:rPr>
          <w:rFonts w:eastAsia="Calibri"/>
        </w:rPr>
        <w:t xml:space="preserve"> років</w:t>
      </w:r>
      <w:r w:rsidR="009B1BC6">
        <w:t>.</w:t>
      </w:r>
    </w:p>
    <w:p w14:paraId="37DA11A4" w14:textId="77777777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43E3A428" w14:textId="7CA30ED1"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3B556B">
        <w:t>ТОВАРИСТВО З ОБМЕЖЕНОЮ ВІДПОВІДАЛЬНІСТЮ</w:t>
      </w:r>
      <w:r w:rsidR="003B556B">
        <w:rPr>
          <w:rFonts w:eastAsia="Calibri"/>
        </w:rPr>
        <w:t xml:space="preserve"> </w:t>
      </w:r>
      <w:r w:rsidR="00A05ACD">
        <w:rPr>
          <w:rFonts w:eastAsia="Calibri"/>
        </w:rPr>
        <w:t xml:space="preserve">«ІСКРА-ТРАНС-ЛОГІСТИК»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167C5194" w14:textId="5C28EEC0" w:rsidR="00C41DF1" w:rsidRDefault="00C41DF1" w:rsidP="003F7543">
      <w:pPr>
        <w:ind w:firstLine="567"/>
        <w:jc w:val="both"/>
      </w:pPr>
      <w:r>
        <w:t>4.Рекомендувати ТОВАРИСТВУ З ОБМЕЖЕНОЮ ВІДПОВІДАЛЬНІСТЮ</w:t>
      </w:r>
      <w:r>
        <w:rPr>
          <w:rFonts w:eastAsia="Calibri"/>
        </w:rPr>
        <w:t xml:space="preserve"> «ІСКРА-ТРАНС-ЛОГІСТИК» </w:t>
      </w:r>
      <w:r>
        <w:t>забезпечити здійснення державної реєстрації речового права на земельну ділянку у порядку визначеному законом.</w:t>
      </w:r>
    </w:p>
    <w:p w14:paraId="0F1D7BBC" w14:textId="4EA37D48" w:rsidR="001D69CE" w:rsidRDefault="00C41DF1" w:rsidP="003F7543">
      <w:pPr>
        <w:ind w:firstLine="567"/>
        <w:jc w:val="both"/>
      </w:pPr>
      <w:r>
        <w:rPr>
          <w:rFonts w:eastAsia="Calibri"/>
        </w:rPr>
        <w:t>5</w:t>
      </w:r>
      <w:r w:rsidR="001D69CE">
        <w:rPr>
          <w:rFonts w:eastAsia="Calibri"/>
        </w:rPr>
        <w:t>.Попередити</w:t>
      </w:r>
      <w:r w:rsidR="001D69CE">
        <w:rPr>
          <w:rFonts w:eastAsia="Calibri"/>
          <w:lang w:eastAsia="ru-RU"/>
        </w:rPr>
        <w:t xml:space="preserve"> </w:t>
      </w:r>
      <w:r w:rsidR="003B556B">
        <w:t>ТОВАРИСТВО З ОБМЕЖЕНОЮ ВІДПОВІДАЛЬНІСТЮ</w:t>
      </w:r>
      <w:r w:rsidR="003B556B">
        <w:rPr>
          <w:rFonts w:eastAsia="Calibri"/>
        </w:rPr>
        <w:t xml:space="preserve"> </w:t>
      </w:r>
      <w:r w:rsidR="00A05ACD">
        <w:rPr>
          <w:rFonts w:eastAsia="Calibri"/>
        </w:rPr>
        <w:t xml:space="preserve">«ІСКРА-ТРАНС-ЛОГІСТИК» </w:t>
      </w:r>
      <w:r w:rsidR="001D69CE"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 w:rsidR="001D69CE">
        <w:t>.</w:t>
      </w:r>
    </w:p>
    <w:p w14:paraId="79208FAB" w14:textId="2C92826D" w:rsidR="0027331E" w:rsidRDefault="00C41DF1" w:rsidP="0027331E">
      <w:pPr>
        <w:ind w:firstLine="567"/>
        <w:jc w:val="both"/>
      </w:pPr>
      <w:r>
        <w:t>6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14:paraId="6936E01B" w14:textId="77777777" w:rsidR="00C41DF1" w:rsidRDefault="00C41DF1" w:rsidP="0027331E">
      <w:pPr>
        <w:tabs>
          <w:tab w:val="left" w:pos="6500"/>
        </w:tabs>
      </w:pPr>
    </w:p>
    <w:p w14:paraId="402637B8" w14:textId="624E198B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205D28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07A03" w14:textId="77777777" w:rsidR="00021109" w:rsidRDefault="00021109" w:rsidP="008C6C6B">
      <w:r>
        <w:separator/>
      </w:r>
    </w:p>
  </w:endnote>
  <w:endnote w:type="continuationSeparator" w:id="0">
    <w:p w14:paraId="3ADA8D20" w14:textId="77777777" w:rsidR="00021109" w:rsidRDefault="0002110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B402C" w14:textId="77777777" w:rsidR="00021109" w:rsidRDefault="00021109" w:rsidP="008C6C6B">
      <w:r>
        <w:separator/>
      </w:r>
    </w:p>
  </w:footnote>
  <w:footnote w:type="continuationSeparator" w:id="0">
    <w:p w14:paraId="793607DF" w14:textId="77777777" w:rsidR="00021109" w:rsidRDefault="0002110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2110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66673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26E7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05D28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298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0D5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2DCD"/>
    <w:rsid w:val="003B52A6"/>
    <w:rsid w:val="003B53F6"/>
    <w:rsid w:val="003B556B"/>
    <w:rsid w:val="003B6697"/>
    <w:rsid w:val="003C1D18"/>
    <w:rsid w:val="003C20C5"/>
    <w:rsid w:val="003C239C"/>
    <w:rsid w:val="003C448A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7753A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54B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22CE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2A84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5ACD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950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0E91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28E1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5C41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1DF1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1245"/>
    <w:rsid w:val="00C616E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1FE3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4F0"/>
    <w:rsid w:val="00D9753D"/>
    <w:rsid w:val="00DA1B7F"/>
    <w:rsid w:val="00DA354A"/>
    <w:rsid w:val="00DA3D69"/>
    <w:rsid w:val="00DA3FC7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3978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4B5B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50A5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161EB9AC"/>
  <w15:docId w15:val="{D37D834C-BE25-452C-839C-ED97B5C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1DF89-26F0-4643-A05C-950EDD4C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229</cp:revision>
  <cp:lastPrinted>2026-06-29T05:29:00Z</cp:lastPrinted>
  <dcterms:created xsi:type="dcterms:W3CDTF">2021-03-14T12:34:00Z</dcterms:created>
  <dcterms:modified xsi:type="dcterms:W3CDTF">2026-06-29T05:29:00Z</dcterms:modified>
</cp:coreProperties>
</file>