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AF" w:rsidRDefault="00C646AF" w:rsidP="00C646AF">
      <w:pPr>
        <w:tabs>
          <w:tab w:val="left" w:pos="8580"/>
          <w:tab w:val="right" w:pos="9525"/>
        </w:tabs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uk-UA"/>
        </w:rPr>
        <w:t>ПРОЄКТ</w:t>
      </w:r>
    </w:p>
    <w:p w:rsidR="009F4746" w:rsidRPr="00F00976" w:rsidRDefault="009F4746" w:rsidP="009F474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976">
        <w:rPr>
          <w:rFonts w:ascii="Calibri" w:eastAsia="Calibri" w:hAnsi="Calibri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C625936" wp14:editId="34052663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46" w:rsidRPr="00F00976" w:rsidRDefault="009F4746" w:rsidP="009F4746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9F4746" w:rsidRPr="00F00976" w:rsidRDefault="009F4746" w:rsidP="009F4746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:rsidR="009F4746" w:rsidRPr="00F00976" w:rsidRDefault="009F4746" w:rsidP="009F47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F00976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9E7F87" wp14:editId="0F8F368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11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F4746" w:rsidRPr="00F00976" w:rsidRDefault="009F4746" w:rsidP="009F4746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F4746" w:rsidRPr="00F00976" w:rsidRDefault="009F4746" w:rsidP="009F47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:rsidR="009F4746" w:rsidRPr="00F00976" w:rsidRDefault="009F4746" w:rsidP="009F474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від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червня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2026 р. № 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4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:rsidR="009F4746" w:rsidRPr="00F00976" w:rsidRDefault="009F4746" w:rsidP="009F474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:rsidR="00BB6954" w:rsidRPr="00044FBC" w:rsidRDefault="00BB6954" w:rsidP="00BB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6954" w:rsidRPr="00044FBC" w:rsidRDefault="00BB6954" w:rsidP="00BB695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6954" w:rsidRPr="00044FBC" w:rsidRDefault="00BB6954" w:rsidP="00BB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FBC">
        <w:rPr>
          <w:rFonts w:ascii="Times New Roman" w:hAnsi="Times New Roman" w:cs="Times New Roman"/>
          <w:sz w:val="28"/>
          <w:szCs w:val="28"/>
        </w:rPr>
        <w:t xml:space="preserve">Про роботу постійної комісії </w:t>
      </w:r>
    </w:p>
    <w:p w:rsidR="00BB6954" w:rsidRDefault="00BB6954" w:rsidP="00BB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FBC">
        <w:rPr>
          <w:rFonts w:ascii="Times New Roman" w:hAnsi="Times New Roman" w:cs="Times New Roman"/>
          <w:sz w:val="28"/>
          <w:szCs w:val="28"/>
        </w:rPr>
        <w:t xml:space="preserve">міської ради з питань </w:t>
      </w:r>
      <w:r>
        <w:rPr>
          <w:rFonts w:ascii="Times New Roman" w:hAnsi="Times New Roman" w:cs="Times New Roman"/>
          <w:sz w:val="28"/>
          <w:szCs w:val="28"/>
        </w:rPr>
        <w:t xml:space="preserve">законності </w:t>
      </w:r>
    </w:p>
    <w:p w:rsidR="00BB6954" w:rsidRPr="00044FBC" w:rsidRDefault="00BB6954" w:rsidP="00BB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місцевого самоврядування</w:t>
      </w:r>
    </w:p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954" w:rsidRPr="00044FBC" w:rsidRDefault="00BB6954" w:rsidP="00BB6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FBC">
        <w:rPr>
          <w:rFonts w:ascii="Times New Roman" w:hAnsi="Times New Roman" w:cs="Times New Roman"/>
          <w:sz w:val="28"/>
          <w:szCs w:val="28"/>
        </w:rPr>
        <w:t xml:space="preserve">Керуючись пунктом 11 частини 1 статті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заслухавши і</w:t>
      </w:r>
      <w:r w:rsidRPr="00044FBC">
        <w:rPr>
          <w:rFonts w:ascii="Times New Roman" w:hAnsi="Times New Roman" w:cs="Times New Roman"/>
          <w:sz w:val="28"/>
          <w:szCs w:val="28"/>
        </w:rPr>
        <w:t xml:space="preserve">нформацію </w:t>
      </w:r>
      <w:r>
        <w:rPr>
          <w:rFonts w:ascii="Times New Roman" w:hAnsi="Times New Roman" w:cs="Times New Roman"/>
          <w:sz w:val="28"/>
          <w:szCs w:val="28"/>
        </w:rPr>
        <w:t>голови</w:t>
      </w:r>
      <w:r w:rsidRPr="00044FBC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з питань </w:t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</w:rPr>
        <w:t>законності та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Володимира СТРУКА,</w:t>
      </w:r>
      <w:r w:rsidRPr="00044FBC">
        <w:rPr>
          <w:rFonts w:ascii="Times New Roman" w:hAnsi="Times New Roman" w:cs="Times New Roman"/>
          <w:sz w:val="28"/>
          <w:szCs w:val="28"/>
        </w:rPr>
        <w:t xml:space="preserve"> міська рада  ВИРІШИЛА:</w:t>
      </w:r>
    </w:p>
    <w:p w:rsidR="00BB6954" w:rsidRPr="00044FBC" w:rsidRDefault="00BB6954" w:rsidP="00BB6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FBC">
        <w:rPr>
          <w:rFonts w:ascii="Times New Roman" w:hAnsi="Times New Roman" w:cs="Times New Roman"/>
          <w:sz w:val="28"/>
          <w:szCs w:val="28"/>
        </w:rPr>
        <w:t xml:space="preserve">1. Інформацію про роботу постійної комісії міської ради з питань </w:t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</w:rPr>
        <w:t>законності та місцевого самоврядування</w:t>
      </w:r>
      <w:r w:rsidRPr="00044FBC">
        <w:rPr>
          <w:rFonts w:ascii="Times New Roman" w:hAnsi="Times New Roman" w:cs="Times New Roman"/>
          <w:sz w:val="28"/>
          <w:szCs w:val="28"/>
        </w:rPr>
        <w:t xml:space="preserve"> за період </w:t>
      </w:r>
      <w:r w:rsidR="004C2D34" w:rsidRPr="006323D5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="004C2D34" w:rsidRPr="00BB69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25 травня 2023 року </w:t>
      </w:r>
      <w:r w:rsidRPr="00044FBC">
        <w:rPr>
          <w:rFonts w:ascii="Times New Roman" w:hAnsi="Times New Roman" w:cs="Times New Roman"/>
          <w:sz w:val="28"/>
          <w:szCs w:val="28"/>
        </w:rPr>
        <w:t>по сьогоднішній день взяти до уваги.</w:t>
      </w:r>
    </w:p>
    <w:p w:rsidR="00BB6954" w:rsidRPr="00044FBC" w:rsidRDefault="00BB6954" w:rsidP="00BB6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6954" w:rsidRPr="00044FBC" w:rsidRDefault="00BB6954" w:rsidP="00BB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954" w:rsidRPr="00044FBC" w:rsidRDefault="00BB6954" w:rsidP="00BB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FBC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:rsidR="00BB6954" w:rsidRPr="00044FBC" w:rsidRDefault="00BB6954" w:rsidP="00BB6954"/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394F3A" w:rsidRPr="00253B71" w:rsidRDefault="00394F3A" w:rsidP="00253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Інформація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про роботу постійної комісії міської ради з питань </w:t>
      </w:r>
      <w:r w:rsidRPr="00253B71">
        <w:rPr>
          <w:rFonts w:ascii="Times New Roman" w:hAnsi="Times New Roman" w:cs="Times New Roman"/>
          <w:sz w:val="28"/>
          <w:szCs w:val="28"/>
        </w:rPr>
        <w:t>законності та місцевого самоврядування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період з 25 травня 2023 року по сьогоднішній день</w:t>
      </w:r>
    </w:p>
    <w:p w:rsidR="00394F3A" w:rsidRPr="00253B71" w:rsidRDefault="00394F3A" w:rsidP="00253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94F3A" w:rsidRPr="00253B71" w:rsidRDefault="00394F3A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Постійна комісія міської ради з питань законності та місцевого самоврядування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створена рішенням 1 сесії міської ради</w:t>
      </w:r>
      <w:r w:rsidR="00C646AF"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17 листопада 2020 року № 11, до складу якої було обрано 3 депутатів, та працює у межах повноважень, визначених законами України </w:t>
      </w:r>
      <w:r w:rsidRPr="00253B71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статус депутатів місцевих рад», керуючись Регламентом міської ради та Положенням про постійні комісії міської ради восьмого скликання</w:t>
      </w:r>
      <w:r w:rsidRPr="00253B71">
        <w:rPr>
          <w:rFonts w:ascii="Times New Roman" w:hAnsi="Times New Roman" w:cs="Times New Roman"/>
          <w:sz w:val="28"/>
          <w:szCs w:val="28"/>
        </w:rPr>
        <w:t xml:space="preserve">. Відповідно до підпункту 3.6 пункту 3 та підпункту 8.1.21 пункту 8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постійні комісії міської ради, яке затверджене рішенням міської ради від 17 листопада 2020 року № 17 можуть проводитися спільні засідання з іншими постійними комісіями для обговорення питань, які належать до їх повноважень.</w:t>
      </w:r>
    </w:p>
    <w:p w:rsidR="00F17B2C" w:rsidRPr="00253B71" w:rsidRDefault="0060397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За вказаний період постійною комісією</w:t>
      </w:r>
      <w:r w:rsidRPr="00253B71">
        <w:rPr>
          <w:rFonts w:ascii="Times New Roman" w:hAnsi="Times New Roman" w:cs="Times New Roman"/>
          <w:sz w:val="28"/>
          <w:szCs w:val="28"/>
        </w:rPr>
        <w:t xml:space="preserve">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</w:t>
      </w:r>
      <w:r w:rsidRPr="00253B71">
        <w:rPr>
          <w:rFonts w:ascii="Times New Roman" w:hAnsi="Times New Roman" w:cs="Times New Roman"/>
          <w:sz w:val="28"/>
          <w:szCs w:val="28"/>
        </w:rPr>
        <w:t>законності та місцевого самоврядування проведено 2 засідання</w:t>
      </w:r>
      <w:r w:rsidR="00794991" w:rsidRPr="00253B71">
        <w:rPr>
          <w:rFonts w:ascii="Times New Roman" w:hAnsi="Times New Roman" w:cs="Times New Roman"/>
          <w:sz w:val="28"/>
          <w:szCs w:val="28"/>
        </w:rPr>
        <w:t>, на яких розглянуто 3 питання</w:t>
      </w:r>
      <w:r w:rsidRPr="00253B71">
        <w:rPr>
          <w:rFonts w:ascii="Times New Roman" w:hAnsi="Times New Roman" w:cs="Times New Roman"/>
          <w:sz w:val="28"/>
          <w:szCs w:val="28"/>
        </w:rPr>
        <w:t xml:space="preserve"> та </w:t>
      </w:r>
      <w:r w:rsidR="005125CA" w:rsidRPr="00253B71">
        <w:rPr>
          <w:rFonts w:ascii="Times New Roman" w:hAnsi="Times New Roman" w:cs="Times New Roman"/>
          <w:sz w:val="28"/>
          <w:szCs w:val="28"/>
        </w:rPr>
        <w:t>30</w:t>
      </w:r>
      <w:r w:rsidRPr="00253B71">
        <w:rPr>
          <w:rFonts w:ascii="Times New Roman" w:hAnsi="Times New Roman" w:cs="Times New Roman"/>
          <w:sz w:val="28"/>
          <w:szCs w:val="28"/>
        </w:rPr>
        <w:t xml:space="preserve"> засідань спільно із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комісією з питань </w:t>
      </w:r>
      <w:r w:rsidRPr="00253B71">
        <w:rPr>
          <w:rFonts w:ascii="Times New Roman" w:hAnsi="Times New Roman" w:cs="Times New Roman"/>
          <w:sz w:val="28"/>
          <w:szCs w:val="28"/>
        </w:rPr>
        <w:t>гуманітарної сфери, соціального захисту населення та молодіжної політики</w:t>
      </w:r>
      <w:r w:rsidR="005125CA" w:rsidRPr="00253B71">
        <w:rPr>
          <w:rFonts w:ascii="Times New Roman" w:hAnsi="Times New Roman" w:cs="Times New Roman"/>
          <w:sz w:val="28"/>
          <w:szCs w:val="28"/>
        </w:rPr>
        <w:t>, розглянуто 127 питань</w:t>
      </w:r>
      <w:r w:rsidRPr="00253B71">
        <w:rPr>
          <w:rFonts w:ascii="Times New Roman" w:hAnsi="Times New Roman" w:cs="Times New Roman"/>
          <w:sz w:val="28"/>
          <w:szCs w:val="28"/>
        </w:rPr>
        <w:t>. Загалом розглянуто 1</w:t>
      </w:r>
      <w:r w:rsidR="00253B71">
        <w:rPr>
          <w:rFonts w:ascii="Times New Roman" w:hAnsi="Times New Roman" w:cs="Times New Roman"/>
          <w:sz w:val="28"/>
          <w:szCs w:val="28"/>
        </w:rPr>
        <w:t>30</w:t>
      </w:r>
      <w:r w:rsidRPr="00253B71">
        <w:rPr>
          <w:rFonts w:ascii="Times New Roman" w:hAnsi="Times New Roman" w:cs="Times New Roman"/>
          <w:sz w:val="28"/>
          <w:szCs w:val="28"/>
        </w:rPr>
        <w:t xml:space="preserve"> питань порядку денного.</w:t>
      </w:r>
    </w:p>
    <w:p w:rsidR="003E6736" w:rsidRPr="00253B71" w:rsidRDefault="003E6736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У 2023 році проведено 7 спільних засідань постійної комісії з питань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>гуманітарної сфери, соціального захисту населення та молодіжної політики та постійної комісії з питань законності та місцевого самоврядування, розглянуто 23 питання. Основні з них: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Про декларацію розбудови доброчесності органів місцевого самоврядування</w:t>
      </w:r>
      <w:r w:rsidR="006313BB" w:rsidRPr="00253B7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;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r w:rsidR="00536B26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</w:t>
      </w: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 присвоєння </w:t>
      </w:r>
      <w:proofErr w:type="spellStart"/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Заланівській</w:t>
      </w:r>
      <w:proofErr w:type="spellEnd"/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гімназії імені Осипа Микитки</w:t>
      </w:r>
      <w:r w:rsidR="006313BB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 нагородження</w:t>
      </w:r>
      <w:r w:rsidRPr="00253B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Мартиненка Дениса Юрійовича</w:t>
      </w:r>
      <w:r w:rsidR="006313BB"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вихованця Рогатинської СДЮСШОР та Івано-Франківської ШВСМ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пам’ятним Знаком «За заслуги перед містом </w:t>
      </w:r>
      <w:proofErr w:type="spellStart"/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Про стан виконання делегованих повноважень з питань цивільного захисту населення в Рогатинській МТГ</w:t>
      </w:r>
      <w:r w:rsidR="006313BB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</w:pPr>
      <w:r w:rsidRPr="00253B71">
        <w:rPr>
          <w:rFonts w:ascii="Times New Roman" w:eastAsia="Calibri" w:hAnsi="Times New Roman" w:cs="Times New Roman"/>
          <w:sz w:val="28"/>
          <w:szCs w:val="28"/>
        </w:rPr>
        <w:t xml:space="preserve">- Про затвердження спроможної мережі з надання первинної медичної допомоги </w:t>
      </w:r>
      <w:r w:rsidRPr="00253B71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>у Рогатинській міській територіальній громаді</w:t>
      </w:r>
      <w:r w:rsidR="006313BB" w:rsidRPr="00253B71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>;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 xml:space="preserve">- </w:t>
      </w:r>
      <w:r w:rsidRPr="00253B71">
        <w:rPr>
          <w:rFonts w:ascii="Times New Roman" w:hAnsi="Times New Roman" w:cs="Times New Roman"/>
          <w:sz w:val="28"/>
          <w:szCs w:val="28"/>
        </w:rPr>
        <w:t>Про затвердження Програми соціального захисту та соціальних послуг на території Рогатинської міської громади на 2024-2026 роки.</w:t>
      </w:r>
    </w:p>
    <w:p w:rsidR="0014472E" w:rsidRPr="00253B71" w:rsidRDefault="003E6736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У 2024 році проведено 1 засідання </w:t>
      </w:r>
      <w:r w:rsidR="006313BB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постійної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комісі</w:t>
      </w:r>
      <w:r w:rsidR="006313BB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ї</w:t>
      </w:r>
      <w:r w:rsidRPr="00253B71">
        <w:rPr>
          <w:rFonts w:ascii="Times New Roman" w:hAnsi="Times New Roman" w:cs="Times New Roman"/>
          <w:sz w:val="28"/>
          <w:szCs w:val="28"/>
        </w:rPr>
        <w:t xml:space="preserve">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</w:t>
      </w:r>
      <w:r w:rsidRPr="00253B71">
        <w:rPr>
          <w:rFonts w:ascii="Times New Roman" w:hAnsi="Times New Roman" w:cs="Times New Roman"/>
          <w:sz w:val="28"/>
          <w:szCs w:val="28"/>
        </w:rPr>
        <w:t>законності та місцевого самоврядування, розглянуто 1 питання та 11 спільних засідань постійної комісії з питань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>гуманітарної сфери, соціального захисту населення та молодіжної політики та постійної комісії з питань законності та місцевого самоврядування, розглянуто 50 питання. Основні з них:</w:t>
      </w:r>
    </w:p>
    <w:p w:rsidR="0014472E" w:rsidRPr="00253B71" w:rsidRDefault="0014472E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   </w:t>
      </w:r>
      <w:r w:rsidRPr="00253B71">
        <w:rPr>
          <w:rFonts w:ascii="Times New Roman" w:hAnsi="Times New Roman" w:cs="Times New Roman"/>
          <w:sz w:val="28"/>
          <w:szCs w:val="28"/>
        </w:rPr>
        <w:t>Про перейменування вулиць в селі Приозерне</w:t>
      </w:r>
      <w:r w:rsidR="00AB6224" w:rsidRPr="00253B71">
        <w:rPr>
          <w:rFonts w:ascii="Times New Roman" w:hAnsi="Times New Roman" w:cs="Times New Roman"/>
          <w:sz w:val="28"/>
          <w:szCs w:val="28"/>
        </w:rPr>
        <w:t>:</w:t>
      </w:r>
      <w:r w:rsidRPr="00253B71">
        <w:rPr>
          <w:rFonts w:ascii="Times New Roman" w:hAnsi="Times New Roman" w:cs="Times New Roman"/>
          <w:sz w:val="28"/>
          <w:szCs w:val="28"/>
        </w:rPr>
        <w:t xml:space="preserve"> вулицю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Участок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 xml:space="preserve"> Поле на вулицю Польова, вулицю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Учгосп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 xml:space="preserve"> на вулицю Заводська, в селі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Чесники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 xml:space="preserve"> вулицю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Творимір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 xml:space="preserve"> на вулицю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Творимир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>;</w:t>
      </w:r>
    </w:p>
    <w:p w:rsidR="0014472E" w:rsidRPr="00253B71" w:rsidRDefault="0014472E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   </w:t>
      </w:r>
      <w:r w:rsidRPr="00253B71">
        <w:rPr>
          <w:rFonts w:ascii="Times New Roman" w:hAnsi="Times New Roman" w:cs="Times New Roman"/>
          <w:sz w:val="28"/>
          <w:szCs w:val="28"/>
        </w:rPr>
        <w:t>Про підтвердження членства у Всеукраїнській асоціації громад</w:t>
      </w:r>
      <w:r w:rsidR="00AB6224" w:rsidRPr="00253B71">
        <w:rPr>
          <w:rFonts w:ascii="Times New Roman" w:hAnsi="Times New Roman" w:cs="Times New Roman"/>
          <w:sz w:val="28"/>
          <w:szCs w:val="28"/>
        </w:rPr>
        <w:t>;</w:t>
      </w:r>
    </w:p>
    <w:p w:rsidR="00FC095F" w:rsidRPr="00253B71" w:rsidRDefault="00AB6224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14472E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 схвалення проєкту Угоди про співробітництво між Муніципалітетом </w:t>
      </w:r>
      <w:proofErr w:type="spellStart"/>
      <w:r w:rsidR="0014472E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Калварія</w:t>
      </w:r>
      <w:proofErr w:type="spellEnd"/>
      <w:r w:rsidR="0014472E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(Литовська Республіка) та Рогатинською міською радою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="0014472E" w:rsidRPr="00253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FC095F" w:rsidRPr="00253B71" w:rsidRDefault="00FC095F" w:rsidP="00253B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536B26" w:rsidRPr="00253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Про діяльність виконавчих органів Рогатинської міської ради з питань оборонної роботи</w:t>
      </w:r>
      <w:r w:rsidR="00AB6224" w:rsidRPr="00253B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14472E" w:rsidRPr="00253B71" w:rsidRDefault="0014472E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3B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Про стан виконання вимог Закону України «Про нотаріат» в старостинських округах</w:t>
      </w:r>
      <w:r w:rsidRPr="00253B71">
        <w:rPr>
          <w:rFonts w:ascii="Times New Roman" w:hAnsi="Times New Roman" w:cs="Times New Roman"/>
          <w:sz w:val="28"/>
          <w:szCs w:val="28"/>
        </w:rPr>
        <w:t>;</w:t>
      </w:r>
    </w:p>
    <w:p w:rsidR="003E6736" w:rsidRPr="00253B71" w:rsidRDefault="0014472E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Times New Roman" w:hAnsi="Times New Roman" w:cs="Times New Roman"/>
          <w:sz w:val="28"/>
          <w:szCs w:val="28"/>
        </w:rPr>
        <w:t>Про затвердження Програми підтримки і реабілітації Захисників  України, членів їх сімей та членів сімей загиблих (померлих) ветеранів війни на 2024-2026 роки</w:t>
      </w:r>
      <w:r w:rsidR="006D709A" w:rsidRPr="00253B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095F" w:rsidRPr="00253B71" w:rsidRDefault="00FC095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hAnsi="Times New Roman" w:cs="Times New Roman"/>
          <w:sz w:val="28"/>
          <w:szCs w:val="28"/>
        </w:rPr>
        <w:t>Про створення відділення «Ветеранський простір» комунальної установи «Центр соціальних служб  Рогатинської міської ради»</w:t>
      </w:r>
      <w:r w:rsidR="006D709A" w:rsidRPr="00253B71">
        <w:rPr>
          <w:rFonts w:ascii="Times New Roman" w:hAnsi="Times New Roman" w:cs="Times New Roman"/>
          <w:sz w:val="28"/>
          <w:szCs w:val="28"/>
        </w:rPr>
        <w:t>;</w:t>
      </w:r>
    </w:p>
    <w:p w:rsidR="00FC095F" w:rsidRPr="00253B71" w:rsidRDefault="00FC095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  </w:t>
      </w:r>
      <w:r w:rsidR="006313BB"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раду </w:t>
      </w:r>
      <w:proofErr w:type="spellStart"/>
      <w:r w:rsidR="006313BB"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безбар’</w:t>
      </w:r>
      <w:r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єрності</w:t>
      </w:r>
      <w:proofErr w:type="spellEnd"/>
      <w:r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 Рогатинській міській раді;</w:t>
      </w:r>
    </w:p>
    <w:p w:rsidR="00FC095F" w:rsidRPr="00253B71" w:rsidRDefault="00FC095F" w:rsidP="00253B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536B26"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Pr="00253B71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Програми розвитку медичної допомоги на території Рогатинської міської територіальної громади на 2025-2027 роки;</w:t>
      </w:r>
    </w:p>
    <w:p w:rsidR="00FC095F" w:rsidRPr="00253B71" w:rsidRDefault="00FC095F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53B71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536B26" w:rsidRPr="00253B71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 затвердження Програми «Культура Опілля» на 2025-2027 роки;</w:t>
      </w:r>
    </w:p>
    <w:p w:rsidR="00FC095F" w:rsidRPr="00253B71" w:rsidRDefault="006D709A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r w:rsidR="00536B26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</w:t>
      </w:r>
      <w:r w:rsidR="00FC095F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 затвердження Програми розвитку фізичної культури і спорту в Рогатинській міській  територіальній громаді на 2025-2027 роки</w:t>
      </w: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6313BB" w:rsidRPr="00253B71" w:rsidRDefault="006313BB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У 2025 році проведено 1 засідання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постійної комісії</w:t>
      </w:r>
      <w:r w:rsidRPr="00253B71">
        <w:rPr>
          <w:rFonts w:ascii="Times New Roman" w:hAnsi="Times New Roman" w:cs="Times New Roman"/>
          <w:sz w:val="28"/>
          <w:szCs w:val="28"/>
        </w:rPr>
        <w:t xml:space="preserve">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</w:t>
      </w:r>
      <w:r w:rsidRPr="00253B71">
        <w:rPr>
          <w:rFonts w:ascii="Times New Roman" w:hAnsi="Times New Roman" w:cs="Times New Roman"/>
          <w:sz w:val="28"/>
          <w:szCs w:val="28"/>
        </w:rPr>
        <w:t>законності та місцевого самоврядування, розглянуто 2 питання та 9 спільних засідань постійної комісії з питань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>гуманітарної сфери, соціального захисту населення та молодіжної політики та постійної комісії з питань законності та місцевого самоврядування, розглянуто 45 питання.</w:t>
      </w:r>
      <w:r w:rsidR="00A6468E" w:rsidRPr="00253B71">
        <w:rPr>
          <w:rFonts w:ascii="Times New Roman" w:hAnsi="Times New Roman" w:cs="Times New Roman"/>
          <w:sz w:val="28"/>
          <w:szCs w:val="28"/>
        </w:rPr>
        <w:t xml:space="preserve"> Основні з них:</w:t>
      </w:r>
    </w:p>
    <w:p w:rsidR="00A6468E" w:rsidRPr="00253B71" w:rsidRDefault="00A6468E" w:rsidP="00253B7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   </w:t>
      </w:r>
      <w:r w:rsidRPr="00253B71">
        <w:rPr>
          <w:rFonts w:ascii="Times New Roman" w:eastAsia="SimSun" w:hAnsi="Times New Roman" w:cs="Times New Roman"/>
          <w:sz w:val="28"/>
          <w:szCs w:val="28"/>
          <w:lang w:eastAsia="zh-CN"/>
        </w:rPr>
        <w:t>Про звернення Рогатинської міської ради щодо підтримки Президента України;</w:t>
      </w:r>
    </w:p>
    <w:p w:rsidR="00A6468E" w:rsidRPr="00253B71" w:rsidRDefault="00A6468E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53B7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 w:rsidRPr="00253B71">
        <w:rPr>
          <w:rFonts w:ascii="Times New Roman" w:hAnsi="Times New Roman" w:cs="Times New Roman"/>
          <w:spacing w:val="-4"/>
          <w:sz w:val="28"/>
          <w:szCs w:val="28"/>
        </w:rPr>
        <w:t>Про затвердження Програми охорони психічного здоров’я та психосоціальної підтримки населення у Рогатинській міській територіальній громаді на 2025-2026 роки;</w:t>
      </w:r>
    </w:p>
    <w:p w:rsidR="00A6468E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 xml:space="preserve">Про затвердження Меморандуму про співробітництво Рогатинської міської (Івано-Франківська область) та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Шабівської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 xml:space="preserve"> сільської (Одеська область) територіальних громад в рамках національного проєкту «Пліч-о-пліч: згуртовані громади»;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організацію співробітництва територіальних громад та схвалення проєкту договору про співробітництво територіальних громад у формі спільного фінансування (утримання) комунальної установи «</w:t>
      </w:r>
      <w:proofErr w:type="spellStart"/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-ресурсний центр»;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 </w:t>
      </w:r>
      <w:r w:rsidRPr="00253B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надання Рогатинському ліцею №1 Рогатинської міської ради Івано-Франківської області статусу академічного ліцею;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253B71">
        <w:rPr>
          <w:rFonts w:ascii="Times New Roman" w:hAnsi="Times New Roman" w:cs="Times New Roman"/>
          <w:sz w:val="28"/>
          <w:szCs w:val="28"/>
        </w:rPr>
        <w:t>Про затвердження Програми розвитку місцевого самоврядування в Рогатинській міській територіальній громаді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цільової соціальної Програми національно-патріотичного виховання дітей та молоді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Про затвердження Програми економічного і соціального розвитку Рогатинської міської територіальної громади на 2026–2028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lastRenderedPageBreak/>
        <w:t>- Про затвердження Програми  підтримки внутрішньо переміщеним та/або евакуйованим особам у зв’язку із введенням воєнного стану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Про затвердження Програми розвитку освіти Рогатинської міської територіальної громади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Про затвердження Програми підтримки дітей та молоді  Рогатинської громади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hAnsi="Times New Roman" w:cs="Times New Roman"/>
          <w:bCs/>
          <w:sz w:val="28"/>
          <w:szCs w:val="28"/>
          <w:highlight w:val="white"/>
          <w:lang w:eastAsia="uk-UA"/>
        </w:rPr>
        <w:t xml:space="preserve">Про затвердження </w:t>
      </w:r>
      <w:r w:rsidRPr="00253B71">
        <w:rPr>
          <w:rFonts w:ascii="Times New Roman" w:hAnsi="Times New Roman" w:cs="Times New Roman"/>
          <w:bCs/>
          <w:sz w:val="28"/>
          <w:szCs w:val="28"/>
          <w:lang w:eastAsia="uk-UA"/>
        </w:rPr>
        <w:t>Програми утвердження функціонування української мови в усіх сферах суспільного життя Рогатинської міської територіальної громади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затвердження Програми зайнятості населення Рогатинської міської територіальної громади на 2026 рік</w:t>
      </w:r>
      <w:r w:rsidR="008A58DF" w:rsidRPr="00253B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F37E44" w:rsidRPr="00253B71" w:rsidRDefault="008A58D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Протягом січня-травня 2026 року проведено 3 спільних засідань постійної комісії з питань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>гуманітарної сфери, соціального захисту населення та молодіжної політики та постійної комісії з питань законності та місцевого самоврядування, розглянуто 9 питання. Основні з них:</w:t>
      </w:r>
    </w:p>
    <w:p w:rsidR="008A58DF" w:rsidRPr="00253B71" w:rsidRDefault="008A58D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Про звіт щодо виконання Програми </w:t>
      </w:r>
      <w:r w:rsidRPr="00253B7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>підтримки внутрішньо переміщеним та/або евакуйованим особам у зв’язку із введенням воєнного стану на 2025 рік;</w:t>
      </w:r>
    </w:p>
    <w:p w:rsidR="008A58DF" w:rsidRPr="00253B71" w:rsidRDefault="008A58D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Про звіт щодо виконання Програми розвитку освіти Рогатинської міської територіальної громади на 2022-2025 роки;</w:t>
      </w:r>
    </w:p>
    <w:p w:rsidR="008A58DF" w:rsidRPr="00253B71" w:rsidRDefault="008A58D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Про звіт щодо виконання Програми  забезпечення прав дітей та молоді на території громади на 2022-2025 роки;</w:t>
      </w:r>
    </w:p>
    <w:p w:rsidR="008A58DF" w:rsidRPr="00253B71" w:rsidRDefault="00F92A0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Про звіт щодо виконання цільової соціальної програми національно-патріотичного виховання дітей та молоді на 2023-2025 роки;</w:t>
      </w:r>
    </w:p>
    <w:p w:rsidR="00F92A0F" w:rsidRPr="00253B71" w:rsidRDefault="00F92A0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hAnsi="Times New Roman" w:cs="Times New Roman"/>
          <w:sz w:val="28"/>
          <w:szCs w:val="28"/>
          <w:lang w:eastAsia="zh-CN"/>
        </w:rPr>
        <w:t>Про підтримку ініціативи громадської організації «ВЕТЕРАНСЬКА ПОКРОВА» щодо реалізації соціального проєкту «Громадський центр ветеранського відновлення та активної реабілітації» на території Рогатинської міської територіальної громади;</w:t>
      </w:r>
    </w:p>
    <w:p w:rsidR="00F92A0F" w:rsidRPr="00253B71" w:rsidRDefault="00F92A0F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нагородження пам’ятним Знаком «За заслуги перед містом </w:t>
      </w:r>
      <w:proofErr w:type="spellStart"/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» ТРИНІВА Ігоря Васильовича</w:t>
      </w:r>
      <w:r w:rsidR="00544135"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Рогатинського аграрного фахового коледжу, заслуженого працівника сільського господарства України, кандидата сільськогосподарських наук,  громадського діяча, мецената, депутата Рогатинської районної ради 5-го та 6-го скликань, депутата Івано-Франківської обласної ради 7-го та 8-го демократичних скликань</w:t>
      </w:r>
      <w:r w:rsidR="00544135"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8D6" w:rsidRPr="00253B71" w:rsidRDefault="00412BF0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Відповідно до наданих повноважень </w:t>
      </w:r>
      <w:r w:rsidR="00931B11"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метою виконання вимог Закону України «Про внесення змін до Закону України «Про місцеве самоврядування в Україні» від 22 лютого 2024 року №3590-ІХ щодо забезпечення прозорості місцевого самоврядування», Закону України «Про </w:t>
      </w:r>
      <w:r w:rsidR="00931B11" w:rsidRPr="00253B71">
        <w:rPr>
          <w:rFonts w:ascii="Times New Roman" w:hAnsi="Times New Roman" w:cs="Times New Roman"/>
          <w:sz w:val="28"/>
          <w:szCs w:val="28"/>
        </w:rPr>
        <w:t xml:space="preserve">адміністративну процедуру» від 17 лютого 2022 року № 2073-IX, керуючись Законом України «Про доступ до публічної інформації» постійна комісія </w:t>
      </w:r>
      <w:r w:rsidRPr="00253B71">
        <w:rPr>
          <w:rFonts w:ascii="Times New Roman" w:hAnsi="Times New Roman" w:cs="Times New Roman"/>
          <w:sz w:val="28"/>
          <w:szCs w:val="28"/>
        </w:rPr>
        <w:t xml:space="preserve">брала участь у підготовці та  опрацюванні змін до </w:t>
      </w:r>
      <w:r w:rsidR="006E5D83" w:rsidRPr="00253B71">
        <w:rPr>
          <w:rFonts w:ascii="Times New Roman" w:hAnsi="Times New Roman" w:cs="Times New Roman"/>
          <w:sz w:val="28"/>
          <w:szCs w:val="28"/>
        </w:rPr>
        <w:t xml:space="preserve">Регламенту роботи Рогатинської міської ради </w:t>
      </w:r>
      <w:r w:rsidR="006E5D83" w:rsidRPr="00253B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E5D83" w:rsidRPr="00253B71">
        <w:rPr>
          <w:rFonts w:ascii="Times New Roman" w:hAnsi="Times New Roman" w:cs="Times New Roman"/>
          <w:sz w:val="28"/>
          <w:szCs w:val="28"/>
        </w:rPr>
        <w:t xml:space="preserve">ІІІ скликання, </w:t>
      </w:r>
      <w:r w:rsidR="006E5D83"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рішенням 1 сесії (ІІ пленарне засідання) міської ради від 17 листопада 2020 р. № 18</w:t>
      </w:r>
      <w:r w:rsidR="006E5D83" w:rsidRPr="00253B71">
        <w:rPr>
          <w:rFonts w:ascii="Times New Roman" w:hAnsi="Times New Roman" w:cs="Times New Roman"/>
          <w:sz w:val="28"/>
          <w:szCs w:val="28"/>
        </w:rPr>
        <w:t>.</w:t>
      </w:r>
      <w:r w:rsidR="009D18D6" w:rsidRPr="00253B71">
        <w:rPr>
          <w:rFonts w:ascii="Times New Roman" w:hAnsi="Times New Roman" w:cs="Times New Roman"/>
          <w:sz w:val="28"/>
          <w:szCs w:val="28"/>
        </w:rPr>
        <w:t xml:space="preserve"> Вносилися зміни у Регламент міської ради такими рішеннями:</w:t>
      </w:r>
    </w:p>
    <w:p w:rsidR="009D18D6" w:rsidRPr="00253B71" w:rsidRDefault="009D18D6" w:rsidP="00253B7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27 червня 2024 р. № 9039  (50 сесія</w:t>
      </w:r>
      <w:r w:rsidRPr="00253B71">
        <w:rPr>
          <w:rFonts w:ascii="Times New Roman" w:hAnsi="Times New Roman" w:cs="Times New Roman"/>
          <w:sz w:val="28"/>
          <w:szCs w:val="28"/>
        </w:rPr>
        <w:t>);</w:t>
      </w:r>
    </w:p>
    <w:p w:rsidR="009D18D6" w:rsidRPr="00253B71" w:rsidRDefault="009D18D6" w:rsidP="00253B7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від 28 серпня 2025  р. № 12206 (</w:t>
      </w:r>
      <w:r w:rsidRPr="00253B71">
        <w:rPr>
          <w:rFonts w:ascii="Times New Roman" w:hAnsi="Times New Roman" w:cs="Times New Roman"/>
          <w:sz w:val="28"/>
          <w:szCs w:val="28"/>
          <w:lang w:eastAsia="uk-UA"/>
        </w:rPr>
        <w:t>64 сесія);</w:t>
      </w:r>
    </w:p>
    <w:p w:rsidR="009D18D6" w:rsidRPr="00253B71" w:rsidRDefault="009D18D6" w:rsidP="00253B71">
      <w:pPr>
        <w:keepLines/>
        <w:widowControl w:val="0"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3B71">
        <w:rPr>
          <w:rFonts w:ascii="Times New Roman" w:eastAsia="Calibri" w:hAnsi="Times New Roman" w:cs="Times New Roman"/>
          <w:sz w:val="28"/>
          <w:szCs w:val="28"/>
          <w:lang w:eastAsia="uk-UA"/>
        </w:rPr>
        <w:t>від 30 жовтня 2025 р. № 12558 (66 сесія);</w:t>
      </w:r>
    </w:p>
    <w:p w:rsidR="009D18D6" w:rsidRPr="00253B71" w:rsidRDefault="009D18D6" w:rsidP="00253B71">
      <w:pPr>
        <w:keepLines/>
        <w:widowControl w:val="0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71">
        <w:rPr>
          <w:rFonts w:ascii="Times New Roman" w:eastAsia="Calibri" w:hAnsi="Times New Roman" w:cs="Times New Roman"/>
          <w:sz w:val="28"/>
          <w:szCs w:val="28"/>
          <w:lang w:eastAsia="uk-UA"/>
        </w:rPr>
        <w:t>- від 29 січня 2026 р. №13133 (69 сесія).</w:t>
      </w:r>
    </w:p>
    <w:p w:rsidR="00544135" w:rsidRPr="00253B71" w:rsidRDefault="004817C2" w:rsidP="00253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Постійна комісія здійснювала контроль за дотриманням та реалізацією Конституції України, Законів України та інших нормативних актів Верховної Ради України, Президента України, Кабінету Міністрів України, та за виконанням рішень міської ради в частині, що відноситься до її компетенції з питань депутатської діяльності та етики, законності, правопорядку та захисту прав громадян</w:t>
      </w:r>
      <w:r w:rsidR="00F601AA" w:rsidRPr="00253B71">
        <w:rPr>
          <w:rFonts w:ascii="Times New Roman" w:hAnsi="Times New Roman" w:cs="Times New Roman"/>
          <w:sz w:val="28"/>
          <w:szCs w:val="28"/>
        </w:rPr>
        <w:t>.</w:t>
      </w:r>
    </w:p>
    <w:p w:rsidR="00C85492" w:rsidRPr="00253B71" w:rsidRDefault="00280F86" w:rsidP="00253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85492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ри підготовці проектів рішень міської ради комісія активно співпрацює з</w:t>
      </w:r>
      <w:r w:rsidR="00AA0B0B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відділом освіти міської ради, відділом культури міс</w:t>
      </w:r>
      <w:r w:rsidR="008F27EF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ької ради, медичними установами, з </w:t>
      </w:r>
      <w:r w:rsidR="008F27EF" w:rsidRPr="00253B71">
        <w:rPr>
          <w:rFonts w:ascii="Times New Roman" w:hAnsi="Times New Roman" w:cs="Times New Roman"/>
          <w:sz w:val="28"/>
          <w:szCs w:val="28"/>
        </w:rPr>
        <w:t>правоохоронними органами щодо</w:t>
      </w:r>
      <w:r w:rsidR="00056044" w:rsidRPr="00253B71">
        <w:rPr>
          <w:rFonts w:ascii="Times New Roman" w:hAnsi="Times New Roman" w:cs="Times New Roman"/>
          <w:sz w:val="28"/>
          <w:szCs w:val="28"/>
        </w:rPr>
        <w:t xml:space="preserve"> забезпечення законності, охорони громадського порядку, прав, свобод та законних інтересів громадян </w:t>
      </w:r>
      <w:r w:rsidR="008F27EF" w:rsidRPr="00253B71">
        <w:rPr>
          <w:rFonts w:ascii="Times New Roman" w:hAnsi="Times New Roman" w:cs="Times New Roman"/>
          <w:sz w:val="28"/>
          <w:szCs w:val="28"/>
        </w:rPr>
        <w:t>на території громади</w:t>
      </w:r>
      <w:r w:rsidR="007E3B37" w:rsidRPr="00253B71">
        <w:rPr>
          <w:rFonts w:ascii="Times New Roman" w:hAnsi="Times New Roman" w:cs="Times New Roman"/>
          <w:sz w:val="28"/>
          <w:szCs w:val="28"/>
        </w:rPr>
        <w:t xml:space="preserve">, </w:t>
      </w:r>
      <w:r w:rsidRPr="00253B71">
        <w:rPr>
          <w:rFonts w:ascii="Times New Roman" w:hAnsi="Times New Roman" w:cs="Times New Roman"/>
          <w:sz w:val="28"/>
          <w:szCs w:val="28"/>
        </w:rPr>
        <w:t xml:space="preserve">структурними підрозділами виконавчого комітету міської ради,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засобами масової інформації</w:t>
      </w:r>
      <w:r w:rsid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0439" w:rsidRPr="00253B71" w:rsidRDefault="00080439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Відповідно до Закону України «Про внесення змін до Закону України «Про місцеве самоврядування в Україні» щодо забезпечення прозорості місцевого самоврядування» від 22 лютого 2024 року № 3590-IX, проєкти порядків денних засідань комісій, протоколи засідань комісій, відеозаписи засідань комісій розміщені на офіційному сайті Рогатинської міської ради.</w:t>
      </w:r>
    </w:p>
    <w:p w:rsidR="00080439" w:rsidRPr="00253B71" w:rsidRDefault="004F66A0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Депутати постійної комісії працю</w:t>
      </w:r>
      <w:r w:rsidR="00253B71">
        <w:rPr>
          <w:rFonts w:ascii="Times New Roman" w:hAnsi="Times New Roman" w:cs="Times New Roman"/>
          <w:sz w:val="28"/>
          <w:szCs w:val="28"/>
        </w:rPr>
        <w:t>вали</w:t>
      </w:r>
      <w:r w:rsidRPr="00253B71">
        <w:rPr>
          <w:rFonts w:ascii="Times New Roman" w:hAnsi="Times New Roman" w:cs="Times New Roman"/>
          <w:sz w:val="28"/>
          <w:szCs w:val="28"/>
        </w:rPr>
        <w:t xml:space="preserve"> злагоджено і відповідально з метою вирішення основних завдань, поставлених перед постійною комісією.</w:t>
      </w:r>
    </w:p>
    <w:p w:rsidR="003E6736" w:rsidRDefault="003E6736" w:rsidP="00253B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53B71" w:rsidRDefault="00253B71" w:rsidP="00253B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53B71" w:rsidRPr="00253B71" w:rsidRDefault="00253B71" w:rsidP="00253B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56D" w:rsidRPr="00253B71" w:rsidRDefault="00AE056D" w:rsidP="00253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постійної комісії </w:t>
      </w:r>
    </w:p>
    <w:p w:rsidR="00AE056D" w:rsidRPr="00253B71" w:rsidRDefault="00AE056D" w:rsidP="00253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з питань </w:t>
      </w:r>
    </w:p>
    <w:p w:rsidR="00AE056D" w:rsidRPr="00253B71" w:rsidRDefault="00AE056D" w:rsidP="00253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законності та місцевого</w:t>
      </w:r>
    </w:p>
    <w:p w:rsidR="00AE056D" w:rsidRPr="00253B71" w:rsidRDefault="00AE056D" w:rsidP="00253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53B71">
        <w:rPr>
          <w:rFonts w:ascii="Times New Roman" w:hAnsi="Times New Roman" w:cs="Times New Roman"/>
          <w:sz w:val="28"/>
          <w:szCs w:val="28"/>
        </w:rPr>
        <w:t>самоврядування                                                                Володимир СТРУК</w:t>
      </w:r>
    </w:p>
    <w:p w:rsidR="00AE056D" w:rsidRPr="00253B71" w:rsidRDefault="00AE056D" w:rsidP="00253B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E056D" w:rsidRPr="00253B71" w:rsidSect="00F02E74">
      <w:headerReference w:type="default" r:id="rId9"/>
      <w:pgSz w:w="11906" w:h="16838"/>
      <w:pgMar w:top="1134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433" w:rsidRDefault="002B2433" w:rsidP="00BB6954">
      <w:pPr>
        <w:spacing w:after="0" w:line="240" w:lineRule="auto"/>
      </w:pPr>
      <w:r>
        <w:separator/>
      </w:r>
    </w:p>
  </w:endnote>
  <w:endnote w:type="continuationSeparator" w:id="0">
    <w:p w:rsidR="002B2433" w:rsidRDefault="002B2433" w:rsidP="00BB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433" w:rsidRDefault="002B2433" w:rsidP="00BB6954">
      <w:pPr>
        <w:spacing w:after="0" w:line="240" w:lineRule="auto"/>
      </w:pPr>
      <w:r>
        <w:separator/>
      </w:r>
    </w:p>
  </w:footnote>
  <w:footnote w:type="continuationSeparator" w:id="0">
    <w:p w:rsidR="002B2433" w:rsidRDefault="002B2433" w:rsidP="00BB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694835"/>
      <w:docPartObj>
        <w:docPartGallery w:val="Page Numbers (Top of Page)"/>
        <w:docPartUnique/>
      </w:docPartObj>
    </w:sdtPr>
    <w:sdtEndPr/>
    <w:sdtContent>
      <w:p w:rsidR="00BB6954" w:rsidRDefault="00BB69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746">
          <w:rPr>
            <w:noProof/>
          </w:rPr>
          <w:t>5</w:t>
        </w:r>
        <w:r>
          <w:fldChar w:fldCharType="end"/>
        </w:r>
      </w:p>
    </w:sdtContent>
  </w:sdt>
  <w:p w:rsidR="00BB6954" w:rsidRDefault="00BB69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303C"/>
    <w:multiLevelType w:val="hybridMultilevel"/>
    <w:tmpl w:val="6DAA9170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07"/>
    <w:rsid w:val="0003772B"/>
    <w:rsid w:val="00056044"/>
    <w:rsid w:val="00080439"/>
    <w:rsid w:val="00085455"/>
    <w:rsid w:val="0014472E"/>
    <w:rsid w:val="00192C63"/>
    <w:rsid w:val="001B73BD"/>
    <w:rsid w:val="002335B3"/>
    <w:rsid w:val="00253B71"/>
    <w:rsid w:val="00280F86"/>
    <w:rsid w:val="00285D1E"/>
    <w:rsid w:val="002B2433"/>
    <w:rsid w:val="00394E44"/>
    <w:rsid w:val="00394F3A"/>
    <w:rsid w:val="003E6736"/>
    <w:rsid w:val="00412BF0"/>
    <w:rsid w:val="004817C2"/>
    <w:rsid w:val="004B3607"/>
    <w:rsid w:val="004C2D34"/>
    <w:rsid w:val="004F66A0"/>
    <w:rsid w:val="005125CA"/>
    <w:rsid w:val="00536B26"/>
    <w:rsid w:val="00544135"/>
    <w:rsid w:val="00563306"/>
    <w:rsid w:val="005F51A4"/>
    <w:rsid w:val="0060397F"/>
    <w:rsid w:val="006313BB"/>
    <w:rsid w:val="006D709A"/>
    <w:rsid w:val="006E5D83"/>
    <w:rsid w:val="00794991"/>
    <w:rsid w:val="007E3B37"/>
    <w:rsid w:val="008A58DF"/>
    <w:rsid w:val="008B3DEB"/>
    <w:rsid w:val="008F27EF"/>
    <w:rsid w:val="00931B11"/>
    <w:rsid w:val="0098467E"/>
    <w:rsid w:val="009D18D6"/>
    <w:rsid w:val="009F3293"/>
    <w:rsid w:val="009F4746"/>
    <w:rsid w:val="00A6468E"/>
    <w:rsid w:val="00AA0B0B"/>
    <w:rsid w:val="00AB6224"/>
    <w:rsid w:val="00AB6782"/>
    <w:rsid w:val="00AE056D"/>
    <w:rsid w:val="00AF28AA"/>
    <w:rsid w:val="00B32973"/>
    <w:rsid w:val="00B737E3"/>
    <w:rsid w:val="00BB6954"/>
    <w:rsid w:val="00BD5244"/>
    <w:rsid w:val="00C646AF"/>
    <w:rsid w:val="00C85492"/>
    <w:rsid w:val="00CA4725"/>
    <w:rsid w:val="00F02E74"/>
    <w:rsid w:val="00F11D2A"/>
    <w:rsid w:val="00F17B2C"/>
    <w:rsid w:val="00F37E44"/>
    <w:rsid w:val="00F601AA"/>
    <w:rsid w:val="00F92A0F"/>
    <w:rsid w:val="00FA70DA"/>
    <w:rsid w:val="00FC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C881"/>
  <w15:chartTrackingRefBased/>
  <w15:docId w15:val="{157F41B4-71A6-4A02-9656-002D7ED4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F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9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B6954"/>
  </w:style>
  <w:style w:type="paragraph" w:styleId="a5">
    <w:name w:val="footer"/>
    <w:basedOn w:val="a"/>
    <w:link w:val="a6"/>
    <w:uiPriority w:val="99"/>
    <w:unhideWhenUsed/>
    <w:rsid w:val="00BB69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B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94CFA-93B6-4ABC-92E7-F29E56CB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6552</Words>
  <Characters>3736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2026-06-08T11:52:00Z</dcterms:created>
  <dcterms:modified xsi:type="dcterms:W3CDTF">2026-06-19T12:17:00Z</dcterms:modified>
</cp:coreProperties>
</file>