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D75F" w14:textId="51199FC4" w:rsidR="007051F7" w:rsidRPr="007051F7" w:rsidRDefault="007051F7" w:rsidP="007051F7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0" w:name="_Hlk193449330"/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1F0D881C" w14:textId="3447671F" w:rsidR="00690A79" w:rsidRPr="00946AEF" w:rsidRDefault="00690A79" w:rsidP="00690A7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3DCF014" wp14:editId="3DF2F6BF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4BB3" w14:textId="77777777" w:rsidR="00690A79" w:rsidRPr="00946AEF" w:rsidRDefault="00690A79" w:rsidP="00690A7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03EE57" w14:textId="77777777" w:rsidR="00690A79" w:rsidRPr="00946AEF" w:rsidRDefault="00690A79" w:rsidP="00690A7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DB510E" w14:textId="77777777" w:rsidR="00690A79" w:rsidRPr="00946AEF" w:rsidRDefault="00690A79" w:rsidP="00690A7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CF0E22B" wp14:editId="30214AD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F2EF0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6C14A93" w14:textId="77777777" w:rsidR="00690A79" w:rsidRPr="00946AEF" w:rsidRDefault="00690A79" w:rsidP="00690A7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0569DA1" w14:textId="77777777" w:rsidR="00690A79" w:rsidRPr="00946AEF" w:rsidRDefault="00690A79" w:rsidP="00690A79">
      <w:pPr>
        <w:rPr>
          <w:color w:val="000000"/>
          <w:sz w:val="28"/>
          <w:szCs w:val="28"/>
          <w:lang w:eastAsia="uk-UA"/>
        </w:rPr>
      </w:pPr>
    </w:p>
    <w:p w14:paraId="65E9F41D" w14:textId="51C36BDB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від 2</w:t>
      </w:r>
      <w:r w:rsidR="007051F7">
        <w:rPr>
          <w:color w:val="000000"/>
          <w:sz w:val="28"/>
          <w:szCs w:val="28"/>
          <w:lang w:val="uk-UA" w:eastAsia="uk-UA"/>
        </w:rPr>
        <w:t>8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r w:rsidR="007051F7">
        <w:rPr>
          <w:color w:val="000000"/>
          <w:sz w:val="28"/>
          <w:szCs w:val="28"/>
          <w:lang w:val="uk-UA" w:eastAsia="uk-UA"/>
        </w:rPr>
        <w:t>травня</w:t>
      </w:r>
      <w:r w:rsidRPr="00946AEF">
        <w:rPr>
          <w:color w:val="000000"/>
          <w:sz w:val="28"/>
          <w:szCs w:val="28"/>
          <w:lang w:eastAsia="uk-UA"/>
        </w:rPr>
        <w:t xml:space="preserve"> 2026 р. № </w:t>
      </w:r>
      <w:r w:rsidR="007051F7">
        <w:rPr>
          <w:color w:val="000000"/>
          <w:sz w:val="28"/>
          <w:szCs w:val="28"/>
          <w:lang w:val="uk-UA" w:eastAsia="uk-UA"/>
        </w:rPr>
        <w:t xml:space="preserve"> 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="007051F7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>7</w:t>
      </w:r>
      <w:r w:rsidR="007051F7">
        <w:rPr>
          <w:color w:val="000000"/>
          <w:sz w:val="28"/>
          <w:szCs w:val="28"/>
          <w:lang w:val="uk-UA" w:eastAsia="uk-UA"/>
        </w:rPr>
        <w:t>3</w:t>
      </w:r>
      <w:r w:rsidRPr="00946AEF">
        <w:rPr>
          <w:color w:val="000000"/>
          <w:sz w:val="28"/>
          <w:szCs w:val="28"/>
          <w:lang w:eastAsia="uk-UA"/>
        </w:rPr>
        <w:t xml:space="preserve">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скликання</w:t>
      </w:r>
    </w:p>
    <w:p w14:paraId="5B46F970" w14:textId="77777777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4CDC3606" w14:textId="77777777" w:rsidR="00690A79" w:rsidRPr="00946AEF" w:rsidRDefault="00690A79" w:rsidP="00690A79">
      <w:pPr>
        <w:ind w:right="-540"/>
        <w:rPr>
          <w:color w:val="000000"/>
          <w:sz w:val="28"/>
          <w:szCs w:val="28"/>
          <w:lang w:eastAsia="uk-UA"/>
        </w:rPr>
      </w:pPr>
    </w:p>
    <w:p w14:paraId="37115314" w14:textId="77777777" w:rsidR="00690A79" w:rsidRPr="00946AEF" w:rsidRDefault="00690A79" w:rsidP="00690A79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2EAD0A5F" w14:textId="77777777" w:rsidR="00690A79" w:rsidRDefault="00690A79" w:rsidP="00690A79">
      <w:pPr>
        <w:pStyle w:val="a4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3F73ABC3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53913C18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5BB3FE9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7B8F834A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4BACB02F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3AEFD01E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1D0FEEF5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074F019A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7CFD2731" w14:textId="77777777" w:rsidR="00690A79" w:rsidRPr="00FB188F" w:rsidRDefault="00690A79" w:rsidP="00690A79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16D57020" w14:textId="77777777" w:rsidR="00690A79" w:rsidRPr="00946AEF" w:rsidRDefault="00690A79" w:rsidP="00690A79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153B2FB4" w14:textId="77777777" w:rsidR="00690A79" w:rsidRPr="00946AEF" w:rsidRDefault="00690A79" w:rsidP="00690A79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1AA1C916" w14:textId="77777777" w:rsidR="00690A79" w:rsidRDefault="00690A79" w:rsidP="00690A79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{</w:t>
      </w:r>
      <w:r w:rsidRPr="009228A4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4BAC096A" w14:textId="77777777" w:rsidR="00690A79" w:rsidRPr="009228A4" w:rsidRDefault="00690A79" w:rsidP="00690A79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21F1F8BB" w14:textId="5D02AEC0" w:rsidR="00690A79" w:rsidRPr="0052310B" w:rsidRDefault="00690A79" w:rsidP="00690A79">
      <w:pPr>
        <w:pStyle w:val="a4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>Закону України «Про місцеве самоврядування в Україні»,</w:t>
      </w:r>
      <w:r w:rsidRPr="0052310B">
        <w:rPr>
          <w:color w:val="000000"/>
          <w:sz w:val="28"/>
          <w:szCs w:val="28"/>
        </w:rPr>
        <w:t xml:space="preserve"> Бюджетного кодексу України, </w:t>
      </w:r>
      <w:r>
        <w:rPr>
          <w:sz w:val="28"/>
          <w:szCs w:val="28"/>
        </w:rPr>
        <w:t>Законів</w:t>
      </w:r>
      <w:r w:rsidRPr="0052310B">
        <w:rPr>
          <w:sz w:val="28"/>
          <w:szCs w:val="28"/>
        </w:rPr>
        <w:t xml:space="preserve"> України «Про основи національного спротиву», «Про оборону України», «Про військовий обов’язок і військову службу»</w:t>
      </w:r>
      <w:r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>«Про Збройні Сили України»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>, у зв’язку із зверненням військових підрозділів та з урахуванням лист</w:t>
      </w:r>
      <w:r w:rsidR="007051F7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в/ч </w:t>
      </w:r>
      <w:r w:rsidR="009F094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від 23 квітня 2026 року №</w:t>
      </w:r>
      <w:r w:rsidR="009F094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>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5ADFF3E0" w14:textId="77777777" w:rsidR="00690A79" w:rsidRPr="008C1501" w:rsidRDefault="00690A79" w:rsidP="00690A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2907:</w:t>
      </w:r>
    </w:p>
    <w:p w14:paraId="5C9BBF53" w14:textId="56439CB6" w:rsidR="00690A79" w:rsidRDefault="00690A79" w:rsidP="00690A7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У пункті 1.1 «</w:t>
      </w:r>
      <w:r w:rsidRPr="00AC4FF7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підрозділів Міністерства оборони України, Збройних Сил України, територіальної оборони, Міністерства внутрішніх справ України, </w:t>
      </w:r>
      <w:r w:rsidRPr="00AC4FF7">
        <w:rPr>
          <w:sz w:val="28"/>
          <w:szCs w:val="24"/>
          <w:lang w:val="uk-UA"/>
        </w:rPr>
        <w:lastRenderedPageBreak/>
        <w:t>правоохоронних органів та інших військових формувань шляхом придбання автотранспортних засобів, тканини для виготовлення маскувальних сіток, паливно-мастильних матеріалів, товарів військового призначення</w:t>
      </w:r>
      <w:r>
        <w:rPr>
          <w:sz w:val="28"/>
          <w:szCs w:val="24"/>
          <w:lang w:val="uk-UA"/>
        </w:rPr>
        <w:t>»</w:t>
      </w:r>
      <w:r w:rsidRPr="00AC4FF7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орієнтовний обсяг фінансування 7 440,0 тис.грн. замінити на суму 8940,0 тис.грн;</w:t>
      </w:r>
    </w:p>
    <w:p w14:paraId="67180326" w14:textId="3D673E18" w:rsidR="00690A79" w:rsidRPr="00690A79" w:rsidRDefault="00690A79" w:rsidP="007051F7">
      <w:pPr>
        <w:pStyle w:val="a3"/>
        <w:numPr>
          <w:ilvl w:val="1"/>
          <w:numId w:val="1"/>
        </w:numPr>
        <w:ind w:left="0" w:firstLine="993"/>
        <w:jc w:val="both"/>
        <w:rPr>
          <w:sz w:val="28"/>
          <w:szCs w:val="24"/>
          <w:lang w:val="uk-UA"/>
        </w:rPr>
      </w:pPr>
      <w:r w:rsidRPr="00690A79">
        <w:rPr>
          <w:sz w:val="28"/>
          <w:szCs w:val="24"/>
          <w:lang w:val="uk-UA"/>
        </w:rPr>
        <w:t xml:space="preserve">  доповнити пунктом 1.</w:t>
      </w:r>
      <w:r>
        <w:rPr>
          <w:sz w:val="28"/>
          <w:szCs w:val="24"/>
          <w:lang w:val="uk-UA"/>
        </w:rPr>
        <w:t>6</w:t>
      </w:r>
      <w:r w:rsidRPr="00690A79">
        <w:rPr>
          <w:sz w:val="28"/>
          <w:szCs w:val="24"/>
          <w:lang w:val="uk-UA"/>
        </w:rPr>
        <w:t xml:space="preserve">. «Участь громади у зміцненні матеріально-технічного забезпечення військової частини </w:t>
      </w:r>
      <w:r w:rsidR="009F094F">
        <w:rPr>
          <w:color w:val="000000" w:themeColor="text1"/>
          <w:sz w:val="28"/>
          <w:szCs w:val="24"/>
          <w:lang w:val="uk-UA"/>
        </w:rPr>
        <w:t>*****</w:t>
      </w:r>
      <w:r w:rsidRPr="00690A79">
        <w:rPr>
          <w:sz w:val="28"/>
          <w:szCs w:val="24"/>
          <w:lang w:val="uk-UA"/>
        </w:rPr>
        <w:t xml:space="preserve"> </w:t>
      </w:r>
      <w:r w:rsidR="007927D6">
        <w:rPr>
          <w:sz w:val="28"/>
          <w:szCs w:val="24"/>
          <w:lang w:val="uk-UA"/>
        </w:rPr>
        <w:t xml:space="preserve">на капітальні видатки </w:t>
      </w:r>
      <w:r>
        <w:rPr>
          <w:sz w:val="28"/>
          <w:szCs w:val="24"/>
          <w:lang w:val="uk-UA"/>
        </w:rPr>
        <w:t>для закупівлі безпілотних авіаційних комплексів (безпілотних літальних апаратів)</w:t>
      </w:r>
      <w:r w:rsidRPr="00690A79">
        <w:rPr>
          <w:sz w:val="28"/>
          <w:szCs w:val="24"/>
          <w:lang w:val="uk-UA"/>
        </w:rPr>
        <w:t xml:space="preserve">» з обсягом фінансування </w:t>
      </w:r>
      <w:r>
        <w:rPr>
          <w:sz w:val="28"/>
          <w:szCs w:val="24"/>
          <w:lang w:val="uk-UA"/>
        </w:rPr>
        <w:t>3</w:t>
      </w:r>
      <w:r w:rsidRPr="00690A79">
        <w:rPr>
          <w:sz w:val="28"/>
          <w:szCs w:val="24"/>
          <w:lang w:val="uk-UA"/>
        </w:rPr>
        <w:t>00,0 тис. грн.</w:t>
      </w:r>
    </w:p>
    <w:p w14:paraId="137BD06B" w14:textId="3611037E" w:rsidR="00690A79" w:rsidRPr="000C5D75" w:rsidRDefault="00690A79" w:rsidP="00690A79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«Загальний обсяг фінансових ресурсів, необхідних для реалізації Програми»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8 1</w:t>
      </w:r>
      <w:r>
        <w:rPr>
          <w:sz w:val="28"/>
          <w:szCs w:val="28"/>
          <w:lang w:val="uk-UA"/>
        </w:rPr>
        <w:t>50,0</w:t>
      </w:r>
      <w:r>
        <w:rPr>
          <w:sz w:val="28"/>
          <w:szCs w:val="28"/>
        </w:rPr>
        <w:t xml:space="preserve">  тис.грн. замінити на </w:t>
      </w:r>
      <w:r w:rsidR="007051F7">
        <w:rPr>
          <w:sz w:val="28"/>
          <w:szCs w:val="28"/>
          <w:lang w:val="uk-UA"/>
        </w:rPr>
        <w:t>9</w:t>
      </w:r>
      <w:r w:rsidR="00BC720D">
        <w:rPr>
          <w:sz w:val="28"/>
          <w:szCs w:val="28"/>
          <w:lang w:val="uk-UA"/>
        </w:rPr>
        <w:t xml:space="preserve"> </w:t>
      </w:r>
      <w:r w:rsidR="007051F7">
        <w:rPr>
          <w:sz w:val="28"/>
          <w:szCs w:val="28"/>
          <w:lang w:val="uk-UA"/>
        </w:rPr>
        <w:t>950</w:t>
      </w:r>
      <w:r>
        <w:rPr>
          <w:sz w:val="28"/>
          <w:szCs w:val="28"/>
          <w:lang w:val="uk-UA"/>
        </w:rPr>
        <w:t>,0</w:t>
      </w:r>
      <w:r>
        <w:rPr>
          <w:sz w:val="28"/>
          <w:szCs w:val="28"/>
        </w:rPr>
        <w:t xml:space="preserve"> </w:t>
      </w:r>
      <w:r w:rsidRPr="000C5D75">
        <w:rPr>
          <w:sz w:val="28"/>
          <w:szCs w:val="28"/>
        </w:rPr>
        <w:t>тис.грн.</w:t>
      </w:r>
    </w:p>
    <w:p w14:paraId="0FF747DB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00F2822A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7278283F" w14:textId="77777777" w:rsidR="00690A79" w:rsidRDefault="00690A79" w:rsidP="00690A7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06ACF26D" w14:textId="77777777" w:rsidR="00690A79" w:rsidRDefault="00690A79" w:rsidP="00690A79"/>
    <w:p w14:paraId="2F5D208E" w14:textId="77777777" w:rsidR="00690A79" w:rsidRDefault="00690A79"/>
    <w:sectPr w:rsidR="00690A79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D470" w14:textId="77777777" w:rsidR="00AE62AA" w:rsidRDefault="00AE62AA">
      <w:r>
        <w:separator/>
      </w:r>
    </w:p>
  </w:endnote>
  <w:endnote w:type="continuationSeparator" w:id="0">
    <w:p w14:paraId="0A60D645" w14:textId="77777777" w:rsidR="00AE62AA" w:rsidRDefault="00AE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3BAF" w14:textId="77777777" w:rsidR="00AE62AA" w:rsidRDefault="00AE62AA">
      <w:r>
        <w:separator/>
      </w:r>
    </w:p>
  </w:footnote>
  <w:footnote w:type="continuationSeparator" w:id="0">
    <w:p w14:paraId="791EB97D" w14:textId="77777777" w:rsidR="00AE62AA" w:rsidRDefault="00AE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0841BF74" w14:textId="77777777" w:rsidR="00880807" w:rsidRDefault="007051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5047">
          <w:rPr>
            <w:noProof/>
            <w:lang w:val="uk-UA"/>
          </w:rPr>
          <w:t>2</w:t>
        </w:r>
        <w:r>
          <w:fldChar w:fldCharType="end"/>
        </w:r>
      </w:p>
    </w:sdtContent>
  </w:sdt>
  <w:p w14:paraId="5D5A7D56" w14:textId="77777777" w:rsidR="00880807" w:rsidRDefault="00AE62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9"/>
    <w:rsid w:val="00690A79"/>
    <w:rsid w:val="006B5F36"/>
    <w:rsid w:val="006B5FBE"/>
    <w:rsid w:val="007051F7"/>
    <w:rsid w:val="007927D6"/>
    <w:rsid w:val="009F094F"/>
    <w:rsid w:val="00AE62AA"/>
    <w:rsid w:val="00B72788"/>
    <w:rsid w:val="00B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6C9E"/>
  <w15:chartTrackingRefBased/>
  <w15:docId w15:val="{E1627A12-514A-45BB-87AF-B691849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79"/>
    <w:pPr>
      <w:ind w:left="720"/>
    </w:pPr>
  </w:style>
  <w:style w:type="paragraph" w:styleId="a4">
    <w:name w:val="No Spacing"/>
    <w:uiPriority w:val="1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90A7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90A7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2026-05-25T07:02:00Z</cp:lastPrinted>
  <dcterms:created xsi:type="dcterms:W3CDTF">2026-05-22T11:18:00Z</dcterms:created>
  <dcterms:modified xsi:type="dcterms:W3CDTF">2026-05-26T14:14:00Z</dcterms:modified>
</cp:coreProperties>
</file>