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216EFC">
        <w:rPr>
          <w:rFonts w:eastAsia="Calibri"/>
          <w:b/>
          <w:color w:val="000000"/>
          <w:w w:val="120"/>
        </w:rPr>
        <w:t>А ОБЛАСТЬ</w:t>
      </w:r>
    </w:p>
    <w:p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CCAE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377D6" w:rsidRDefault="00F377D6" w:rsidP="00F377D6">
      <w:pPr>
        <w:rPr>
          <w:rFonts w:eastAsia="Calibri"/>
          <w:color w:val="000000"/>
        </w:rPr>
      </w:pPr>
    </w:p>
    <w:p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9734B">
        <w:rPr>
          <w:rFonts w:eastAsia="Calibri"/>
          <w:color w:val="000000"/>
        </w:rPr>
        <w:t>30 квітня 2026 р. №</w:t>
      </w:r>
      <w:r w:rsidR="00B96E60">
        <w:rPr>
          <w:rFonts w:eastAsia="Calibri"/>
          <w:color w:val="000000"/>
        </w:rPr>
        <w:t xml:space="preserve"> 13605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2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:rsidR="00CF7B85" w:rsidRDefault="0062369A" w:rsidP="0085355B">
      <w:r>
        <w:t xml:space="preserve">земельної ділянки </w:t>
      </w:r>
      <w:r w:rsidR="00F726A1">
        <w:t>Ляльці</w:t>
      </w:r>
      <w:r w:rsidR="00B47CA8">
        <w:t xml:space="preserve"> </w:t>
      </w:r>
      <w:r w:rsidR="00F726A1">
        <w:t>В</w:t>
      </w:r>
      <w:r w:rsidR="0049734B">
        <w:t>.</w:t>
      </w:r>
      <w:r w:rsidR="00F726A1">
        <w:t>Ф</w:t>
      </w:r>
      <w:r w:rsidR="001201AA"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7E7A24">
        <w:t>Третяка Олега Петровича, що діє на підставі довіреності від 29.08.2023 року №3965 від імені Ляльки Володимира Федоровича</w:t>
      </w:r>
      <w:r w:rsidR="006A78FC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F726A1">
        <w:t>іншого сільськогосподарського виробництва</w:t>
      </w:r>
      <w:r w:rsidR="00C363CB">
        <w:t xml:space="preserve"> 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>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F726A1">
        <w:t xml:space="preserve">Ляльці Володимиру Федоровичу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0F3FEC">
        <w:rPr>
          <w:color w:val="000000"/>
          <w:lang w:eastAsia="ru-RU"/>
        </w:rPr>
        <w:t xml:space="preserve">іншого сільськогосподарського призначення </w:t>
      </w:r>
      <w:r w:rsidR="000F3FEC">
        <w:rPr>
          <w:lang w:eastAsia="ru-RU"/>
        </w:rPr>
        <w:t>(код згідно КВЦПЗД: 01.13</w:t>
      </w:r>
      <w:r w:rsidR="000F3FEC" w:rsidRPr="00596CE6">
        <w:rPr>
          <w:lang w:eastAsia="ru-RU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43169">
        <w:t>0</w:t>
      </w:r>
      <w:r w:rsidR="006A78FC">
        <w:t>,</w:t>
      </w:r>
      <w:r w:rsidR="00C43169">
        <w:t xml:space="preserve">2300 </w:t>
      </w:r>
      <w:r w:rsidR="001201AA" w:rsidRPr="007D0D48">
        <w:t xml:space="preserve">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</w:t>
      </w:r>
      <w:r w:rsidR="00B96E60">
        <w:t xml:space="preserve">                    </w:t>
      </w:r>
      <w:bookmarkStart w:id="0" w:name="_GoBack"/>
      <w:bookmarkEnd w:id="0"/>
      <w:r w:rsidR="00B47CA8">
        <w:t xml:space="preserve">с. </w:t>
      </w:r>
      <w:r w:rsidR="00C43169">
        <w:t>Жовчів, вул. Біляр, 8</w:t>
      </w:r>
      <w:r w:rsidRPr="000700BF">
        <w:t>.</w:t>
      </w:r>
    </w:p>
    <w:p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0F3FEC">
        <w:t>Ляльку Володимира Федоровича</w:t>
      </w:r>
      <w:r w:rsidR="000F3FEC" w:rsidRPr="000700BF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:rsidR="00CF7B85" w:rsidRDefault="00CF7B85" w:rsidP="00CF7B85">
      <w:pPr>
        <w:ind w:firstLine="567"/>
        <w:jc w:val="both"/>
      </w:pP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D2" w:rsidRDefault="00624CD2" w:rsidP="008C6C6B">
      <w:r>
        <w:separator/>
      </w:r>
    </w:p>
  </w:endnote>
  <w:endnote w:type="continuationSeparator" w:id="0">
    <w:p w:rsidR="00624CD2" w:rsidRDefault="00624CD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D2" w:rsidRDefault="00624CD2" w:rsidP="008C6C6B">
      <w:r>
        <w:separator/>
      </w:r>
    </w:p>
  </w:footnote>
  <w:footnote w:type="continuationSeparator" w:id="0">
    <w:p w:rsidR="00624CD2" w:rsidRDefault="00624CD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3FEC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6EFC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4CD2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E7A24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37DD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A5C67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0D3B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96E60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3169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16B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26A1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D294B"/>
  <w15:docId w15:val="{42E91E08-6204-486F-A8FD-2FE71D27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2026-05-01T05:37:00Z</cp:lastPrinted>
  <dcterms:created xsi:type="dcterms:W3CDTF">2026-04-08T10:24:00Z</dcterms:created>
  <dcterms:modified xsi:type="dcterms:W3CDTF">2026-05-01T05:37:00Z</dcterms:modified>
</cp:coreProperties>
</file>