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125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76C67A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9B50CD1" w14:textId="36F1960A" w:rsidR="00FB49BF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7112B9">
        <w:rPr>
          <w:rFonts w:ascii="Times New Roman" w:hAnsi="Times New Roman"/>
          <w:sz w:val="28"/>
          <w:szCs w:val="28"/>
        </w:rPr>
        <w:t>Василюк І.М. та</w:t>
      </w:r>
    </w:p>
    <w:p w14:paraId="6D15D61F" w14:textId="19857541" w:rsidR="007112B9" w:rsidRPr="00781798" w:rsidRDefault="007112B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Василюку Н.М.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3F26E3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112B9">
        <w:rPr>
          <w:rFonts w:ascii="Times New Roman" w:hAnsi="Times New Roman"/>
          <w:sz w:val="28"/>
          <w:szCs w:val="28"/>
        </w:rPr>
        <w:t>Василюк Ірини Михайлівни, Василюка Назара Михайловича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9BE0B3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7112B9">
        <w:rPr>
          <w:rFonts w:ascii="Times New Roman" w:hAnsi="Times New Roman"/>
          <w:sz w:val="28"/>
          <w:szCs w:val="28"/>
        </w:rPr>
        <w:t>Василюк Ірині Михайлівні та Василюку Назару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7CA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112B9">
        <w:rPr>
          <w:rFonts w:ascii="Times New Roman" w:hAnsi="Times New Roman"/>
          <w:sz w:val="28"/>
          <w:szCs w:val="28"/>
          <w:lang w:eastAsia="uk-UA"/>
        </w:rPr>
        <w:t>5001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577CAE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577CAE">
        <w:rPr>
          <w:rFonts w:ascii="Times New Roman" w:hAnsi="Times New Roman"/>
          <w:sz w:val="28"/>
          <w:szCs w:val="28"/>
          <w:lang w:eastAsia="uk-UA"/>
        </w:rPr>
        <w:t>40</w:t>
      </w:r>
      <w:r w:rsidR="007112B9">
        <w:rPr>
          <w:rFonts w:ascii="Times New Roman" w:hAnsi="Times New Roman"/>
          <w:sz w:val="28"/>
          <w:szCs w:val="28"/>
          <w:lang w:eastAsia="uk-UA"/>
        </w:rPr>
        <w:t>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>. П</w:t>
      </w:r>
      <w:r w:rsidR="00577CAE">
        <w:rPr>
          <w:rFonts w:ascii="Times New Roman" w:hAnsi="Times New Roman"/>
          <w:sz w:val="28"/>
          <w:szCs w:val="28"/>
          <w:lang w:eastAsia="uk-UA"/>
        </w:rPr>
        <w:t>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112B9">
        <w:rPr>
          <w:rFonts w:ascii="Times New Roman" w:hAnsi="Times New Roman"/>
          <w:sz w:val="28"/>
          <w:szCs w:val="28"/>
          <w:lang w:eastAsia="uk-UA"/>
        </w:rPr>
        <w:t>С. Бандери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112B9">
        <w:rPr>
          <w:rFonts w:ascii="Times New Roman" w:hAnsi="Times New Roman"/>
          <w:sz w:val="28"/>
          <w:szCs w:val="28"/>
          <w:lang w:eastAsia="uk-UA"/>
        </w:rPr>
        <w:t>299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ACE470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12B9">
        <w:rPr>
          <w:rFonts w:ascii="Times New Roman" w:hAnsi="Times New Roman"/>
          <w:sz w:val="28"/>
          <w:szCs w:val="28"/>
        </w:rPr>
        <w:t>Василюк Ірині Михайлівні та Василюку Назару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311B" w14:textId="77777777" w:rsidR="00C25BD5" w:rsidRDefault="00C25BD5">
      <w:r>
        <w:separator/>
      </w:r>
    </w:p>
  </w:endnote>
  <w:endnote w:type="continuationSeparator" w:id="0">
    <w:p w14:paraId="5687EF1E" w14:textId="77777777" w:rsidR="00C25BD5" w:rsidRDefault="00C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F7F5" w14:textId="77777777" w:rsidR="00C25BD5" w:rsidRDefault="00C25BD5">
      <w:r>
        <w:separator/>
      </w:r>
    </w:p>
  </w:footnote>
  <w:footnote w:type="continuationSeparator" w:id="0">
    <w:p w14:paraId="24DDC732" w14:textId="77777777" w:rsidR="00C25BD5" w:rsidRDefault="00C2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3F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77CAE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34E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12B9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4B2D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BD5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49BF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52</cp:revision>
  <cp:lastPrinted>2015-03-22T10:05:00Z</cp:lastPrinted>
  <dcterms:created xsi:type="dcterms:W3CDTF">2025-06-16T06:24:00Z</dcterms:created>
  <dcterms:modified xsi:type="dcterms:W3CDTF">2026-02-12T12:38:00Z</dcterms:modified>
</cp:coreProperties>
</file>