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F8" w:rsidRPr="00DC58F8" w:rsidRDefault="00DC58F8" w:rsidP="00DC58F8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ПРОЄКТ</w:t>
      </w:r>
    </w:p>
    <w:p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:rsidR="00DC58F8" w:rsidRPr="00DC58F8" w:rsidRDefault="00DC58F8" w:rsidP="00DC58F8">
      <w:pPr>
        <w:rPr>
          <w:rFonts w:eastAsia="Calibri"/>
          <w:color w:val="000000"/>
        </w:rPr>
      </w:pP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26</w:t>
      </w:r>
      <w:r w:rsidRPr="00DC58F8">
        <w:rPr>
          <w:rFonts w:eastAsia="Calibri"/>
          <w:color w:val="000000"/>
        </w:rPr>
        <w:t xml:space="preserve"> </w:t>
      </w:r>
      <w:r w:rsidR="00B7154F">
        <w:rPr>
          <w:rFonts w:eastAsia="Calibri"/>
          <w:color w:val="000000"/>
        </w:rPr>
        <w:t>грудня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70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:rsidR="00E24315" w:rsidRPr="009F5FC4" w:rsidRDefault="00E24315" w:rsidP="00A86AF0">
      <w:pPr>
        <w:ind w:right="-540"/>
        <w:rPr>
          <w:color w:val="000000"/>
        </w:rPr>
      </w:pPr>
    </w:p>
    <w:p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ФГ </w:t>
      </w:r>
      <w:r>
        <w:rPr>
          <w:lang w:eastAsia="ru-RU"/>
        </w:rPr>
        <w:t>«</w:t>
      </w:r>
      <w:r w:rsidR="00BE40DE">
        <w:rPr>
          <w:lang w:eastAsia="ru-RU"/>
        </w:rPr>
        <w:t>Агро-Острів</w:t>
      </w:r>
      <w:r>
        <w:rPr>
          <w:lang w:eastAsia="ru-RU"/>
        </w:rPr>
        <w:t>»</w:t>
      </w:r>
    </w:p>
    <w:p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E24315" w:rsidRDefault="00E24315" w:rsidP="00A86AF0">
      <w:pPr>
        <w:ind w:right="11"/>
        <w:jc w:val="both"/>
      </w:pP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фермерського господарства «</w:t>
      </w:r>
      <w:r w:rsidR="00BE40DE">
        <w:rPr>
          <w:lang w:eastAsia="ru-RU"/>
        </w:rPr>
        <w:t>Агро-Острів</w:t>
      </w:r>
      <w:r>
        <w:rPr>
          <w:lang w:eastAsia="ru-RU"/>
        </w:rPr>
        <w:t xml:space="preserve">»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>
        <w:rPr>
          <w:lang w:eastAsia="ru-RU"/>
        </w:rPr>
        <w:t>фермерським господарством «</w:t>
      </w:r>
      <w:r w:rsidR="00BE40DE">
        <w:rPr>
          <w:lang w:eastAsia="ru-RU"/>
        </w:rPr>
        <w:t>Агро-Острів</w:t>
      </w:r>
      <w:r>
        <w:rPr>
          <w:lang w:eastAsia="ru-RU"/>
        </w:rPr>
        <w:t xml:space="preserve">» </w:t>
      </w:r>
      <w:r w:rsidR="00EF6282">
        <w:rPr>
          <w:color w:val="000000"/>
          <w:lang w:eastAsia="ru-RU"/>
        </w:rPr>
        <w:t>терміном на 10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E1753D">
        <w:rPr>
          <w:shd w:val="clear" w:color="auto" w:fill="FFFFFF"/>
          <w:lang w:eastAsia="ru-RU"/>
        </w:rPr>
        <w:t xml:space="preserve">фермерського господарства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E1753D">
        <w:rPr>
          <w:lang w:eastAsia="ru-RU"/>
        </w:rPr>
        <w:t>2</w:t>
      </w:r>
      <w:r w:rsidRPr="00EB1902">
        <w:rPr>
          <w:lang w:eastAsia="ru-RU"/>
        </w:rPr>
        <w:t xml:space="preserve">) площею </w:t>
      </w:r>
      <w:r w:rsidR="008A38E2">
        <w:rPr>
          <w:lang w:eastAsia="ru-RU"/>
        </w:rPr>
        <w:t>3</w:t>
      </w:r>
      <w:r w:rsidR="00EF6282">
        <w:rPr>
          <w:lang w:eastAsia="ru-RU"/>
        </w:rPr>
        <w:t>,</w:t>
      </w:r>
      <w:r w:rsidR="008A38E2">
        <w:rPr>
          <w:lang w:eastAsia="ru-RU"/>
        </w:rPr>
        <w:t>4191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8A38E2">
        <w:rPr>
          <w:lang w:eastAsia="ru-RU"/>
        </w:rPr>
        <w:t>65</w:t>
      </w:r>
      <w:r>
        <w:rPr>
          <w:lang w:eastAsia="ru-RU"/>
        </w:rPr>
        <w:t>0</w:t>
      </w:r>
      <w:r w:rsidR="008A38E2">
        <w:rPr>
          <w:lang w:eastAsia="ru-RU"/>
        </w:rPr>
        <w:t>1</w:t>
      </w:r>
      <w:r w:rsidRPr="00EB1902">
        <w:rPr>
          <w:lang w:eastAsia="ru-RU"/>
        </w:rPr>
        <w:t>:0</w:t>
      </w:r>
      <w:r w:rsidR="00EF6282">
        <w:rPr>
          <w:lang w:eastAsia="ru-RU"/>
        </w:rPr>
        <w:t>1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8A38E2">
        <w:rPr>
          <w:lang w:eastAsia="ru-RU"/>
        </w:rPr>
        <w:t>5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8A38E2">
        <w:rPr>
          <w:lang w:eastAsia="ru-RU"/>
        </w:rPr>
        <w:t>001</w:t>
      </w:r>
      <w:r>
        <w:rPr>
          <w:lang w:eastAsia="ru-RU"/>
        </w:rPr>
        <w:t xml:space="preserve"> </w:t>
      </w:r>
      <w:r w:rsidR="008636AD">
        <w:rPr>
          <w:lang w:eastAsia="ru-RU"/>
        </w:rPr>
        <w:t>в</w:t>
      </w:r>
      <w:r>
        <w:rPr>
          <w:lang w:eastAsia="ru-RU"/>
        </w:rPr>
        <w:t xml:space="preserve"> с. </w:t>
      </w:r>
      <w:r w:rsidR="008A38E2">
        <w:rPr>
          <w:lang w:eastAsia="ru-RU"/>
        </w:rPr>
        <w:t>Фрага</w:t>
      </w:r>
      <w:r>
        <w:rPr>
          <w:lang w:eastAsia="ru-RU"/>
        </w:rPr>
        <w:t>.</w:t>
      </w:r>
    </w:p>
    <w:p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 xml:space="preserve">12 </w:t>
      </w:r>
      <w:r w:rsidRPr="00EB1902">
        <w:rPr>
          <w:lang w:eastAsia="ru-RU"/>
        </w:rPr>
        <w:t>% від її нормативної грошової оцінки.</w:t>
      </w:r>
    </w:p>
    <w:p w:rsidR="00E0012F" w:rsidRDefault="00E0012F" w:rsidP="00E0012F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>
        <w:rPr>
          <w:lang w:eastAsia="ru-RU"/>
        </w:rPr>
        <w:t xml:space="preserve">фермерське господарство «Агро-Острів»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>
        <w:rPr>
          <w:color w:val="000000"/>
          <w:lang w:eastAsia="en-US"/>
        </w:rPr>
        <w:t xml:space="preserve">. </w:t>
      </w:r>
    </w:p>
    <w:p w:rsidR="00E0012F" w:rsidRPr="006925D6" w:rsidRDefault="00E0012F" w:rsidP="00E0012F">
      <w:pPr>
        <w:tabs>
          <w:tab w:val="left" w:pos="567"/>
        </w:tabs>
        <w:ind w:firstLine="560"/>
        <w:jc w:val="both"/>
      </w:pPr>
      <w:r>
        <w:t>4</w:t>
      </w:r>
      <w:r>
        <w:t>.Рекомендувати</w:t>
      </w:r>
      <w:r w:rsidRPr="00884887">
        <w:t xml:space="preserve"> </w:t>
      </w:r>
      <w:r>
        <w:rPr>
          <w:lang w:eastAsia="ru-RU"/>
        </w:rPr>
        <w:t xml:space="preserve">фермерському господарству «Агро-Острів»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:rsidR="003156E4" w:rsidRPr="003156E4" w:rsidRDefault="00E0012F" w:rsidP="003156E4">
      <w:pPr>
        <w:ind w:firstLine="567"/>
        <w:jc w:val="both"/>
      </w:pPr>
      <w:r>
        <w:t>5</w:t>
      </w:r>
      <w:bookmarkStart w:id="0" w:name="_GoBack"/>
      <w:bookmarkEnd w:id="0"/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CFB" w:rsidRDefault="007D3CFB" w:rsidP="008C6C6B">
      <w:r>
        <w:separator/>
      </w:r>
    </w:p>
  </w:endnote>
  <w:endnote w:type="continuationSeparator" w:id="0">
    <w:p w:rsidR="007D3CFB" w:rsidRDefault="007D3CFB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CFB" w:rsidRDefault="007D3CFB" w:rsidP="008C6C6B">
      <w:r>
        <w:separator/>
      </w:r>
    </w:p>
  </w:footnote>
  <w:footnote w:type="continuationSeparator" w:id="0">
    <w:p w:rsidR="007D3CFB" w:rsidRDefault="007D3CFB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63C5"/>
    <w:rsid w:val="000A08D0"/>
    <w:rsid w:val="000A3882"/>
    <w:rsid w:val="000A6E66"/>
    <w:rsid w:val="000B0862"/>
    <w:rsid w:val="000B1FE8"/>
    <w:rsid w:val="000B4E07"/>
    <w:rsid w:val="000B6A91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56AB"/>
    <w:rsid w:val="00187CE7"/>
    <w:rsid w:val="0019006F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B25"/>
    <w:rsid w:val="004A445C"/>
    <w:rsid w:val="004B00F7"/>
    <w:rsid w:val="004B0F39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519F"/>
    <w:rsid w:val="005C2382"/>
    <w:rsid w:val="005C38C7"/>
    <w:rsid w:val="005C5BE8"/>
    <w:rsid w:val="005D0D2D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3CFB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307F"/>
    <w:rsid w:val="008A38E2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5643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633E"/>
    <w:rsid w:val="00C0274E"/>
    <w:rsid w:val="00C04FFA"/>
    <w:rsid w:val="00C05A68"/>
    <w:rsid w:val="00C073A2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3F00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012F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RogatinOTG_1</cp:lastModifiedBy>
  <cp:revision>4</cp:revision>
  <cp:lastPrinted>2022-04-18T11:07:00Z</cp:lastPrinted>
  <dcterms:created xsi:type="dcterms:W3CDTF">2026-02-11T14:34:00Z</dcterms:created>
  <dcterms:modified xsi:type="dcterms:W3CDTF">2026-02-12T05:51:00Z</dcterms:modified>
</cp:coreProperties>
</file>