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616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7DC70F4" w14:textId="70BE4FE9" w:rsidR="00656566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34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45B">
        <w:rPr>
          <w:rFonts w:ascii="Times New Roman" w:hAnsi="Times New Roman"/>
          <w:sz w:val="28"/>
          <w:szCs w:val="28"/>
        </w:rPr>
        <w:t>Галабудник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І.М. та</w:t>
      </w:r>
    </w:p>
    <w:p w14:paraId="500C892A" w14:textId="6A9DB1FD" w:rsidR="00C4345B" w:rsidRPr="00781798" w:rsidRDefault="00C4345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Гораю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33CDB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C4345B">
        <w:rPr>
          <w:rFonts w:ascii="Times New Roman" w:hAnsi="Times New Roman"/>
          <w:sz w:val="28"/>
          <w:szCs w:val="28"/>
        </w:rPr>
        <w:t>Галабудник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Ірини Михайлівни, </w:t>
      </w:r>
      <w:proofErr w:type="spellStart"/>
      <w:r w:rsidR="00C4345B">
        <w:rPr>
          <w:rFonts w:ascii="Times New Roman" w:hAnsi="Times New Roman"/>
          <w:sz w:val="28"/>
          <w:szCs w:val="28"/>
        </w:rPr>
        <w:t>Горая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B61F5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Галабудник</w:t>
      </w:r>
      <w:proofErr w:type="spellEnd"/>
      <w:r w:rsidR="00B62D27">
        <w:rPr>
          <w:rFonts w:ascii="Times New Roman" w:hAnsi="Times New Roman"/>
          <w:sz w:val="28"/>
          <w:szCs w:val="28"/>
          <w:lang w:eastAsia="uk-UA"/>
        </w:rPr>
        <w:t xml:space="preserve"> Ірині Михайлівні та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Гораю</w:t>
      </w:r>
      <w:proofErr w:type="spellEnd"/>
      <w:r w:rsidR="00B62D2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62D2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B62D27">
        <w:rPr>
          <w:rFonts w:ascii="Times New Roman" w:hAnsi="Times New Roman"/>
          <w:sz w:val="28"/>
          <w:szCs w:val="28"/>
          <w:lang w:eastAsia="uk-UA"/>
        </w:rPr>
        <w:t>м номером 2624484901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B62D2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62D27">
        <w:rPr>
          <w:rFonts w:ascii="Times New Roman" w:hAnsi="Times New Roman"/>
          <w:sz w:val="28"/>
          <w:szCs w:val="28"/>
          <w:lang w:eastAsia="uk-UA"/>
        </w:rPr>
        <w:t>0176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62D27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62D27">
        <w:rPr>
          <w:rFonts w:ascii="Times New Roman" w:hAnsi="Times New Roman"/>
          <w:sz w:val="28"/>
          <w:szCs w:val="28"/>
          <w:lang w:eastAsia="uk-UA"/>
        </w:rPr>
        <w:t>Зелена, 58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7AD6E7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bookmarkStart w:id="1" w:name="_GoBack"/>
      <w:bookmarkEnd w:id="1"/>
      <w:r w:rsidR="00E07775" w:rsidRPr="00E077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07775">
        <w:rPr>
          <w:rFonts w:ascii="Times New Roman" w:hAnsi="Times New Roman"/>
          <w:sz w:val="28"/>
          <w:szCs w:val="28"/>
          <w:lang w:eastAsia="uk-UA"/>
        </w:rPr>
        <w:t>Галабудник</w:t>
      </w:r>
      <w:proofErr w:type="spellEnd"/>
      <w:r w:rsidR="00E07775">
        <w:rPr>
          <w:rFonts w:ascii="Times New Roman" w:hAnsi="Times New Roman"/>
          <w:sz w:val="28"/>
          <w:szCs w:val="28"/>
          <w:lang w:eastAsia="uk-UA"/>
        </w:rPr>
        <w:t xml:space="preserve"> Ірині Михайлівні та </w:t>
      </w:r>
      <w:proofErr w:type="spellStart"/>
      <w:r w:rsidR="00E07775">
        <w:rPr>
          <w:rFonts w:ascii="Times New Roman" w:hAnsi="Times New Roman"/>
          <w:sz w:val="28"/>
          <w:szCs w:val="28"/>
          <w:lang w:eastAsia="uk-UA"/>
        </w:rPr>
        <w:t>Гораю</w:t>
      </w:r>
      <w:proofErr w:type="spellEnd"/>
      <w:r w:rsidR="00E07775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EF6B9" w14:textId="77777777" w:rsidR="00930B36" w:rsidRDefault="00930B36">
      <w:r>
        <w:separator/>
      </w:r>
    </w:p>
  </w:endnote>
  <w:endnote w:type="continuationSeparator" w:id="0">
    <w:p w14:paraId="507AE050" w14:textId="77777777" w:rsidR="00930B36" w:rsidRDefault="0093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94FE" w14:textId="77777777" w:rsidR="00930B36" w:rsidRDefault="00930B36">
      <w:r>
        <w:separator/>
      </w:r>
    </w:p>
  </w:footnote>
  <w:footnote w:type="continuationSeparator" w:id="0">
    <w:p w14:paraId="75058267" w14:textId="77777777" w:rsidR="00930B36" w:rsidRDefault="0093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62</cp:revision>
  <cp:lastPrinted>2015-03-22T10:05:00Z</cp:lastPrinted>
  <dcterms:created xsi:type="dcterms:W3CDTF">2025-06-16T06:24:00Z</dcterms:created>
  <dcterms:modified xsi:type="dcterms:W3CDTF">2026-01-12T09:27:00Z</dcterms:modified>
</cp:coreProperties>
</file>