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527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279668A" w14:textId="77777777" w:rsidR="00841007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41007">
        <w:rPr>
          <w:rFonts w:ascii="Times New Roman" w:hAnsi="Times New Roman"/>
          <w:sz w:val="28"/>
          <w:szCs w:val="28"/>
        </w:rPr>
        <w:t xml:space="preserve"> Олійнику М.Я. та</w:t>
      </w:r>
    </w:p>
    <w:p w14:paraId="500C892A" w14:textId="20CCBDE5" w:rsidR="00C4345B" w:rsidRPr="00781798" w:rsidRDefault="00841007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Олійнику М.Я.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430E99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841007">
        <w:rPr>
          <w:rFonts w:ascii="Times New Roman" w:hAnsi="Times New Roman"/>
          <w:sz w:val="28"/>
          <w:szCs w:val="28"/>
        </w:rPr>
        <w:t>Олійника Михайла Ярославовича, Олійника Миколи Ярославовича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48BDF6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120A3E">
        <w:rPr>
          <w:rFonts w:ascii="Times New Roman" w:hAnsi="Times New Roman"/>
          <w:sz w:val="28"/>
          <w:szCs w:val="28"/>
          <w:lang w:eastAsia="uk-UA"/>
        </w:rPr>
        <w:t>Олійнику Михайлу Ярославовичу та Олійнику Миколі Ярославовичу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20A3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120A3E">
        <w:rPr>
          <w:rFonts w:ascii="Times New Roman" w:hAnsi="Times New Roman"/>
          <w:sz w:val="28"/>
          <w:szCs w:val="28"/>
          <w:lang w:eastAsia="uk-UA"/>
        </w:rPr>
        <w:t>м номером 2624481001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B62D2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120A3E">
        <w:rPr>
          <w:rFonts w:ascii="Times New Roman" w:hAnsi="Times New Roman"/>
          <w:sz w:val="28"/>
          <w:szCs w:val="28"/>
          <w:lang w:eastAsia="uk-UA"/>
        </w:rPr>
        <w:t>0282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20A3E">
        <w:rPr>
          <w:rFonts w:ascii="Times New Roman" w:hAnsi="Times New Roman"/>
          <w:sz w:val="28"/>
          <w:szCs w:val="28"/>
          <w:lang w:eastAsia="uk-UA"/>
        </w:rPr>
        <w:t xml:space="preserve">. Верхня </w:t>
      </w:r>
      <w:proofErr w:type="spellStart"/>
      <w:r w:rsidR="00120A3E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120A3E">
        <w:rPr>
          <w:rFonts w:ascii="Times New Roman" w:hAnsi="Times New Roman"/>
          <w:sz w:val="28"/>
          <w:szCs w:val="28"/>
          <w:lang w:eastAsia="uk-UA"/>
        </w:rPr>
        <w:t>Центральна, 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795C03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bookmarkStart w:id="1" w:name="_GoBack"/>
      <w:bookmarkEnd w:id="1"/>
      <w:r w:rsidR="00D059E0" w:rsidRPr="00D059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0A3E">
        <w:rPr>
          <w:rFonts w:ascii="Times New Roman" w:hAnsi="Times New Roman"/>
          <w:sz w:val="28"/>
          <w:szCs w:val="28"/>
          <w:lang w:eastAsia="uk-UA"/>
        </w:rPr>
        <w:t>Олійнику Михайлу Ярославовичу та Олійнику Миколі Ярославовичу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C412" w14:textId="77777777" w:rsidR="0061611D" w:rsidRDefault="0061611D">
      <w:r>
        <w:separator/>
      </w:r>
    </w:p>
  </w:endnote>
  <w:endnote w:type="continuationSeparator" w:id="0">
    <w:p w14:paraId="5BFB9123" w14:textId="77777777" w:rsidR="0061611D" w:rsidRDefault="0061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7D0BD" w14:textId="77777777" w:rsidR="0061611D" w:rsidRDefault="0061611D">
      <w:r>
        <w:separator/>
      </w:r>
    </w:p>
  </w:footnote>
  <w:footnote w:type="continuationSeparator" w:id="0">
    <w:p w14:paraId="1E025167" w14:textId="77777777" w:rsidR="0061611D" w:rsidRDefault="0061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65</cp:revision>
  <cp:lastPrinted>2015-03-22T10:05:00Z</cp:lastPrinted>
  <dcterms:created xsi:type="dcterms:W3CDTF">2025-06-16T06:24:00Z</dcterms:created>
  <dcterms:modified xsi:type="dcterms:W3CDTF">2026-01-12T09:39:00Z</dcterms:modified>
</cp:coreProperties>
</file>