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16D0" w14:textId="77777777"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14:paraId="69B9E3A1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15F15C9" wp14:editId="77D39A2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8EEE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59DF07E" w14:textId="77777777"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14:paraId="671FD5CE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BCDDE14" wp14:editId="73CD6E5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5575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B5A3D57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5FF015F5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188752AA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C71644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C71644">
        <w:rPr>
          <w:rFonts w:eastAsia="Calibri"/>
          <w:color w:val="000000"/>
        </w:rPr>
        <w:t>січня 2026</w:t>
      </w:r>
      <w:r w:rsidRPr="001853DE">
        <w:rPr>
          <w:rFonts w:eastAsia="Calibri"/>
          <w:color w:val="000000"/>
        </w:rPr>
        <w:t xml:space="preserve"> р. № 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C71644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14:paraId="1A7B0480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7C685393" w14:textId="77777777" w:rsidR="0064211D" w:rsidRPr="0064211D" w:rsidRDefault="0064211D" w:rsidP="0064211D">
      <w:pPr>
        <w:ind w:right="-540"/>
        <w:rPr>
          <w:color w:val="000000"/>
        </w:rPr>
      </w:pPr>
    </w:p>
    <w:p w14:paraId="495B2DA1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9F263D0" w14:textId="77777777"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14:paraId="72EBF2BC" w14:textId="77777777"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14:paraId="60CBFDC5" w14:textId="77777777" w:rsidR="004C5043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</w:t>
      </w:r>
      <w:r w:rsidR="00164542">
        <w:rPr>
          <w:color w:val="000000"/>
        </w:rPr>
        <w:t>з</w:t>
      </w:r>
      <w:r>
        <w:rPr>
          <w:color w:val="000000"/>
        </w:rPr>
        <w:t>ОВ «</w:t>
      </w:r>
      <w:r w:rsidR="00164542">
        <w:rPr>
          <w:color w:val="000000"/>
        </w:rPr>
        <w:t xml:space="preserve">Агрофірма </w:t>
      </w:r>
      <w:r w:rsidR="00E36ADF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</w:p>
    <w:p w14:paraId="0CD368EE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56D1754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6524B313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164542">
        <w:rPr>
          <w:color w:val="000000"/>
        </w:rPr>
        <w:t xml:space="preserve">«Агрофірма </w:t>
      </w:r>
      <w:r w:rsidR="00E36ADF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4BF6DDA2" w14:textId="3131997C"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F426F2">
        <w:t xml:space="preserve">товариству з обмеженою відповідальністю </w:t>
      </w:r>
      <w:r w:rsidR="00164542">
        <w:rPr>
          <w:color w:val="000000"/>
        </w:rPr>
        <w:t xml:space="preserve">«Агрофірма </w:t>
      </w:r>
      <w:r w:rsidR="00E36ADF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164542" w:rsidRPr="00164542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426F2">
        <w:t xml:space="preserve"> (код згідно КВЦПЗД: </w:t>
      </w:r>
      <w:r w:rsidR="00164542">
        <w:t>11</w:t>
      </w:r>
      <w:r w:rsidR="00F426F2">
        <w:t>.</w:t>
      </w:r>
      <w:r w:rsidR="00164542">
        <w:t>0</w:t>
      </w:r>
      <w:r w:rsidR="00F426F2">
        <w:t>1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976562">
        <w:t>2</w:t>
      </w:r>
      <w:r w:rsidR="00F426F2">
        <w:t>,</w:t>
      </w:r>
      <w:r w:rsidR="00976562">
        <w:t>9186</w:t>
      </w:r>
      <w:r>
        <w:t xml:space="preserve"> га </w:t>
      </w:r>
      <w:r w:rsidR="00B9043C">
        <w:t>з кадастровим номером 262448</w:t>
      </w:r>
      <w:r w:rsidR="00164542">
        <w:t>24</w:t>
      </w:r>
      <w:r w:rsidR="00F426F2">
        <w:t>0</w:t>
      </w:r>
      <w:r w:rsidR="00976562">
        <w:t>0</w:t>
      </w:r>
      <w:r w:rsidR="00F426F2">
        <w:t>:0</w:t>
      </w:r>
      <w:r w:rsidR="00976562">
        <w:t>3</w:t>
      </w:r>
      <w:r w:rsidR="00F426F2">
        <w:t>:00</w:t>
      </w:r>
      <w:r w:rsidR="00976562">
        <w:t>1</w:t>
      </w:r>
      <w:r w:rsidR="00F426F2">
        <w:t>:</w:t>
      </w:r>
      <w:r w:rsidR="00F426F2" w:rsidRPr="00C77B89">
        <w:t>0</w:t>
      </w:r>
      <w:r w:rsidR="00976562" w:rsidRPr="00C77B89">
        <w:t>012</w:t>
      </w:r>
      <w:r w:rsidR="00B9043C" w:rsidRPr="00C77B89">
        <w:t xml:space="preserve"> </w:t>
      </w:r>
      <w:r w:rsidR="001C681B" w:rsidRPr="00C77B89">
        <w:t xml:space="preserve">за межами </w:t>
      </w:r>
      <w:proofErr w:type="spellStart"/>
      <w:r w:rsidR="001C681B" w:rsidRPr="00C77B89">
        <w:t>с.</w:t>
      </w:r>
      <w:r w:rsidR="005B4E4F" w:rsidRPr="00C77B89">
        <w:t>Кліщівна</w:t>
      </w:r>
      <w:proofErr w:type="spellEnd"/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 w:rsidR="00F426F2">
        <w:t xml:space="preserve"> (</w:t>
      </w:r>
      <w:r w:rsidR="00976562">
        <w:t>договір оренди землі</w:t>
      </w:r>
      <w:r>
        <w:t xml:space="preserve"> </w:t>
      </w:r>
      <w:r w:rsidR="003241CB">
        <w:t>від 24 січня 2023</w:t>
      </w:r>
      <w:r w:rsidR="004A2876">
        <w:t xml:space="preserve"> </w:t>
      </w:r>
      <w:r w:rsidR="003241CB">
        <w:t>р</w:t>
      </w:r>
      <w:r>
        <w:t>оку</w:t>
      </w:r>
      <w:r w:rsidR="00DB20EC">
        <w:t>)</w:t>
      </w:r>
      <w:r>
        <w:t>.</w:t>
      </w:r>
    </w:p>
    <w:p w14:paraId="58A161BF" w14:textId="77777777" w:rsidR="00151DC8" w:rsidRDefault="00151DC8" w:rsidP="00151DC8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 w:rsidR="009E3CD1">
        <w:rPr>
          <w:color w:val="000000"/>
        </w:rPr>
        <w:t xml:space="preserve">«Агрофірма </w:t>
      </w:r>
      <w:r w:rsidR="00E36ADF">
        <w:rPr>
          <w:color w:val="000000"/>
        </w:rPr>
        <w:t>«</w:t>
      </w:r>
      <w:r w:rsidR="009E3CD1">
        <w:rPr>
          <w:color w:val="000000"/>
        </w:rPr>
        <w:t>Кліщівнянка»</w:t>
      </w:r>
      <w:r>
        <w:rPr>
          <w:color w:val="000000"/>
        </w:rPr>
        <w:t xml:space="preserve">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422FCAAE" w14:textId="77777777" w:rsidR="009E3CD1" w:rsidRPr="00AE357F" w:rsidRDefault="00151DC8" w:rsidP="009E3CD1">
      <w:pPr>
        <w:ind w:firstLine="567"/>
        <w:jc w:val="both"/>
      </w:pPr>
      <w:r>
        <w:t>3</w:t>
      </w:r>
      <w:r w:rsidR="00430CB4" w:rsidRPr="00D02814">
        <w:t>.</w:t>
      </w:r>
      <w:r w:rsidR="009E3CD1" w:rsidRPr="009E3CD1">
        <w:t xml:space="preserve"> </w:t>
      </w:r>
      <w:r w:rsidR="009E3CD1" w:rsidRPr="00AE357F">
        <w:t>Оскарження рішення проводиться з дотриманням ст. 78, 82 Закону України «</w:t>
      </w:r>
      <w:r w:rsidR="009E3CD1" w:rsidRPr="00AE357F">
        <w:rPr>
          <w:bCs/>
          <w:shd w:val="clear" w:color="auto" w:fill="FFFFFF"/>
        </w:rPr>
        <w:t>Про адміністративну процедуру</w:t>
      </w:r>
      <w:r w:rsidR="009E3CD1" w:rsidRPr="00AE357F">
        <w:t>» та Земельного кодексу України.</w:t>
      </w:r>
    </w:p>
    <w:p w14:paraId="3E7F5D70" w14:textId="77777777" w:rsidR="00384B02" w:rsidRDefault="00384B02" w:rsidP="009E3CD1">
      <w:pPr>
        <w:pStyle w:val="ae"/>
        <w:spacing w:after="0"/>
        <w:ind w:left="0" w:firstLine="567"/>
        <w:jc w:val="both"/>
        <w:rPr>
          <w:rFonts w:eastAsia="Calibri"/>
        </w:rPr>
      </w:pPr>
    </w:p>
    <w:p w14:paraId="37305E91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5A8A216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34A1" w14:textId="77777777" w:rsidR="00E0682D" w:rsidRDefault="00E0682D" w:rsidP="008C6C6B">
      <w:r>
        <w:separator/>
      </w:r>
    </w:p>
  </w:endnote>
  <w:endnote w:type="continuationSeparator" w:id="0">
    <w:p w14:paraId="2FB7BC3B" w14:textId="77777777" w:rsidR="00E0682D" w:rsidRDefault="00E0682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277A" w14:textId="77777777" w:rsidR="00E0682D" w:rsidRDefault="00E0682D" w:rsidP="008C6C6B">
      <w:r>
        <w:separator/>
      </w:r>
    </w:p>
  </w:footnote>
  <w:footnote w:type="continuationSeparator" w:id="0">
    <w:p w14:paraId="235E2464" w14:textId="77777777" w:rsidR="00E0682D" w:rsidRDefault="00E0682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2876"/>
    <w:rsid w:val="004A445C"/>
    <w:rsid w:val="004B58C5"/>
    <w:rsid w:val="004B5C1D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6B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1F8F"/>
    <w:rsid w:val="009A3CFC"/>
    <w:rsid w:val="009A4812"/>
    <w:rsid w:val="009B0251"/>
    <w:rsid w:val="009B208A"/>
    <w:rsid w:val="009B3FEB"/>
    <w:rsid w:val="009C00A6"/>
    <w:rsid w:val="009C1214"/>
    <w:rsid w:val="009C23CB"/>
    <w:rsid w:val="009D101C"/>
    <w:rsid w:val="009D2EAB"/>
    <w:rsid w:val="009D47ED"/>
    <w:rsid w:val="009E04F5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4C38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644"/>
    <w:rsid w:val="00C71CA5"/>
    <w:rsid w:val="00C72338"/>
    <w:rsid w:val="00C77B89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0682D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6ADF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273E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9F523"/>
  <w15:docId w15:val="{CBE1D961-33BF-4E97-A309-8E5E605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10</cp:revision>
  <cp:lastPrinted>2021-03-14T12:34:00Z</cp:lastPrinted>
  <dcterms:created xsi:type="dcterms:W3CDTF">2026-01-19T07:05:00Z</dcterms:created>
  <dcterms:modified xsi:type="dcterms:W3CDTF">2026-01-23T08:27:00Z</dcterms:modified>
</cp:coreProperties>
</file>