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71" w:rsidRDefault="00E57671" w:rsidP="00E57671">
      <w:pPr>
        <w:jc w:val="center"/>
        <w:rPr>
          <w:rFonts w:ascii="Arial" w:eastAsia="SimSun" w:hAnsi="Arial"/>
        </w:rPr>
      </w:pPr>
      <w:r>
        <w:rPr>
          <w:noProof/>
          <w:snapToGrid/>
          <w:sz w:val="20"/>
          <w:lang w:eastAsia="uk-UA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2712720</wp:posOffset>
            </wp:positionH>
            <wp:positionV relativeFrom="paragraph">
              <wp:posOffset>-9525</wp:posOffset>
            </wp:positionV>
            <wp:extent cx="449580" cy="71882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671" w:rsidRDefault="00E57671" w:rsidP="00E57671">
      <w:pPr>
        <w:jc w:val="center"/>
        <w:rPr>
          <w:rFonts w:ascii="Arial" w:eastAsia="SimSun" w:hAnsi="Arial"/>
        </w:rPr>
      </w:pPr>
    </w:p>
    <w:p w:rsidR="00E57671" w:rsidRDefault="00E57671" w:rsidP="00E57671">
      <w:pPr>
        <w:tabs>
          <w:tab w:val="left" w:pos="7980"/>
        </w:tabs>
      </w:pPr>
      <w:r>
        <w:tab/>
      </w:r>
    </w:p>
    <w:p w:rsidR="00E57671" w:rsidRPr="00E9265D" w:rsidRDefault="000671F1" w:rsidP="00E57671">
      <w:pPr>
        <w:pStyle w:val="2"/>
        <w:tabs>
          <w:tab w:val="center" w:pos="4819"/>
          <w:tab w:val="left" w:pos="8436"/>
        </w:tabs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3175" t="127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7671" w:rsidRDefault="00E57671" w:rsidP="00E57671">
                            <w:r>
                              <w:t xml:space="preserve">       </w:t>
                            </w:r>
                          </w:p>
                          <w:p w:rsidR="00E57671" w:rsidRDefault="00E57671" w:rsidP="00E576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57.45pt;margin-top:37.75pt;width:68.8pt;height:2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15fsw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" o:allowincell="f" filled="f" stroked="f">
                <v:textbox>
                  <w:txbxContent>
                    <w:p w:rsidR="00E57671" w:rsidRDefault="00E57671" w:rsidP="00E57671">
                      <w:r>
                        <w:t xml:space="preserve">       </w:t>
                      </w:r>
                    </w:p>
                    <w:p w:rsidR="00E57671" w:rsidRDefault="00E57671" w:rsidP="00E57671"/>
                  </w:txbxContent>
                </v:textbox>
              </v:shape>
            </w:pict>
          </mc:Fallback>
        </mc:AlternateContent>
      </w:r>
      <w:r w:rsidR="00E57671">
        <w:rPr>
          <w:szCs w:val="28"/>
        </w:rPr>
        <w:t xml:space="preserve">   </w:t>
      </w:r>
    </w:p>
    <w:p w:rsidR="00E57671" w:rsidRPr="00D95E65" w:rsidRDefault="00E57671" w:rsidP="00E57671">
      <w:pPr>
        <w:pStyle w:val="9"/>
        <w:jc w:val="center"/>
        <w:rPr>
          <w:rFonts w:ascii="Times New Roman" w:hAnsi="Times New Roman"/>
          <w:b/>
          <w:szCs w:val="28"/>
        </w:rPr>
      </w:pPr>
      <w:r w:rsidRPr="00D95E65">
        <w:rPr>
          <w:rFonts w:ascii="Times New Roman" w:hAnsi="Times New Roman"/>
          <w:b/>
          <w:szCs w:val="28"/>
        </w:rPr>
        <w:t>РОГАТИНСЬКА    МІСЬКА  РАДА</w:t>
      </w:r>
    </w:p>
    <w:p w:rsidR="00E57671" w:rsidRPr="00D95E65" w:rsidRDefault="00E57671" w:rsidP="00E57671">
      <w:pPr>
        <w:pStyle w:val="2"/>
        <w:rPr>
          <w:szCs w:val="28"/>
          <w:lang w:val="ru-RU"/>
        </w:rPr>
      </w:pPr>
      <w:r>
        <w:rPr>
          <w:szCs w:val="28"/>
        </w:rPr>
        <w:t>ІВАНО-ФРАНКІВСЬКА ОБЛАСТЬ</w:t>
      </w:r>
    </w:p>
    <w:p w:rsidR="00E57671" w:rsidRPr="00D95E65" w:rsidRDefault="00E57671" w:rsidP="00E57671">
      <w:pPr>
        <w:pBdr>
          <w:bottom w:val="single" w:sz="12" w:space="1" w:color="auto"/>
        </w:pBdr>
        <w:jc w:val="center"/>
        <w:rPr>
          <w:b/>
          <w:sz w:val="28"/>
        </w:rPr>
      </w:pPr>
      <w:r w:rsidRPr="00D95E65">
        <w:rPr>
          <w:b/>
          <w:sz w:val="28"/>
        </w:rPr>
        <w:t>ВИКОНАВЧИЙ КОМІТЕТ</w:t>
      </w:r>
    </w:p>
    <w:p w:rsidR="00E57671" w:rsidRDefault="00E57671" w:rsidP="00E57671">
      <w:pPr>
        <w:jc w:val="center"/>
      </w:pPr>
    </w:p>
    <w:p w:rsidR="00E57671" w:rsidRPr="005D4AE5" w:rsidRDefault="00E57671" w:rsidP="00E576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0671F1" w:rsidRDefault="00E57671" w:rsidP="000671F1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>
        <w:rPr>
          <w:rFonts w:eastAsia="Batang"/>
          <w:sz w:val="28"/>
        </w:rPr>
        <w:t xml:space="preserve">  </w:t>
      </w:r>
    </w:p>
    <w:p w:rsidR="00E57671" w:rsidRPr="000671F1" w:rsidRDefault="00E57671" w:rsidP="000671F1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>
        <w:rPr>
          <w:sz w:val="28"/>
          <w:szCs w:val="28"/>
        </w:rPr>
        <w:t xml:space="preserve">від </w:t>
      </w:r>
      <w:r w:rsidR="00D819EB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D819EB">
        <w:rPr>
          <w:sz w:val="28"/>
          <w:szCs w:val="28"/>
        </w:rPr>
        <w:t>серпня</w:t>
      </w:r>
      <w:r>
        <w:rPr>
          <w:sz w:val="28"/>
          <w:szCs w:val="28"/>
        </w:rPr>
        <w:t xml:space="preserve">  2026</w:t>
      </w:r>
      <w:r w:rsidRPr="00B06017">
        <w:rPr>
          <w:sz w:val="28"/>
          <w:szCs w:val="28"/>
        </w:rPr>
        <w:t xml:space="preserve"> року                                           </w:t>
      </w:r>
      <w:r>
        <w:rPr>
          <w:sz w:val="28"/>
          <w:szCs w:val="28"/>
        </w:rPr>
        <w:t xml:space="preserve">                 </w:t>
      </w:r>
      <w:r w:rsidR="000671F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№</w:t>
      </w:r>
      <w:r w:rsidRPr="003A51FE">
        <w:rPr>
          <w:sz w:val="28"/>
          <w:szCs w:val="28"/>
        </w:rPr>
        <w:t xml:space="preserve"> </w:t>
      </w:r>
      <w:r w:rsidR="000671F1">
        <w:rPr>
          <w:sz w:val="28"/>
          <w:szCs w:val="28"/>
        </w:rPr>
        <w:t>215</w:t>
      </w:r>
      <w:r>
        <w:rPr>
          <w:sz w:val="28"/>
          <w:szCs w:val="28"/>
        </w:rPr>
        <w:t xml:space="preserve"> </w:t>
      </w:r>
      <w:r w:rsidRPr="003A51FE">
        <w:rPr>
          <w:sz w:val="28"/>
          <w:szCs w:val="28"/>
        </w:rPr>
        <w:t>-р</w:t>
      </w:r>
    </w:p>
    <w:p w:rsidR="00E57671" w:rsidRPr="00B06017" w:rsidRDefault="00E57671" w:rsidP="00E5767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м. Рогатин</w:t>
      </w:r>
    </w:p>
    <w:p w:rsidR="000671F1" w:rsidRDefault="00E57671" w:rsidP="00E57671">
      <w:pPr>
        <w:rPr>
          <w:sz w:val="28"/>
        </w:rPr>
      </w:pPr>
      <w:r>
        <w:rPr>
          <w:sz w:val="28"/>
        </w:rPr>
        <w:t xml:space="preserve">     </w:t>
      </w:r>
    </w:p>
    <w:p w:rsidR="00E57671" w:rsidRPr="000671F1" w:rsidRDefault="00E57671" w:rsidP="00E57671">
      <w:pPr>
        <w:rPr>
          <w:sz w:val="28"/>
        </w:rPr>
      </w:pPr>
      <w:r w:rsidRPr="00C10EB1">
        <w:rPr>
          <w:sz w:val="28"/>
          <w:szCs w:val="28"/>
        </w:rPr>
        <w:t>Про проведення</w:t>
      </w:r>
    </w:p>
    <w:p w:rsidR="00E57671" w:rsidRPr="00C10EB1" w:rsidRDefault="00E57671" w:rsidP="00E57671">
      <w:pPr>
        <w:rPr>
          <w:sz w:val="28"/>
          <w:szCs w:val="28"/>
        </w:rPr>
      </w:pPr>
      <w:r w:rsidRPr="00C10EB1">
        <w:rPr>
          <w:sz w:val="28"/>
          <w:szCs w:val="28"/>
        </w:rPr>
        <w:t>громадськ</w:t>
      </w:r>
      <w:r>
        <w:rPr>
          <w:sz w:val="28"/>
          <w:szCs w:val="28"/>
        </w:rPr>
        <w:t>ого</w:t>
      </w:r>
    </w:p>
    <w:p w:rsidR="00E57671" w:rsidRPr="00C10EB1" w:rsidRDefault="00E57671" w:rsidP="00E57671">
      <w:pPr>
        <w:pStyle w:val="2"/>
        <w:jc w:val="both"/>
        <w:rPr>
          <w:b w:val="0"/>
        </w:rPr>
      </w:pPr>
      <w:r w:rsidRPr="00E57671">
        <w:rPr>
          <w:b w:val="0"/>
          <w:szCs w:val="28"/>
        </w:rPr>
        <w:t>обговорення</w:t>
      </w:r>
      <w:r>
        <w:rPr>
          <w:b w:val="0"/>
          <w:szCs w:val="28"/>
        </w:rPr>
        <w:t xml:space="preserve"> </w:t>
      </w:r>
      <w:r w:rsidRPr="00C10EB1">
        <w:rPr>
          <w:b w:val="0"/>
        </w:rPr>
        <w:t xml:space="preserve">                       </w:t>
      </w:r>
    </w:p>
    <w:p w:rsidR="00E57671" w:rsidRDefault="00E57671" w:rsidP="00E57671">
      <w:pPr>
        <w:tabs>
          <w:tab w:val="left" w:pos="375"/>
          <w:tab w:val="center" w:pos="4677"/>
        </w:tabs>
        <w:ind w:firstLine="567"/>
        <w:jc w:val="both"/>
        <w:rPr>
          <w:sz w:val="28"/>
          <w:szCs w:val="28"/>
        </w:rPr>
      </w:pPr>
    </w:p>
    <w:p w:rsidR="00E57671" w:rsidRDefault="00E57671" w:rsidP="00114C55">
      <w:pPr>
        <w:tabs>
          <w:tab w:val="left" w:pos="375"/>
          <w:tab w:val="center" w:pos="467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пунктом </w:t>
      </w:r>
      <w:r w:rsidRPr="00B401C4">
        <w:rPr>
          <w:sz w:val="28"/>
          <w:szCs w:val="28"/>
        </w:rPr>
        <w:t>10</w:t>
      </w:r>
      <w:r>
        <w:rPr>
          <w:sz w:val="28"/>
          <w:szCs w:val="28"/>
        </w:rPr>
        <w:t xml:space="preserve"> статті 31 Закону України «Про місцеве самоврядування в Україні», статтями 19,21 Закону України «Про регулювання містобудівної діяльності», Законом України «Про основи містобудування» та  постановою Кабінету Міністрів України від 25 травня 2011 року №555 «</w:t>
      </w:r>
      <w:r w:rsidRPr="0090466A">
        <w:rPr>
          <w:bCs/>
          <w:color w:val="333333"/>
          <w:sz w:val="28"/>
          <w:szCs w:val="28"/>
          <w:shd w:val="clear" w:color="auto" w:fill="FFFFFF"/>
        </w:rPr>
        <w:t>Про затвердження Порядку проведення громадських слухань щодо проектів містобудівної документації на місцевому рівні</w:t>
      </w:r>
      <w:r>
        <w:rPr>
          <w:sz w:val="28"/>
          <w:szCs w:val="28"/>
        </w:rPr>
        <w:t xml:space="preserve">»: </w:t>
      </w:r>
    </w:p>
    <w:p w:rsidR="00E57671" w:rsidRDefault="00E57671" w:rsidP="00923560">
      <w:pPr>
        <w:ind w:right="-1" w:firstLine="1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1.Оприлюднити розроблений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 «</w:t>
      </w:r>
      <w:bookmarkStart w:id="0" w:name="_Hlk186447163"/>
      <w:r w:rsidR="00D819EB">
        <w:rPr>
          <w:sz w:val="28"/>
          <w:szCs w:val="28"/>
        </w:rPr>
        <w:t>Детальний план території для реконструкції нежитлового приміщення (гаражу) під виставковий зал</w:t>
      </w:r>
      <w:r w:rsidR="00D819EB" w:rsidRPr="00C05BBE">
        <w:rPr>
          <w:sz w:val="28"/>
          <w:szCs w:val="28"/>
        </w:rPr>
        <w:t xml:space="preserve"> </w:t>
      </w:r>
      <w:proofErr w:type="spellStart"/>
      <w:r w:rsidR="00D819EB">
        <w:rPr>
          <w:sz w:val="28"/>
          <w:szCs w:val="28"/>
        </w:rPr>
        <w:t>Рогатинського</w:t>
      </w:r>
      <w:proofErr w:type="spellEnd"/>
      <w:r w:rsidR="00D819EB">
        <w:rPr>
          <w:sz w:val="28"/>
          <w:szCs w:val="28"/>
        </w:rPr>
        <w:t xml:space="preserve"> історико-краєзнавчого музею "Опілля"</w:t>
      </w:r>
      <w:r w:rsidR="00D819EB" w:rsidRPr="00D1248B">
        <w:rPr>
          <w:sz w:val="28"/>
          <w:szCs w:val="28"/>
        </w:rPr>
        <w:t xml:space="preserve"> </w:t>
      </w:r>
      <w:r w:rsidR="00D819EB">
        <w:rPr>
          <w:sz w:val="28"/>
          <w:szCs w:val="28"/>
        </w:rPr>
        <w:t xml:space="preserve">по вул. Галицькій, 52-Г </w:t>
      </w:r>
      <w:r w:rsidR="00B2705A">
        <w:rPr>
          <w:sz w:val="28"/>
          <w:szCs w:val="28"/>
        </w:rPr>
        <w:t>у</w:t>
      </w:r>
      <w:r w:rsidR="00D819EB">
        <w:rPr>
          <w:sz w:val="28"/>
          <w:szCs w:val="28"/>
        </w:rPr>
        <w:t xml:space="preserve"> м</w:t>
      </w:r>
      <w:r w:rsidR="00B2705A">
        <w:rPr>
          <w:sz w:val="28"/>
          <w:szCs w:val="28"/>
        </w:rPr>
        <w:t>.</w:t>
      </w:r>
      <w:r w:rsidR="00D819EB">
        <w:rPr>
          <w:sz w:val="28"/>
          <w:szCs w:val="28"/>
        </w:rPr>
        <w:t xml:space="preserve"> Рогатин</w:t>
      </w:r>
      <w:r w:rsidR="0070624A">
        <w:rPr>
          <w:sz w:val="28"/>
          <w:szCs w:val="28"/>
        </w:rPr>
        <w:t>»</w:t>
      </w:r>
      <w:r>
        <w:rPr>
          <w:sz w:val="28"/>
          <w:szCs w:val="28"/>
        </w:rPr>
        <w:t xml:space="preserve"> шляхом розміщення матеріалів на офіційному веб-сайті </w:t>
      </w:r>
      <w:proofErr w:type="spellStart"/>
      <w:r>
        <w:rPr>
          <w:sz w:val="28"/>
          <w:szCs w:val="28"/>
        </w:rPr>
        <w:t>Рогатинської</w:t>
      </w:r>
      <w:proofErr w:type="spellEnd"/>
      <w:r>
        <w:rPr>
          <w:sz w:val="28"/>
          <w:szCs w:val="28"/>
        </w:rPr>
        <w:t xml:space="preserve"> міської ради </w:t>
      </w:r>
      <w:bookmarkEnd w:id="0"/>
      <w:r>
        <w:rPr>
          <w:sz w:val="28"/>
          <w:szCs w:val="28"/>
        </w:rPr>
        <w:t xml:space="preserve">та в будівлі </w:t>
      </w:r>
      <w:proofErr w:type="spellStart"/>
      <w:r>
        <w:rPr>
          <w:sz w:val="28"/>
          <w:szCs w:val="28"/>
        </w:rPr>
        <w:t>Рогатинської</w:t>
      </w:r>
      <w:proofErr w:type="spellEnd"/>
      <w:r>
        <w:rPr>
          <w:sz w:val="28"/>
          <w:szCs w:val="28"/>
        </w:rPr>
        <w:t xml:space="preserve"> міської ради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 Рогатин, вул. Галицька, 65  з </w:t>
      </w:r>
      <w:r w:rsidR="00D819EB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D819EB">
        <w:rPr>
          <w:sz w:val="28"/>
          <w:szCs w:val="28"/>
        </w:rPr>
        <w:t>8</w:t>
      </w:r>
      <w:r>
        <w:rPr>
          <w:sz w:val="28"/>
          <w:szCs w:val="28"/>
        </w:rPr>
        <w:t xml:space="preserve">.2026 року по </w:t>
      </w:r>
      <w:r w:rsidR="00D819EB">
        <w:rPr>
          <w:sz w:val="28"/>
          <w:szCs w:val="28"/>
        </w:rPr>
        <w:t>23</w:t>
      </w:r>
      <w:r>
        <w:rPr>
          <w:sz w:val="28"/>
          <w:szCs w:val="28"/>
        </w:rPr>
        <w:t>.0</w:t>
      </w:r>
      <w:r w:rsidR="00D819EB">
        <w:rPr>
          <w:sz w:val="28"/>
          <w:szCs w:val="28"/>
        </w:rPr>
        <w:t>8</w:t>
      </w:r>
      <w:r>
        <w:rPr>
          <w:sz w:val="28"/>
          <w:szCs w:val="28"/>
        </w:rPr>
        <w:t>.2026</w:t>
      </w:r>
      <w:r w:rsidRPr="00CB339C">
        <w:rPr>
          <w:sz w:val="28"/>
          <w:szCs w:val="28"/>
        </w:rPr>
        <w:t xml:space="preserve"> </w:t>
      </w:r>
      <w:r>
        <w:rPr>
          <w:sz w:val="28"/>
          <w:szCs w:val="28"/>
        </w:rPr>
        <w:t>року.</w:t>
      </w:r>
    </w:p>
    <w:p w:rsidR="00E57671" w:rsidRDefault="00E57671" w:rsidP="00114C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2.Повідомлення про початок розгляду та врахування пропозицій  громадськості щодо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r w:rsidR="0070624A">
        <w:rPr>
          <w:sz w:val="28"/>
          <w:szCs w:val="28"/>
        </w:rPr>
        <w:t>«</w:t>
      </w:r>
      <w:r w:rsidR="00D819EB">
        <w:rPr>
          <w:sz w:val="28"/>
          <w:szCs w:val="28"/>
        </w:rPr>
        <w:t>Детальний план території для реконструкції нежитлового приміщення (гаражу) під виставковий зал</w:t>
      </w:r>
      <w:r w:rsidR="00D819EB" w:rsidRPr="00C05BBE">
        <w:rPr>
          <w:sz w:val="28"/>
          <w:szCs w:val="28"/>
        </w:rPr>
        <w:t xml:space="preserve"> </w:t>
      </w:r>
      <w:r w:rsidR="008E456C">
        <w:rPr>
          <w:sz w:val="28"/>
          <w:szCs w:val="28"/>
        </w:rPr>
        <w:t>Комунального закладу «</w:t>
      </w:r>
      <w:proofErr w:type="spellStart"/>
      <w:r w:rsidR="008E456C">
        <w:rPr>
          <w:sz w:val="28"/>
          <w:szCs w:val="28"/>
        </w:rPr>
        <w:t>Рогатинський</w:t>
      </w:r>
      <w:proofErr w:type="spellEnd"/>
      <w:r w:rsidR="008E456C">
        <w:rPr>
          <w:sz w:val="28"/>
          <w:szCs w:val="28"/>
        </w:rPr>
        <w:t xml:space="preserve"> історико-краєзнавчий </w:t>
      </w:r>
      <w:r w:rsidR="00D819EB">
        <w:rPr>
          <w:sz w:val="28"/>
          <w:szCs w:val="28"/>
        </w:rPr>
        <w:t>музе</w:t>
      </w:r>
      <w:r w:rsidR="008E456C">
        <w:rPr>
          <w:sz w:val="28"/>
          <w:szCs w:val="28"/>
        </w:rPr>
        <w:t>й</w:t>
      </w:r>
      <w:r w:rsidR="00D819EB">
        <w:rPr>
          <w:sz w:val="28"/>
          <w:szCs w:val="28"/>
        </w:rPr>
        <w:t xml:space="preserve"> "Опілля"</w:t>
      </w:r>
      <w:r w:rsidR="00D819EB" w:rsidRPr="00D1248B">
        <w:rPr>
          <w:sz w:val="28"/>
          <w:szCs w:val="28"/>
        </w:rPr>
        <w:t xml:space="preserve"> </w:t>
      </w:r>
      <w:r w:rsidR="00D819EB">
        <w:rPr>
          <w:sz w:val="28"/>
          <w:szCs w:val="28"/>
        </w:rPr>
        <w:t xml:space="preserve">по вул. Галицькій, 52-Г </w:t>
      </w:r>
      <w:r w:rsidR="00B2705A">
        <w:rPr>
          <w:sz w:val="28"/>
          <w:szCs w:val="28"/>
        </w:rPr>
        <w:t>у</w:t>
      </w:r>
      <w:r w:rsidR="00D819EB">
        <w:rPr>
          <w:sz w:val="28"/>
          <w:szCs w:val="28"/>
        </w:rPr>
        <w:t xml:space="preserve"> м</w:t>
      </w:r>
      <w:r w:rsidR="00B2705A">
        <w:rPr>
          <w:sz w:val="28"/>
          <w:szCs w:val="28"/>
        </w:rPr>
        <w:t>.</w:t>
      </w:r>
      <w:r w:rsidR="00D819EB">
        <w:rPr>
          <w:sz w:val="28"/>
          <w:szCs w:val="28"/>
        </w:rPr>
        <w:t xml:space="preserve"> Рогатин</w:t>
      </w:r>
      <w:r w:rsidR="0070624A">
        <w:rPr>
          <w:sz w:val="28"/>
          <w:szCs w:val="28"/>
        </w:rPr>
        <w:t>»</w:t>
      </w:r>
      <w:r>
        <w:rPr>
          <w:sz w:val="28"/>
          <w:szCs w:val="28"/>
        </w:rPr>
        <w:t xml:space="preserve"> оприлюднити на офіційному сайті </w:t>
      </w:r>
      <w:proofErr w:type="spellStart"/>
      <w:r>
        <w:rPr>
          <w:sz w:val="28"/>
          <w:szCs w:val="28"/>
        </w:rPr>
        <w:t>Рогатинської</w:t>
      </w:r>
      <w:proofErr w:type="spellEnd"/>
      <w:r>
        <w:rPr>
          <w:sz w:val="28"/>
          <w:szCs w:val="28"/>
        </w:rPr>
        <w:t xml:space="preserve"> міської ради.</w:t>
      </w:r>
    </w:p>
    <w:p w:rsidR="00E57671" w:rsidRDefault="00E57671" w:rsidP="00114C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Розпочати з </w:t>
      </w:r>
      <w:r w:rsidR="002148DF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2148DF">
        <w:rPr>
          <w:sz w:val="28"/>
          <w:szCs w:val="28"/>
        </w:rPr>
        <w:t>8</w:t>
      </w:r>
      <w:r>
        <w:rPr>
          <w:sz w:val="28"/>
          <w:szCs w:val="28"/>
        </w:rPr>
        <w:t xml:space="preserve">.2026 року процедуру розгляду та врахування  пропозицій громадськості щодо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r w:rsidR="0070624A">
        <w:rPr>
          <w:sz w:val="28"/>
          <w:szCs w:val="28"/>
        </w:rPr>
        <w:t>«</w:t>
      </w:r>
      <w:r w:rsidR="002148DF">
        <w:rPr>
          <w:sz w:val="28"/>
          <w:szCs w:val="28"/>
        </w:rPr>
        <w:t>Детальний план території для реконструкції нежитлового приміщення (гаражу) під виставковий зал</w:t>
      </w:r>
      <w:r w:rsidR="002148DF" w:rsidRPr="00C05BBE">
        <w:rPr>
          <w:sz w:val="28"/>
          <w:szCs w:val="28"/>
        </w:rPr>
        <w:t xml:space="preserve"> </w:t>
      </w:r>
      <w:r w:rsidR="008E456C">
        <w:rPr>
          <w:sz w:val="28"/>
          <w:szCs w:val="28"/>
        </w:rPr>
        <w:t>Комунального закладу «</w:t>
      </w:r>
      <w:proofErr w:type="spellStart"/>
      <w:r w:rsidR="008E456C">
        <w:rPr>
          <w:sz w:val="28"/>
          <w:szCs w:val="28"/>
        </w:rPr>
        <w:t>Рогатинський</w:t>
      </w:r>
      <w:proofErr w:type="spellEnd"/>
      <w:r w:rsidR="008E456C">
        <w:rPr>
          <w:sz w:val="28"/>
          <w:szCs w:val="28"/>
        </w:rPr>
        <w:t xml:space="preserve"> історико-краєзнавчий музей "Опілля"</w:t>
      </w:r>
      <w:r w:rsidR="008E456C">
        <w:rPr>
          <w:sz w:val="28"/>
          <w:szCs w:val="28"/>
        </w:rPr>
        <w:t xml:space="preserve"> </w:t>
      </w:r>
      <w:r w:rsidR="002148DF">
        <w:rPr>
          <w:sz w:val="28"/>
          <w:szCs w:val="28"/>
        </w:rPr>
        <w:t xml:space="preserve">по вул. Галицькій, 52-Г </w:t>
      </w:r>
      <w:r w:rsidR="00B2705A">
        <w:rPr>
          <w:sz w:val="28"/>
          <w:szCs w:val="28"/>
        </w:rPr>
        <w:t>у</w:t>
      </w:r>
      <w:r w:rsidR="002148DF">
        <w:rPr>
          <w:sz w:val="28"/>
          <w:szCs w:val="28"/>
        </w:rPr>
        <w:t xml:space="preserve"> м</w:t>
      </w:r>
      <w:r w:rsidR="00B2705A">
        <w:rPr>
          <w:sz w:val="28"/>
          <w:szCs w:val="28"/>
        </w:rPr>
        <w:t>.</w:t>
      </w:r>
      <w:r w:rsidR="002148DF">
        <w:rPr>
          <w:sz w:val="28"/>
          <w:szCs w:val="28"/>
        </w:rPr>
        <w:t xml:space="preserve"> Рогатин</w:t>
      </w:r>
      <w:r w:rsidR="0070624A">
        <w:rPr>
          <w:sz w:val="28"/>
          <w:szCs w:val="28"/>
        </w:rPr>
        <w:t>»</w:t>
      </w:r>
      <w:r>
        <w:rPr>
          <w:sz w:val="28"/>
          <w:szCs w:val="28"/>
        </w:rPr>
        <w:t>, визначеним даним розпорядженням.</w:t>
      </w:r>
    </w:p>
    <w:p w:rsidR="00E57671" w:rsidRDefault="00E57671" w:rsidP="00114C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4.Зауваження та пропозиції 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«</w:t>
      </w:r>
      <w:r w:rsidR="002148DF">
        <w:rPr>
          <w:sz w:val="28"/>
          <w:szCs w:val="28"/>
        </w:rPr>
        <w:t>Детальний план території для реконструкції нежитлового приміщення (гаражу) під виставковий зал</w:t>
      </w:r>
      <w:r w:rsidR="002148DF" w:rsidRPr="00C05BBE">
        <w:rPr>
          <w:sz w:val="28"/>
          <w:szCs w:val="28"/>
        </w:rPr>
        <w:t xml:space="preserve"> </w:t>
      </w:r>
      <w:r w:rsidR="008E456C">
        <w:rPr>
          <w:sz w:val="28"/>
          <w:szCs w:val="28"/>
        </w:rPr>
        <w:t>Комунального закладу «</w:t>
      </w:r>
      <w:proofErr w:type="spellStart"/>
      <w:r w:rsidR="008E456C">
        <w:rPr>
          <w:sz w:val="28"/>
          <w:szCs w:val="28"/>
        </w:rPr>
        <w:t>Рогатинський</w:t>
      </w:r>
      <w:proofErr w:type="spellEnd"/>
      <w:r w:rsidR="008E456C">
        <w:rPr>
          <w:sz w:val="28"/>
          <w:szCs w:val="28"/>
        </w:rPr>
        <w:t xml:space="preserve"> історико-краєзнавчий музей "Опілля"</w:t>
      </w:r>
      <w:r w:rsidR="002148DF" w:rsidRPr="00D1248B">
        <w:rPr>
          <w:sz w:val="28"/>
          <w:szCs w:val="28"/>
        </w:rPr>
        <w:t xml:space="preserve"> </w:t>
      </w:r>
      <w:r w:rsidR="002148DF">
        <w:rPr>
          <w:sz w:val="28"/>
          <w:szCs w:val="28"/>
        </w:rPr>
        <w:t xml:space="preserve">по вул. Галицькій, 52-Г </w:t>
      </w:r>
      <w:r w:rsidR="00B2705A">
        <w:rPr>
          <w:sz w:val="28"/>
          <w:szCs w:val="28"/>
        </w:rPr>
        <w:t>у</w:t>
      </w:r>
      <w:r w:rsidR="002148DF">
        <w:rPr>
          <w:sz w:val="28"/>
          <w:szCs w:val="28"/>
        </w:rPr>
        <w:t xml:space="preserve"> м</w:t>
      </w:r>
      <w:r w:rsidR="00B2705A">
        <w:rPr>
          <w:sz w:val="28"/>
          <w:szCs w:val="28"/>
        </w:rPr>
        <w:t>.</w:t>
      </w:r>
      <w:r w:rsidR="002148DF">
        <w:rPr>
          <w:sz w:val="28"/>
          <w:szCs w:val="28"/>
        </w:rPr>
        <w:t xml:space="preserve"> Рогатин</w:t>
      </w:r>
      <w:r>
        <w:rPr>
          <w:sz w:val="28"/>
          <w:szCs w:val="28"/>
        </w:rPr>
        <w:t xml:space="preserve">» приймаються з </w:t>
      </w:r>
      <w:r w:rsidR="002148DF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2148DF">
        <w:rPr>
          <w:sz w:val="28"/>
          <w:szCs w:val="28"/>
        </w:rPr>
        <w:t>8</w:t>
      </w:r>
      <w:r>
        <w:rPr>
          <w:sz w:val="28"/>
          <w:szCs w:val="28"/>
        </w:rPr>
        <w:t xml:space="preserve">.2026 року по </w:t>
      </w:r>
      <w:r w:rsidR="002148DF">
        <w:rPr>
          <w:sz w:val="28"/>
          <w:szCs w:val="28"/>
        </w:rPr>
        <w:t>23</w:t>
      </w:r>
      <w:r>
        <w:rPr>
          <w:sz w:val="28"/>
          <w:szCs w:val="28"/>
        </w:rPr>
        <w:t>.0</w:t>
      </w:r>
      <w:r w:rsidR="002148DF">
        <w:rPr>
          <w:sz w:val="28"/>
          <w:szCs w:val="28"/>
        </w:rPr>
        <w:t>9</w:t>
      </w:r>
      <w:r>
        <w:rPr>
          <w:sz w:val="28"/>
          <w:szCs w:val="28"/>
        </w:rPr>
        <w:t>.2026 року.</w:t>
      </w:r>
    </w:p>
    <w:p w:rsidR="00E57671" w:rsidRDefault="00E57671" w:rsidP="00114C55">
      <w:pPr>
        <w:tabs>
          <w:tab w:val="left" w:pos="375"/>
          <w:tab w:val="center" w:pos="467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5.Секретарю міської ради Христині Сороці забезпечити організацію громадських слухань, реєстрацію присутніх, розгляд  та узагальнення пропозицій щодо </w:t>
      </w:r>
      <w:proofErr w:type="spellStart"/>
      <w:r>
        <w:rPr>
          <w:sz w:val="28"/>
          <w:szCs w:val="28"/>
        </w:rPr>
        <w:t>проєкту</w:t>
      </w:r>
      <w:proofErr w:type="spellEnd"/>
      <w:r w:rsidRPr="00F829EE">
        <w:rPr>
          <w:sz w:val="28"/>
          <w:szCs w:val="28"/>
        </w:rPr>
        <w:t xml:space="preserve"> </w:t>
      </w:r>
      <w:r w:rsidR="000F0620">
        <w:rPr>
          <w:sz w:val="28"/>
          <w:szCs w:val="28"/>
        </w:rPr>
        <w:t>«</w:t>
      </w:r>
      <w:r w:rsidR="002148DF">
        <w:rPr>
          <w:sz w:val="28"/>
          <w:szCs w:val="28"/>
        </w:rPr>
        <w:t>Детальний план території для реконструкції нежитлового приміщення (гаражу) під виставковий зал</w:t>
      </w:r>
      <w:r w:rsidR="002148DF" w:rsidRPr="00C05BBE">
        <w:rPr>
          <w:sz w:val="28"/>
          <w:szCs w:val="28"/>
        </w:rPr>
        <w:t xml:space="preserve"> </w:t>
      </w:r>
      <w:r w:rsidR="008E456C">
        <w:rPr>
          <w:sz w:val="28"/>
          <w:szCs w:val="28"/>
        </w:rPr>
        <w:t>Комунального закладу «</w:t>
      </w:r>
      <w:proofErr w:type="spellStart"/>
      <w:r w:rsidR="008E456C">
        <w:rPr>
          <w:sz w:val="28"/>
          <w:szCs w:val="28"/>
        </w:rPr>
        <w:t>Рогатинський</w:t>
      </w:r>
      <w:proofErr w:type="spellEnd"/>
      <w:r w:rsidR="008E456C">
        <w:rPr>
          <w:sz w:val="28"/>
          <w:szCs w:val="28"/>
        </w:rPr>
        <w:t xml:space="preserve"> історико-краєзнавчий музей "Опілля"</w:t>
      </w:r>
      <w:r w:rsidR="002148DF" w:rsidRPr="00D1248B">
        <w:rPr>
          <w:sz w:val="28"/>
          <w:szCs w:val="28"/>
        </w:rPr>
        <w:t xml:space="preserve"> </w:t>
      </w:r>
      <w:r w:rsidR="002148DF">
        <w:rPr>
          <w:sz w:val="28"/>
          <w:szCs w:val="28"/>
        </w:rPr>
        <w:t xml:space="preserve">по вул. Галицькій, 52-Г </w:t>
      </w:r>
      <w:r w:rsidR="00B2705A">
        <w:rPr>
          <w:sz w:val="28"/>
          <w:szCs w:val="28"/>
        </w:rPr>
        <w:t>у</w:t>
      </w:r>
      <w:r w:rsidR="002148DF">
        <w:rPr>
          <w:sz w:val="28"/>
          <w:szCs w:val="28"/>
        </w:rPr>
        <w:t xml:space="preserve"> м</w:t>
      </w:r>
      <w:r w:rsidR="00B2705A">
        <w:rPr>
          <w:sz w:val="28"/>
          <w:szCs w:val="28"/>
        </w:rPr>
        <w:t>.</w:t>
      </w:r>
      <w:r w:rsidR="002148DF">
        <w:rPr>
          <w:sz w:val="28"/>
          <w:szCs w:val="28"/>
        </w:rPr>
        <w:t xml:space="preserve"> Рогатин</w:t>
      </w:r>
      <w:r w:rsidR="000F062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57671" w:rsidRDefault="00E57671" w:rsidP="000F0620">
      <w:pPr>
        <w:tabs>
          <w:tab w:val="left" w:pos="375"/>
          <w:tab w:val="center" w:pos="467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6.Громадські слухання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«</w:t>
      </w:r>
      <w:r w:rsidR="002148DF">
        <w:rPr>
          <w:sz w:val="28"/>
          <w:szCs w:val="28"/>
        </w:rPr>
        <w:t>Детальний план території для реконструкції нежитлового приміщення (гаражу) під виставковий зал</w:t>
      </w:r>
      <w:r w:rsidR="002148DF" w:rsidRPr="00C05BBE">
        <w:rPr>
          <w:sz w:val="28"/>
          <w:szCs w:val="28"/>
        </w:rPr>
        <w:t xml:space="preserve"> </w:t>
      </w:r>
      <w:r w:rsidR="008E456C">
        <w:rPr>
          <w:sz w:val="28"/>
          <w:szCs w:val="28"/>
        </w:rPr>
        <w:t>Комунального закладу «</w:t>
      </w:r>
      <w:proofErr w:type="spellStart"/>
      <w:r w:rsidR="008E456C">
        <w:rPr>
          <w:sz w:val="28"/>
          <w:szCs w:val="28"/>
        </w:rPr>
        <w:t>Рогатинський</w:t>
      </w:r>
      <w:proofErr w:type="spellEnd"/>
      <w:r w:rsidR="008E456C">
        <w:rPr>
          <w:sz w:val="28"/>
          <w:szCs w:val="28"/>
        </w:rPr>
        <w:t xml:space="preserve"> історико-краєзнавчий музей "Опілля"</w:t>
      </w:r>
      <w:r w:rsidR="008E456C">
        <w:rPr>
          <w:sz w:val="28"/>
          <w:szCs w:val="28"/>
        </w:rPr>
        <w:t xml:space="preserve"> </w:t>
      </w:r>
      <w:bookmarkStart w:id="1" w:name="_GoBack"/>
      <w:bookmarkEnd w:id="1"/>
      <w:r w:rsidR="002148DF">
        <w:rPr>
          <w:sz w:val="28"/>
          <w:szCs w:val="28"/>
        </w:rPr>
        <w:t xml:space="preserve">по вул. Галицькій, 52-Г </w:t>
      </w:r>
      <w:r w:rsidR="00B2705A">
        <w:rPr>
          <w:sz w:val="28"/>
          <w:szCs w:val="28"/>
        </w:rPr>
        <w:t>у</w:t>
      </w:r>
      <w:r w:rsidR="002148DF">
        <w:rPr>
          <w:sz w:val="28"/>
          <w:szCs w:val="28"/>
        </w:rPr>
        <w:t xml:space="preserve"> м</w:t>
      </w:r>
      <w:r w:rsidR="00B2705A">
        <w:rPr>
          <w:sz w:val="28"/>
          <w:szCs w:val="28"/>
        </w:rPr>
        <w:t>.</w:t>
      </w:r>
      <w:r w:rsidR="002148DF">
        <w:rPr>
          <w:sz w:val="28"/>
          <w:szCs w:val="28"/>
        </w:rPr>
        <w:t xml:space="preserve"> Рогатин</w:t>
      </w:r>
      <w:r w:rsidR="000F0620">
        <w:rPr>
          <w:sz w:val="28"/>
          <w:szCs w:val="28"/>
        </w:rPr>
        <w:t>»</w:t>
      </w:r>
      <w:r>
        <w:rPr>
          <w:sz w:val="28"/>
          <w:szCs w:val="28"/>
        </w:rPr>
        <w:t xml:space="preserve"> провести  </w:t>
      </w:r>
      <w:r w:rsidR="000F0620">
        <w:rPr>
          <w:sz w:val="28"/>
          <w:szCs w:val="28"/>
        </w:rPr>
        <w:t>1</w:t>
      </w:r>
      <w:r w:rsidR="002148DF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456B8A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456B8A">
        <w:rPr>
          <w:sz w:val="28"/>
          <w:szCs w:val="28"/>
        </w:rPr>
        <w:t>6</w:t>
      </w:r>
      <w:r>
        <w:rPr>
          <w:sz w:val="28"/>
          <w:szCs w:val="28"/>
        </w:rPr>
        <w:t xml:space="preserve"> року о 1</w:t>
      </w:r>
      <w:r w:rsidR="00456B8A">
        <w:rPr>
          <w:sz w:val="28"/>
          <w:szCs w:val="28"/>
        </w:rPr>
        <w:t>1</w:t>
      </w:r>
      <w:r>
        <w:rPr>
          <w:sz w:val="28"/>
          <w:szCs w:val="28"/>
        </w:rPr>
        <w:t xml:space="preserve">:00 годині в приміщенні залу засідань </w:t>
      </w:r>
      <w:proofErr w:type="spellStart"/>
      <w:r>
        <w:rPr>
          <w:sz w:val="28"/>
          <w:szCs w:val="28"/>
        </w:rPr>
        <w:t>Рогатинської</w:t>
      </w:r>
      <w:proofErr w:type="spellEnd"/>
      <w:r>
        <w:rPr>
          <w:sz w:val="28"/>
          <w:szCs w:val="28"/>
        </w:rPr>
        <w:t xml:space="preserve"> міської ради. </w:t>
      </w:r>
    </w:p>
    <w:p w:rsidR="00E57671" w:rsidRPr="00114C55" w:rsidRDefault="00E57671" w:rsidP="00E57671">
      <w:pPr>
        <w:tabs>
          <w:tab w:val="left" w:pos="375"/>
          <w:tab w:val="center" w:pos="467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14C55">
        <w:rPr>
          <w:sz w:val="28"/>
          <w:szCs w:val="28"/>
        </w:rPr>
        <w:t xml:space="preserve">Призначити секретарем громадських слухань </w:t>
      </w:r>
      <w:r w:rsidRPr="00114C55">
        <w:rPr>
          <w:color w:val="000000"/>
          <w:sz w:val="28"/>
          <w:szCs w:val="28"/>
        </w:rPr>
        <w:t xml:space="preserve">головний спеціаліст відділу </w:t>
      </w:r>
      <w:r w:rsidRPr="00114C55">
        <w:rPr>
          <w:sz w:val="28"/>
          <w:szCs w:val="28"/>
        </w:rPr>
        <w:t>містобудування та архітектури</w:t>
      </w:r>
      <w:r w:rsidRPr="00114C55">
        <w:rPr>
          <w:color w:val="000000"/>
          <w:sz w:val="28"/>
          <w:szCs w:val="28"/>
        </w:rPr>
        <w:t xml:space="preserve"> Миколу </w:t>
      </w:r>
      <w:proofErr w:type="spellStart"/>
      <w:r w:rsidRPr="00114C55">
        <w:rPr>
          <w:color w:val="000000"/>
          <w:sz w:val="28"/>
          <w:szCs w:val="28"/>
        </w:rPr>
        <w:t>Павліва</w:t>
      </w:r>
      <w:proofErr w:type="spellEnd"/>
      <w:r w:rsidRPr="00114C55">
        <w:rPr>
          <w:color w:val="000000"/>
          <w:sz w:val="28"/>
          <w:szCs w:val="28"/>
        </w:rPr>
        <w:t>.</w:t>
      </w:r>
    </w:p>
    <w:p w:rsidR="00E57671" w:rsidRDefault="00E57671" w:rsidP="00E576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8.Начальнику відділу містобудування та архітектури Руслану </w:t>
      </w:r>
      <w:proofErr w:type="spellStart"/>
      <w:r>
        <w:rPr>
          <w:sz w:val="28"/>
          <w:szCs w:val="28"/>
        </w:rPr>
        <w:t>Гривнаку</w:t>
      </w:r>
      <w:proofErr w:type="spellEnd"/>
      <w:r>
        <w:rPr>
          <w:sz w:val="28"/>
          <w:szCs w:val="28"/>
        </w:rPr>
        <w:t xml:space="preserve"> організувати оприлюднення результатів розгляду пропозицій громадськості у відповідності до  чинного законодавства.</w:t>
      </w:r>
    </w:p>
    <w:p w:rsidR="00E57671" w:rsidRDefault="00E57671" w:rsidP="00E57671">
      <w:pPr>
        <w:jc w:val="both"/>
        <w:rPr>
          <w:sz w:val="28"/>
          <w:szCs w:val="28"/>
        </w:rPr>
      </w:pPr>
    </w:p>
    <w:p w:rsidR="00E57671" w:rsidRDefault="00E57671" w:rsidP="00E57671">
      <w:pPr>
        <w:ind w:left="225"/>
        <w:jc w:val="both"/>
        <w:rPr>
          <w:sz w:val="28"/>
          <w:szCs w:val="28"/>
        </w:rPr>
      </w:pPr>
    </w:p>
    <w:p w:rsidR="00E57671" w:rsidRPr="009B318A" w:rsidRDefault="00E57671" w:rsidP="00E576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9B318A">
        <w:rPr>
          <w:color w:val="000000"/>
          <w:sz w:val="28"/>
          <w:szCs w:val="28"/>
          <w:lang w:val="uk-UA"/>
        </w:rPr>
        <w:t xml:space="preserve">Міський голова                   </w:t>
      </w:r>
      <w:r>
        <w:rPr>
          <w:color w:val="000000"/>
          <w:sz w:val="28"/>
          <w:szCs w:val="28"/>
          <w:lang w:val="uk-UA"/>
        </w:rPr>
        <w:t xml:space="preserve">                                       </w:t>
      </w:r>
      <w:r w:rsidRPr="009B318A">
        <w:rPr>
          <w:color w:val="000000"/>
          <w:sz w:val="28"/>
          <w:szCs w:val="28"/>
          <w:lang w:val="uk-UA"/>
        </w:rPr>
        <w:t xml:space="preserve">       </w:t>
      </w:r>
      <w:r w:rsidR="000671F1">
        <w:rPr>
          <w:color w:val="000000"/>
          <w:sz w:val="28"/>
          <w:szCs w:val="28"/>
          <w:lang w:val="uk-UA"/>
        </w:rPr>
        <w:t xml:space="preserve">        </w:t>
      </w:r>
      <w:r w:rsidRPr="009B318A">
        <w:rPr>
          <w:color w:val="000000"/>
          <w:sz w:val="28"/>
          <w:szCs w:val="28"/>
          <w:lang w:val="uk-UA"/>
        </w:rPr>
        <w:t xml:space="preserve"> Сергій НАСАЛИК</w:t>
      </w:r>
    </w:p>
    <w:p w:rsidR="00E57671" w:rsidRPr="00A95660" w:rsidRDefault="00E57671" w:rsidP="00E57671">
      <w:pPr>
        <w:jc w:val="both"/>
        <w:rPr>
          <w:sz w:val="28"/>
          <w:szCs w:val="28"/>
        </w:rPr>
      </w:pPr>
    </w:p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 w:rsidP="00E57671">
      <w:pPr>
        <w:widowControl w:val="0"/>
        <w:ind w:right="208"/>
        <w:jc w:val="right"/>
        <w:rPr>
          <w:rFonts w:eastAsia="Times"/>
          <w:color w:val="000000"/>
          <w:sz w:val="20"/>
          <w:szCs w:val="20"/>
        </w:rPr>
      </w:pPr>
    </w:p>
    <w:p w:rsidR="00E57671" w:rsidRDefault="00E57671" w:rsidP="00E57671">
      <w:pPr>
        <w:widowControl w:val="0"/>
        <w:ind w:left="4849" w:right="208"/>
        <w:jc w:val="both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AE3F4C" w:rsidRDefault="00AE3F4C" w:rsidP="000671F1">
      <w:pPr>
        <w:rPr>
          <w:sz w:val="28"/>
          <w:szCs w:val="28"/>
        </w:rPr>
      </w:pPr>
    </w:p>
    <w:sectPr w:rsidR="00AE3F4C" w:rsidSect="000671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5B5" w:rsidRDefault="00CE65B5" w:rsidP="000671F1">
      <w:r>
        <w:separator/>
      </w:r>
    </w:p>
  </w:endnote>
  <w:endnote w:type="continuationSeparator" w:id="0">
    <w:p w:rsidR="00CE65B5" w:rsidRDefault="00CE65B5" w:rsidP="0006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5B5" w:rsidRDefault="00CE65B5" w:rsidP="000671F1">
      <w:r>
        <w:separator/>
      </w:r>
    </w:p>
  </w:footnote>
  <w:footnote w:type="continuationSeparator" w:id="0">
    <w:p w:rsidR="00CE65B5" w:rsidRDefault="00CE65B5" w:rsidP="0006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4224396"/>
      <w:docPartObj>
        <w:docPartGallery w:val="Page Numbers (Top of Page)"/>
        <w:docPartUnique/>
      </w:docPartObj>
    </w:sdtPr>
    <w:sdtEndPr/>
    <w:sdtContent>
      <w:p w:rsidR="000671F1" w:rsidRDefault="000671F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56C">
          <w:rPr>
            <w:noProof/>
          </w:rPr>
          <w:t>2</w:t>
        </w:r>
        <w:r>
          <w:fldChar w:fldCharType="end"/>
        </w:r>
      </w:p>
    </w:sdtContent>
  </w:sdt>
  <w:p w:rsidR="000671F1" w:rsidRDefault="000671F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71"/>
    <w:rsid w:val="00005A71"/>
    <w:rsid w:val="0002793A"/>
    <w:rsid w:val="00047DCB"/>
    <w:rsid w:val="00051E9C"/>
    <w:rsid w:val="00063FCB"/>
    <w:rsid w:val="000671F1"/>
    <w:rsid w:val="00097121"/>
    <w:rsid w:val="000A6541"/>
    <w:rsid w:val="000C49B0"/>
    <w:rsid w:val="000F0620"/>
    <w:rsid w:val="001032AB"/>
    <w:rsid w:val="00114C55"/>
    <w:rsid w:val="001A1AFF"/>
    <w:rsid w:val="001D45C0"/>
    <w:rsid w:val="00205AD6"/>
    <w:rsid w:val="002148DF"/>
    <w:rsid w:val="00285BAD"/>
    <w:rsid w:val="002A19F8"/>
    <w:rsid w:val="0039352D"/>
    <w:rsid w:val="003F3BC3"/>
    <w:rsid w:val="00456B8A"/>
    <w:rsid w:val="0046276A"/>
    <w:rsid w:val="00506EDE"/>
    <w:rsid w:val="00507886"/>
    <w:rsid w:val="005B19D1"/>
    <w:rsid w:val="0070624A"/>
    <w:rsid w:val="007353B2"/>
    <w:rsid w:val="00750656"/>
    <w:rsid w:val="007F2947"/>
    <w:rsid w:val="008919B6"/>
    <w:rsid w:val="008E456C"/>
    <w:rsid w:val="008E5F3B"/>
    <w:rsid w:val="00923560"/>
    <w:rsid w:val="00966E38"/>
    <w:rsid w:val="00986EAD"/>
    <w:rsid w:val="00A73C37"/>
    <w:rsid w:val="00AA0B12"/>
    <w:rsid w:val="00AE3F4C"/>
    <w:rsid w:val="00AE5E6E"/>
    <w:rsid w:val="00B2705A"/>
    <w:rsid w:val="00CB47D9"/>
    <w:rsid w:val="00CE65B5"/>
    <w:rsid w:val="00D37E56"/>
    <w:rsid w:val="00D54D36"/>
    <w:rsid w:val="00D600B6"/>
    <w:rsid w:val="00D819EB"/>
    <w:rsid w:val="00D81BBA"/>
    <w:rsid w:val="00DB26CC"/>
    <w:rsid w:val="00E2069F"/>
    <w:rsid w:val="00E57671"/>
    <w:rsid w:val="00EA38AF"/>
    <w:rsid w:val="00EC3E3F"/>
    <w:rsid w:val="00EC75AE"/>
    <w:rsid w:val="00EF7B95"/>
    <w:rsid w:val="00F57BB0"/>
    <w:rsid w:val="00F808E8"/>
    <w:rsid w:val="00F9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5344D"/>
  <w15:docId w15:val="{BDCDD139-CF3F-4165-A8F7-C23FEB62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67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57671"/>
    <w:pPr>
      <w:keepNext/>
      <w:jc w:val="center"/>
      <w:outlineLvl w:val="1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E57671"/>
    <w:pPr>
      <w:keepNext/>
      <w:jc w:val="both"/>
      <w:outlineLvl w:val="8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7671"/>
    <w:rPr>
      <w:rFonts w:ascii="Times New Roman" w:eastAsia="Times New Roman" w:hAnsi="Times New Roman" w:cs="Times New Roman"/>
      <w:b/>
      <w:bCs/>
      <w:snapToGrid w:val="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57671"/>
    <w:rPr>
      <w:rFonts w:ascii="Bookman Old Style" w:eastAsia="Times New Roman" w:hAnsi="Bookman Old Style" w:cs="Times New Roman"/>
      <w:snapToGrid w:val="0"/>
      <w:sz w:val="28"/>
      <w:szCs w:val="24"/>
      <w:lang w:val="uk-UA" w:eastAsia="ru-RU"/>
    </w:rPr>
  </w:style>
  <w:style w:type="paragraph" w:styleId="a3">
    <w:name w:val="Normal (Web)"/>
    <w:basedOn w:val="a"/>
    <w:uiPriority w:val="99"/>
    <w:rsid w:val="00E57671"/>
    <w:pPr>
      <w:spacing w:before="100" w:beforeAutospacing="1" w:after="100" w:afterAutospacing="1"/>
    </w:pPr>
    <w:rPr>
      <w:snapToGrid/>
      <w:lang w:val="ru-RU"/>
    </w:rPr>
  </w:style>
  <w:style w:type="paragraph" w:styleId="a4">
    <w:name w:val="No Spacing"/>
    <w:qFormat/>
    <w:rsid w:val="00E57671"/>
    <w:pPr>
      <w:spacing w:after="0" w:line="240" w:lineRule="auto"/>
    </w:pPr>
    <w:rPr>
      <w:rFonts w:ascii="Calibri" w:eastAsia="Calibri" w:hAnsi="Calibri" w:cs="DejaVu Sans"/>
      <w:lang w:val="uk-UA"/>
    </w:rPr>
  </w:style>
  <w:style w:type="paragraph" w:styleId="a5">
    <w:name w:val="List Paragraph"/>
    <w:basedOn w:val="a"/>
    <w:uiPriority w:val="34"/>
    <w:qFormat/>
    <w:rsid w:val="00E576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 w:eastAsia="en-US"/>
    </w:rPr>
  </w:style>
  <w:style w:type="paragraph" w:styleId="a6">
    <w:name w:val="Body Text Indent"/>
    <w:basedOn w:val="a"/>
    <w:link w:val="a7"/>
    <w:uiPriority w:val="99"/>
    <w:unhideWhenUsed/>
    <w:rsid w:val="00E57671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napToGrid/>
      <w:sz w:val="20"/>
      <w:szCs w:val="20"/>
      <w:lang w:val="ru-RU"/>
    </w:rPr>
  </w:style>
  <w:style w:type="character" w:customStyle="1" w:styleId="a7">
    <w:name w:val="Основний текст з відступом Знак"/>
    <w:basedOn w:val="a0"/>
    <w:link w:val="a6"/>
    <w:uiPriority w:val="99"/>
    <w:rsid w:val="00E576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57671"/>
    <w:rPr>
      <w:b/>
      <w:bCs/>
    </w:rPr>
  </w:style>
  <w:style w:type="paragraph" w:styleId="a9">
    <w:name w:val="header"/>
    <w:basedOn w:val="a"/>
    <w:link w:val="aa"/>
    <w:uiPriority w:val="99"/>
    <w:unhideWhenUsed/>
    <w:rsid w:val="000671F1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0671F1"/>
    <w:rPr>
      <w:rFonts w:ascii="Times New Roman" w:eastAsia="Times New Roman" w:hAnsi="Times New Roman" w:cs="Times New Roman"/>
      <w:snapToGrid w:val="0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0671F1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0671F1"/>
    <w:rPr>
      <w:rFonts w:ascii="Times New Roman" w:eastAsia="Times New Roman" w:hAnsi="Times New Roman" w:cs="Times New Roman"/>
      <w:snapToGrid w:val="0"/>
      <w:sz w:val="24"/>
      <w:szCs w:val="24"/>
      <w:lang w:val="uk-UA" w:eastAsia="ru-RU"/>
    </w:rPr>
  </w:style>
  <w:style w:type="paragraph" w:styleId="ad">
    <w:name w:val="Balloon Text"/>
    <w:basedOn w:val="a"/>
    <w:link w:val="ae"/>
    <w:uiPriority w:val="99"/>
    <w:semiHidden/>
    <w:unhideWhenUsed/>
    <w:rsid w:val="008E456C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8E456C"/>
    <w:rPr>
      <w:rFonts w:ascii="Segoe UI" w:eastAsia="Times New Roman" w:hAnsi="Segoe UI" w:cs="Segoe UI"/>
      <w:snapToGrid w:val="0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2056</Words>
  <Characters>1173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2026-08-28T12:01:00Z</cp:lastPrinted>
  <dcterms:created xsi:type="dcterms:W3CDTF">2026-08-27T13:27:00Z</dcterms:created>
  <dcterms:modified xsi:type="dcterms:W3CDTF">2026-08-28T12:01:00Z</dcterms:modified>
</cp:coreProperties>
</file>