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D881C" w14:textId="3447671F" w:rsidR="00690A79" w:rsidRPr="00946AEF" w:rsidRDefault="00690A79" w:rsidP="00690A79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bookmarkStart w:id="0" w:name="_Hlk193449330"/>
      <w:r w:rsidRPr="00AF76FA"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3DCF014" wp14:editId="3DF2F6BF">
            <wp:extent cx="539115" cy="723265"/>
            <wp:effectExtent l="0" t="0" r="0" b="635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B4BB3" w14:textId="77777777" w:rsidR="00690A79" w:rsidRPr="00946AEF" w:rsidRDefault="00690A79" w:rsidP="00690A79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946AEF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903EE57" w14:textId="77777777" w:rsidR="00690A79" w:rsidRPr="00946AEF" w:rsidRDefault="00690A79" w:rsidP="00690A79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946AEF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946AEF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36DB510E" w14:textId="77777777" w:rsidR="00690A79" w:rsidRPr="00946AEF" w:rsidRDefault="00690A79" w:rsidP="00690A79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 wp14:anchorId="2CF0E22B" wp14:editId="30214ADD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96F2EF0" id="Пряма сполучна лінія 4" o:spid="_x0000_s1026" style="position:absolute;flip:y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" strokeweight="4.5pt">
                <v:stroke linestyle="thickThin"/>
              </v:line>
            </w:pict>
          </mc:Fallback>
        </mc:AlternateContent>
      </w:r>
    </w:p>
    <w:p w14:paraId="16C14A93" w14:textId="77777777" w:rsidR="00690A79" w:rsidRPr="00946AEF" w:rsidRDefault="00690A79" w:rsidP="00690A79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946AEF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10569DA1" w14:textId="77777777" w:rsidR="00690A79" w:rsidRPr="00946AEF" w:rsidRDefault="00690A79" w:rsidP="00690A79">
      <w:pPr>
        <w:rPr>
          <w:color w:val="000000"/>
          <w:sz w:val="28"/>
          <w:szCs w:val="28"/>
          <w:lang w:eastAsia="uk-UA"/>
        </w:rPr>
      </w:pPr>
    </w:p>
    <w:p w14:paraId="65E9F41D" w14:textId="471038DF" w:rsidR="00690A79" w:rsidRPr="00946AEF" w:rsidRDefault="00690A79" w:rsidP="00690A79">
      <w:pPr>
        <w:ind w:left="180" w:right="-540"/>
        <w:rPr>
          <w:color w:val="000000"/>
          <w:sz w:val="28"/>
          <w:szCs w:val="28"/>
          <w:lang w:eastAsia="uk-UA"/>
        </w:rPr>
      </w:pPr>
      <w:r w:rsidRPr="00946AEF">
        <w:rPr>
          <w:color w:val="000000"/>
          <w:sz w:val="28"/>
          <w:szCs w:val="28"/>
          <w:lang w:eastAsia="uk-UA"/>
        </w:rPr>
        <w:t xml:space="preserve">від </w:t>
      </w:r>
      <w:r w:rsidR="003B5CF6">
        <w:rPr>
          <w:color w:val="000000"/>
          <w:sz w:val="28"/>
          <w:szCs w:val="28"/>
          <w:lang w:val="uk-UA" w:eastAsia="uk-UA"/>
        </w:rPr>
        <w:t>30</w:t>
      </w:r>
      <w:r w:rsidRPr="00946AEF">
        <w:rPr>
          <w:color w:val="000000"/>
          <w:sz w:val="28"/>
          <w:szCs w:val="28"/>
          <w:lang w:eastAsia="uk-UA"/>
        </w:rPr>
        <w:t xml:space="preserve"> </w:t>
      </w:r>
      <w:r w:rsidR="003B5CF6">
        <w:rPr>
          <w:color w:val="000000"/>
          <w:sz w:val="28"/>
          <w:szCs w:val="28"/>
          <w:lang w:val="uk-UA" w:eastAsia="uk-UA"/>
        </w:rPr>
        <w:t>лип</w:t>
      </w:r>
      <w:r w:rsidR="007051F7">
        <w:rPr>
          <w:color w:val="000000"/>
          <w:sz w:val="28"/>
          <w:szCs w:val="28"/>
          <w:lang w:val="uk-UA" w:eastAsia="uk-UA"/>
        </w:rPr>
        <w:t>ня</w:t>
      </w:r>
      <w:r w:rsidRPr="00946AEF">
        <w:rPr>
          <w:color w:val="000000"/>
          <w:sz w:val="28"/>
          <w:szCs w:val="28"/>
          <w:lang w:eastAsia="uk-UA"/>
        </w:rPr>
        <w:t xml:space="preserve"> 2026 р. № </w:t>
      </w:r>
      <w:r w:rsidR="006E756B">
        <w:rPr>
          <w:color w:val="000000"/>
          <w:sz w:val="28"/>
          <w:szCs w:val="28"/>
          <w:lang w:val="uk-UA" w:eastAsia="uk-UA"/>
        </w:rPr>
        <w:t>13856</w:t>
      </w:r>
      <w:r w:rsidRPr="00946AEF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ab/>
      </w:r>
      <w:r w:rsidR="007051F7">
        <w:rPr>
          <w:color w:val="000000"/>
          <w:sz w:val="28"/>
          <w:szCs w:val="28"/>
          <w:lang w:eastAsia="uk-UA"/>
        </w:rPr>
        <w:tab/>
      </w:r>
      <w:r w:rsidRPr="00946AEF">
        <w:rPr>
          <w:color w:val="000000"/>
          <w:sz w:val="28"/>
          <w:szCs w:val="28"/>
          <w:lang w:eastAsia="uk-UA"/>
        </w:rPr>
        <w:t>7</w:t>
      </w:r>
      <w:r w:rsidR="003B5CF6">
        <w:rPr>
          <w:color w:val="000000"/>
          <w:sz w:val="28"/>
          <w:szCs w:val="28"/>
          <w:lang w:val="uk-UA" w:eastAsia="uk-UA"/>
        </w:rPr>
        <w:t>5</w:t>
      </w:r>
      <w:r w:rsidRPr="00946AEF">
        <w:rPr>
          <w:color w:val="000000"/>
          <w:sz w:val="28"/>
          <w:szCs w:val="28"/>
          <w:lang w:eastAsia="uk-UA"/>
        </w:rPr>
        <w:t xml:space="preserve"> сесія </w:t>
      </w:r>
      <w:r w:rsidRPr="00946AEF">
        <w:rPr>
          <w:color w:val="000000"/>
          <w:sz w:val="28"/>
          <w:szCs w:val="28"/>
          <w:lang w:val="en-US" w:eastAsia="uk-UA"/>
        </w:rPr>
        <w:t>VIII</w:t>
      </w:r>
      <w:r w:rsidRPr="00946AEF">
        <w:rPr>
          <w:color w:val="000000"/>
          <w:sz w:val="28"/>
          <w:szCs w:val="28"/>
          <w:lang w:eastAsia="uk-UA"/>
        </w:rPr>
        <w:t xml:space="preserve"> скликання</w:t>
      </w:r>
    </w:p>
    <w:p w14:paraId="5B46F970" w14:textId="77777777" w:rsidR="00690A79" w:rsidRPr="00946AEF" w:rsidRDefault="00690A79" w:rsidP="00690A79">
      <w:pPr>
        <w:ind w:left="180" w:right="-540"/>
        <w:rPr>
          <w:color w:val="000000"/>
          <w:sz w:val="28"/>
          <w:szCs w:val="28"/>
          <w:lang w:eastAsia="uk-UA"/>
        </w:rPr>
      </w:pPr>
      <w:r w:rsidRPr="00946AEF">
        <w:rPr>
          <w:color w:val="000000"/>
          <w:sz w:val="28"/>
          <w:szCs w:val="28"/>
          <w:lang w:eastAsia="uk-UA"/>
        </w:rPr>
        <w:t>м. Рогатин</w:t>
      </w:r>
    </w:p>
    <w:p w14:paraId="4CDC3606" w14:textId="77777777" w:rsidR="00690A79" w:rsidRPr="00946AEF" w:rsidRDefault="00690A79" w:rsidP="00690A79">
      <w:pPr>
        <w:ind w:right="-540"/>
        <w:rPr>
          <w:color w:val="000000"/>
          <w:sz w:val="28"/>
          <w:szCs w:val="28"/>
          <w:lang w:eastAsia="uk-UA"/>
        </w:rPr>
      </w:pPr>
    </w:p>
    <w:p w14:paraId="37115314" w14:textId="77777777" w:rsidR="00690A79" w:rsidRPr="00946AEF" w:rsidRDefault="00690A79" w:rsidP="00690A79">
      <w:pPr>
        <w:ind w:left="180" w:right="278"/>
        <w:rPr>
          <w:b/>
          <w:vanish/>
          <w:color w:val="FF0000"/>
          <w:sz w:val="28"/>
          <w:szCs w:val="28"/>
        </w:rPr>
      </w:pPr>
      <w:r w:rsidRPr="00946AEF">
        <w:rPr>
          <w:b/>
          <w:vanish/>
          <w:color w:val="FF0000"/>
          <w:sz w:val="28"/>
          <w:szCs w:val="28"/>
        </w:rPr>
        <w:t>{name}</w:t>
      </w:r>
    </w:p>
    <w:p w14:paraId="2EAD0A5F" w14:textId="77777777" w:rsidR="00690A79" w:rsidRDefault="00690A79" w:rsidP="00690A79">
      <w:pPr>
        <w:pStyle w:val="a4"/>
        <w:rPr>
          <w:sz w:val="28"/>
          <w:szCs w:val="28"/>
          <w:lang w:val="uk-UA"/>
        </w:rPr>
      </w:pPr>
      <w:r w:rsidRPr="00767367">
        <w:rPr>
          <w:sz w:val="28"/>
          <w:szCs w:val="28"/>
          <w:lang w:val="uk-UA"/>
        </w:rPr>
        <w:t>Про внесення змін до</w:t>
      </w:r>
      <w:r>
        <w:rPr>
          <w:sz w:val="28"/>
          <w:szCs w:val="28"/>
          <w:lang w:val="uk-UA"/>
        </w:rPr>
        <w:t xml:space="preserve"> </w:t>
      </w:r>
      <w:r w:rsidRPr="008C1501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8C1501">
        <w:rPr>
          <w:sz w:val="28"/>
          <w:szCs w:val="28"/>
          <w:lang w:val="uk-UA"/>
        </w:rPr>
        <w:t xml:space="preserve"> підтримки </w:t>
      </w:r>
    </w:p>
    <w:p w14:paraId="3F73ABC3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підрозділів Міністерства оборони України,</w:t>
      </w:r>
    </w:p>
    <w:p w14:paraId="53913C18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Збройних Сил України, територіальної оборони,</w:t>
      </w:r>
    </w:p>
    <w:p w14:paraId="05BB3FE9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Міністерства внутрішніх справ України,</w:t>
      </w:r>
    </w:p>
    <w:p w14:paraId="7B8F834A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 xml:space="preserve">правоохоронних органів та інших військових </w:t>
      </w:r>
    </w:p>
    <w:p w14:paraId="4BACB02F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формувань,</w:t>
      </w:r>
      <w:r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 xml:space="preserve">утворених відповідно до законів </w:t>
      </w:r>
    </w:p>
    <w:p w14:paraId="3AEFD01E" w14:textId="77777777" w:rsidR="00690A79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України, що беруть участь</w:t>
      </w:r>
      <w:r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 xml:space="preserve">у здійсненні заходів </w:t>
      </w:r>
    </w:p>
    <w:p w14:paraId="1D0FEEF5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із забезпечення національної безпеки і</w:t>
      </w:r>
    </w:p>
    <w:p w14:paraId="074F019A" w14:textId="77777777" w:rsidR="00690A79" w:rsidRPr="00E67020" w:rsidRDefault="00690A79" w:rsidP="00690A79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оборони, відсічі і стримування збройної агресії</w:t>
      </w:r>
    </w:p>
    <w:p w14:paraId="7CFD2731" w14:textId="77777777" w:rsidR="00690A79" w:rsidRPr="00FB188F" w:rsidRDefault="00690A79" w:rsidP="00690A79">
      <w:pPr>
        <w:rPr>
          <w:sz w:val="28"/>
          <w:szCs w:val="28"/>
        </w:rPr>
      </w:pPr>
      <w:r w:rsidRPr="00E67020">
        <w:rPr>
          <w:sz w:val="28"/>
          <w:szCs w:val="28"/>
          <w:lang w:val="uk-UA"/>
        </w:rPr>
        <w:t>російської федерації проти України на 2026 рік</w:t>
      </w:r>
    </w:p>
    <w:p w14:paraId="16D57020" w14:textId="77777777" w:rsidR="00690A79" w:rsidRPr="00946AEF" w:rsidRDefault="00690A79" w:rsidP="00690A79">
      <w:pPr>
        <w:ind w:right="278"/>
        <w:rPr>
          <w:b/>
          <w:vanish/>
          <w:color w:val="FF0000"/>
          <w:sz w:val="28"/>
          <w:szCs w:val="28"/>
        </w:rPr>
      </w:pPr>
      <w:r w:rsidRPr="00946AEF">
        <w:rPr>
          <w:b/>
          <w:vanish/>
          <w:color w:val="FF0000"/>
          <w:sz w:val="28"/>
          <w:szCs w:val="28"/>
        </w:rPr>
        <w:t xml:space="preserve"> {</w:t>
      </w:r>
      <w:r w:rsidRPr="00946AEF">
        <w:rPr>
          <w:b/>
          <w:vanish/>
          <w:color w:val="FF0000"/>
          <w:sz w:val="28"/>
          <w:szCs w:val="28"/>
          <w:lang w:val="en-US"/>
        </w:rPr>
        <w:t>name</w:t>
      </w:r>
      <w:r w:rsidRPr="00946AEF">
        <w:rPr>
          <w:b/>
          <w:vanish/>
          <w:color w:val="FF0000"/>
          <w:sz w:val="28"/>
          <w:szCs w:val="28"/>
        </w:rPr>
        <w:t>}</w:t>
      </w:r>
    </w:p>
    <w:p w14:paraId="153B2FB4" w14:textId="77777777" w:rsidR="00690A79" w:rsidRPr="00946AEF" w:rsidRDefault="00690A79" w:rsidP="00690A79">
      <w:pPr>
        <w:ind w:right="11"/>
        <w:jc w:val="both"/>
        <w:rPr>
          <w:sz w:val="28"/>
          <w:szCs w:val="28"/>
          <w:lang w:eastAsia="uk-UA"/>
        </w:rPr>
      </w:pPr>
    </w:p>
    <w:bookmarkEnd w:id="0"/>
    <w:p w14:paraId="1AA1C916" w14:textId="77777777" w:rsidR="00690A79" w:rsidRDefault="00690A79" w:rsidP="00690A79">
      <w:pPr>
        <w:ind w:right="278"/>
        <w:rPr>
          <w:rFonts w:eastAsia="SimSun"/>
          <w:b/>
          <w:color w:val="FF0000"/>
          <w:sz w:val="28"/>
          <w:szCs w:val="28"/>
          <w:lang w:eastAsia="zh-CN"/>
        </w:rPr>
      </w:pPr>
      <w:r w:rsidRPr="009228A4">
        <w:rPr>
          <w:rFonts w:eastAsia="SimSun"/>
          <w:b/>
          <w:vanish/>
          <w:color w:val="FF0000"/>
          <w:sz w:val="28"/>
          <w:szCs w:val="28"/>
          <w:lang w:eastAsia="zh-CN"/>
        </w:rPr>
        <w:t>{</w:t>
      </w:r>
      <w:r w:rsidRPr="009228A4">
        <w:rPr>
          <w:rFonts w:eastAsia="SimSun"/>
          <w:b/>
          <w:vanish/>
          <w:color w:val="FF0000"/>
          <w:sz w:val="28"/>
          <w:szCs w:val="28"/>
          <w:lang w:val="en-US" w:eastAsia="zh-CN"/>
        </w:rPr>
        <w:t>name</w:t>
      </w:r>
      <w:r w:rsidRPr="009228A4">
        <w:rPr>
          <w:rFonts w:eastAsia="SimSun"/>
          <w:b/>
          <w:vanish/>
          <w:color w:val="FF0000"/>
          <w:sz w:val="28"/>
          <w:szCs w:val="28"/>
          <w:lang w:eastAsia="zh-CN"/>
        </w:rPr>
        <w:t>}</w:t>
      </w:r>
    </w:p>
    <w:p w14:paraId="4BAC096A" w14:textId="77777777" w:rsidR="00690A79" w:rsidRPr="009228A4" w:rsidRDefault="00690A79" w:rsidP="00690A79">
      <w:pPr>
        <w:ind w:right="278"/>
        <w:rPr>
          <w:rFonts w:eastAsia="SimSun"/>
          <w:b/>
          <w:vanish/>
          <w:color w:val="FF0000"/>
          <w:sz w:val="28"/>
          <w:szCs w:val="28"/>
          <w:lang w:eastAsia="zh-CN"/>
        </w:rPr>
      </w:pPr>
    </w:p>
    <w:p w14:paraId="21F1F8BB" w14:textId="3174A74A" w:rsidR="00690A79" w:rsidRPr="0052310B" w:rsidRDefault="00690A79" w:rsidP="00690A79">
      <w:pPr>
        <w:pStyle w:val="a4"/>
        <w:ind w:firstLine="567"/>
        <w:jc w:val="both"/>
        <w:rPr>
          <w:sz w:val="28"/>
          <w:szCs w:val="28"/>
          <w:lang w:val="uk-UA"/>
        </w:rPr>
      </w:pPr>
      <w:r w:rsidRPr="0052310B">
        <w:rPr>
          <w:color w:val="000000"/>
          <w:sz w:val="28"/>
          <w:szCs w:val="28"/>
        </w:rPr>
        <w:t xml:space="preserve">Відповідно до </w:t>
      </w:r>
      <w:r w:rsidRPr="0052310B">
        <w:rPr>
          <w:sz w:val="28"/>
          <w:szCs w:val="28"/>
        </w:rPr>
        <w:t xml:space="preserve">Закону України «Про </w:t>
      </w:r>
      <w:proofErr w:type="spellStart"/>
      <w:r w:rsidRPr="0052310B">
        <w:rPr>
          <w:sz w:val="28"/>
          <w:szCs w:val="28"/>
        </w:rPr>
        <w:t>місцеве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самоврядування</w:t>
      </w:r>
      <w:proofErr w:type="spellEnd"/>
      <w:r w:rsidRPr="0052310B">
        <w:rPr>
          <w:sz w:val="28"/>
          <w:szCs w:val="28"/>
        </w:rPr>
        <w:t xml:space="preserve"> в </w:t>
      </w:r>
      <w:proofErr w:type="spellStart"/>
      <w:r w:rsidRPr="0052310B">
        <w:rPr>
          <w:sz w:val="28"/>
          <w:szCs w:val="28"/>
        </w:rPr>
        <w:t>Україні</w:t>
      </w:r>
      <w:proofErr w:type="spellEnd"/>
      <w:r w:rsidRPr="0052310B">
        <w:rPr>
          <w:sz w:val="28"/>
          <w:szCs w:val="28"/>
        </w:rPr>
        <w:t>»,</w:t>
      </w:r>
      <w:r w:rsidRPr="0052310B">
        <w:rPr>
          <w:color w:val="000000"/>
          <w:sz w:val="28"/>
          <w:szCs w:val="28"/>
        </w:rPr>
        <w:t xml:space="preserve"> Бюджетного кодексу України, </w:t>
      </w:r>
      <w:proofErr w:type="spellStart"/>
      <w:r w:rsidR="006E756B">
        <w:rPr>
          <w:sz w:val="28"/>
          <w:szCs w:val="28"/>
        </w:rPr>
        <w:t>з</w:t>
      </w:r>
      <w:r>
        <w:rPr>
          <w:sz w:val="28"/>
          <w:szCs w:val="28"/>
        </w:rPr>
        <w:t>аконів</w:t>
      </w:r>
      <w:proofErr w:type="spellEnd"/>
      <w:r w:rsidRPr="0052310B">
        <w:rPr>
          <w:sz w:val="28"/>
          <w:szCs w:val="28"/>
        </w:rPr>
        <w:t xml:space="preserve"> України «Про </w:t>
      </w:r>
      <w:proofErr w:type="spellStart"/>
      <w:r w:rsidRPr="0052310B">
        <w:rPr>
          <w:sz w:val="28"/>
          <w:szCs w:val="28"/>
        </w:rPr>
        <w:t>основи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національного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спротиву</w:t>
      </w:r>
      <w:proofErr w:type="spellEnd"/>
      <w:r w:rsidRPr="0052310B">
        <w:rPr>
          <w:sz w:val="28"/>
          <w:szCs w:val="28"/>
        </w:rPr>
        <w:t xml:space="preserve">», «Про оборону України», «Про </w:t>
      </w:r>
      <w:proofErr w:type="spellStart"/>
      <w:r w:rsidRPr="0052310B">
        <w:rPr>
          <w:sz w:val="28"/>
          <w:szCs w:val="28"/>
        </w:rPr>
        <w:t>військовий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обов’язок</w:t>
      </w:r>
      <w:proofErr w:type="spellEnd"/>
      <w:r w:rsidRPr="0052310B">
        <w:rPr>
          <w:sz w:val="28"/>
          <w:szCs w:val="28"/>
        </w:rPr>
        <w:t xml:space="preserve"> і </w:t>
      </w:r>
      <w:proofErr w:type="spellStart"/>
      <w:r w:rsidRPr="0052310B">
        <w:rPr>
          <w:sz w:val="28"/>
          <w:szCs w:val="28"/>
        </w:rPr>
        <w:t>військову</w:t>
      </w:r>
      <w:proofErr w:type="spellEnd"/>
      <w:r w:rsidRPr="0052310B">
        <w:rPr>
          <w:sz w:val="28"/>
          <w:szCs w:val="28"/>
        </w:rPr>
        <w:t xml:space="preserve"> службу»</w:t>
      </w:r>
      <w:r>
        <w:rPr>
          <w:color w:val="000000"/>
          <w:sz w:val="28"/>
          <w:szCs w:val="28"/>
        </w:rPr>
        <w:t>, </w:t>
      </w:r>
      <w:r w:rsidRPr="0052310B">
        <w:rPr>
          <w:color w:val="000000"/>
          <w:sz w:val="28"/>
          <w:szCs w:val="28"/>
        </w:rPr>
        <w:t xml:space="preserve">«Про </w:t>
      </w:r>
      <w:proofErr w:type="spellStart"/>
      <w:r w:rsidRPr="0052310B">
        <w:rPr>
          <w:color w:val="000000"/>
          <w:sz w:val="28"/>
          <w:szCs w:val="28"/>
        </w:rPr>
        <w:t>Збройні</w:t>
      </w:r>
      <w:proofErr w:type="spellEnd"/>
      <w:r w:rsidRPr="0052310B">
        <w:rPr>
          <w:color w:val="000000"/>
          <w:sz w:val="28"/>
          <w:szCs w:val="28"/>
        </w:rPr>
        <w:t xml:space="preserve"> </w:t>
      </w:r>
      <w:proofErr w:type="spellStart"/>
      <w:r w:rsidRPr="0052310B">
        <w:rPr>
          <w:color w:val="000000"/>
          <w:sz w:val="28"/>
          <w:szCs w:val="28"/>
        </w:rPr>
        <w:t>Сили</w:t>
      </w:r>
      <w:proofErr w:type="spellEnd"/>
      <w:r w:rsidRPr="0052310B">
        <w:rPr>
          <w:color w:val="000000"/>
          <w:sz w:val="28"/>
          <w:szCs w:val="28"/>
        </w:rPr>
        <w:t xml:space="preserve"> України»</w:t>
      </w:r>
      <w:r>
        <w:rPr>
          <w:sz w:val="28"/>
          <w:szCs w:val="28"/>
          <w:lang w:val="uk-UA"/>
        </w:rPr>
        <w:t>, Указу</w:t>
      </w:r>
      <w:r w:rsidRPr="00B7526C">
        <w:rPr>
          <w:sz w:val="28"/>
          <w:szCs w:val="28"/>
          <w:lang w:val="uk-UA"/>
        </w:rPr>
        <w:t xml:space="preserve"> Президента України від 11.02.2016 №44/2016 «Про шефську допомогу військовим частинам Збройних Сил України, Національної гвардії України та Державної прикордонної служби України»</w:t>
      </w:r>
      <w:r>
        <w:rPr>
          <w:sz w:val="28"/>
          <w:szCs w:val="28"/>
          <w:lang w:val="uk-UA"/>
        </w:rPr>
        <w:t xml:space="preserve">, у зв’язку із </w:t>
      </w:r>
      <w:r w:rsidR="003B5CF6">
        <w:rPr>
          <w:sz w:val="28"/>
          <w:szCs w:val="28"/>
          <w:lang w:val="uk-UA"/>
        </w:rPr>
        <w:t>численними зверненнями військових частин на придбання та передачу товарів військового призначення</w:t>
      </w:r>
      <w:r>
        <w:rPr>
          <w:sz w:val="28"/>
          <w:szCs w:val="28"/>
          <w:lang w:val="uk-UA"/>
        </w:rPr>
        <w:t>, міська рада ВИРІШИЛА</w:t>
      </w:r>
      <w:r w:rsidRPr="0052310B">
        <w:rPr>
          <w:sz w:val="28"/>
          <w:szCs w:val="28"/>
          <w:lang w:val="uk-UA"/>
        </w:rPr>
        <w:t>:</w:t>
      </w:r>
    </w:p>
    <w:p w14:paraId="5ADFF3E0" w14:textId="635C66F6" w:rsidR="00690A79" w:rsidRPr="008C1501" w:rsidRDefault="00690A79" w:rsidP="00690A7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Внести зміни </w:t>
      </w:r>
      <w:r>
        <w:rPr>
          <w:sz w:val="28"/>
          <w:szCs w:val="24"/>
          <w:lang w:val="uk-UA"/>
        </w:rPr>
        <w:t>в розділ 5 «Заходи програми»</w:t>
      </w:r>
      <w:r>
        <w:rPr>
          <w:sz w:val="28"/>
          <w:szCs w:val="28"/>
          <w:lang w:val="uk-UA"/>
        </w:rPr>
        <w:t xml:space="preserve"> </w:t>
      </w:r>
      <w:r w:rsidRPr="008C1501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8C1501"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>підтримки підрозділів Міністерства оборони України, Збройних Сил України, територіальної оборони, Міністерства внутрішніх справ України, правоохоронних органів та інших військових формувань, утворених відповідно до законів України, що беруть участь у здійсненні заходів із забезпечення національної безпеки і оборони, відсічі і стримування збройної агресії російської федерації проти України на 2026 рік</w:t>
      </w:r>
      <w:r>
        <w:rPr>
          <w:sz w:val="28"/>
          <w:szCs w:val="28"/>
          <w:lang w:val="uk-UA"/>
        </w:rPr>
        <w:t xml:space="preserve">, </w:t>
      </w:r>
      <w:r w:rsidRPr="00F64360">
        <w:rPr>
          <w:sz w:val="28"/>
          <w:szCs w:val="28"/>
          <w:lang w:val="uk-UA"/>
        </w:rPr>
        <w:t>затверджен</w:t>
      </w:r>
      <w:r>
        <w:rPr>
          <w:sz w:val="28"/>
          <w:szCs w:val="28"/>
          <w:lang w:val="uk-UA"/>
        </w:rPr>
        <w:t>ої</w:t>
      </w:r>
      <w:r w:rsidRPr="00F64360">
        <w:rPr>
          <w:sz w:val="28"/>
          <w:szCs w:val="28"/>
          <w:lang w:val="uk-UA"/>
        </w:rPr>
        <w:t xml:space="preserve"> рішенням </w:t>
      </w:r>
      <w:r>
        <w:rPr>
          <w:sz w:val="28"/>
          <w:szCs w:val="28"/>
          <w:lang w:val="uk-UA"/>
        </w:rPr>
        <w:t>68</w:t>
      </w:r>
      <w:r w:rsidRPr="00F64360">
        <w:rPr>
          <w:sz w:val="28"/>
          <w:szCs w:val="28"/>
          <w:lang w:val="uk-UA"/>
        </w:rPr>
        <w:t xml:space="preserve"> сесії міської ради </w:t>
      </w:r>
      <w:r w:rsidRPr="008C1501">
        <w:rPr>
          <w:color w:val="000000"/>
          <w:sz w:val="28"/>
          <w:szCs w:val="28"/>
          <w:lang w:val="uk-UA"/>
        </w:rPr>
        <w:t>від 1</w:t>
      </w:r>
      <w:r>
        <w:rPr>
          <w:color w:val="000000"/>
          <w:sz w:val="28"/>
          <w:szCs w:val="28"/>
          <w:lang w:val="uk-UA"/>
        </w:rPr>
        <w:t>8</w:t>
      </w:r>
      <w:r w:rsidRPr="008C1501">
        <w:rPr>
          <w:color w:val="000000"/>
          <w:sz w:val="28"/>
          <w:szCs w:val="28"/>
          <w:lang w:val="uk-UA"/>
        </w:rPr>
        <w:t xml:space="preserve"> грудня 202</w:t>
      </w:r>
      <w:r>
        <w:rPr>
          <w:color w:val="000000"/>
          <w:sz w:val="28"/>
          <w:szCs w:val="28"/>
          <w:lang w:val="uk-UA"/>
        </w:rPr>
        <w:t>5</w:t>
      </w:r>
      <w:r w:rsidRPr="008C1501">
        <w:rPr>
          <w:color w:val="000000"/>
          <w:sz w:val="28"/>
          <w:szCs w:val="28"/>
          <w:lang w:val="uk-UA"/>
        </w:rPr>
        <w:t xml:space="preserve"> р. №</w:t>
      </w:r>
      <w:r w:rsidRPr="00F64360">
        <w:rPr>
          <w:color w:val="000000"/>
          <w:sz w:val="28"/>
          <w:szCs w:val="28"/>
          <w:lang w:val="uk-UA"/>
        </w:rPr>
        <w:t xml:space="preserve"> 1</w:t>
      </w:r>
      <w:r>
        <w:rPr>
          <w:color w:val="000000"/>
          <w:sz w:val="28"/>
          <w:szCs w:val="28"/>
          <w:lang w:val="uk-UA"/>
        </w:rPr>
        <w:t>2907</w:t>
      </w:r>
      <w:r w:rsidR="00F6213C">
        <w:rPr>
          <w:color w:val="000000"/>
          <w:sz w:val="28"/>
          <w:szCs w:val="28"/>
          <w:lang w:val="uk-UA"/>
        </w:rPr>
        <w:t>, а саме:</w:t>
      </w:r>
    </w:p>
    <w:p w14:paraId="5C9BBF53" w14:textId="3221003C" w:rsidR="00690A79" w:rsidRDefault="00690A79" w:rsidP="00690A79">
      <w:pPr>
        <w:pStyle w:val="a3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 xml:space="preserve"> У пункті 1.1 «</w:t>
      </w:r>
      <w:r w:rsidRPr="00AC4FF7">
        <w:rPr>
          <w:sz w:val="28"/>
          <w:szCs w:val="24"/>
          <w:lang w:val="uk-UA"/>
        </w:rPr>
        <w:t xml:space="preserve">Участь громади у зміцненні матеріально-технічного забезпечення підрозділів Міністерства оборони України, Збройних Сил України, територіальної оборони, Міністерства внутрішніх справ України, правоохоронних органів та інших військових формувань шляхом придбання </w:t>
      </w:r>
      <w:r w:rsidRPr="00AC4FF7">
        <w:rPr>
          <w:sz w:val="28"/>
          <w:szCs w:val="24"/>
          <w:lang w:val="uk-UA"/>
        </w:rPr>
        <w:lastRenderedPageBreak/>
        <w:t>автотранспортних засобів, тканини для виготовлення маскувальних сіток, паливно-мастильних матеріалів, товарів військового призначення</w:t>
      </w:r>
      <w:r>
        <w:rPr>
          <w:sz w:val="28"/>
          <w:szCs w:val="24"/>
          <w:lang w:val="uk-UA"/>
        </w:rPr>
        <w:t>»</w:t>
      </w:r>
      <w:r w:rsidRPr="00AC4FF7">
        <w:rPr>
          <w:sz w:val="28"/>
          <w:szCs w:val="24"/>
          <w:lang w:val="uk-UA"/>
        </w:rPr>
        <w:t xml:space="preserve"> </w:t>
      </w:r>
      <w:r>
        <w:rPr>
          <w:sz w:val="28"/>
          <w:szCs w:val="24"/>
          <w:lang w:val="uk-UA"/>
        </w:rPr>
        <w:t xml:space="preserve">орієнтовний обсяг фінансування </w:t>
      </w:r>
      <w:r w:rsidR="003B5CF6">
        <w:rPr>
          <w:sz w:val="28"/>
          <w:szCs w:val="24"/>
          <w:lang w:val="uk-UA"/>
        </w:rPr>
        <w:t>8 9</w:t>
      </w:r>
      <w:r>
        <w:rPr>
          <w:sz w:val="28"/>
          <w:szCs w:val="24"/>
          <w:lang w:val="uk-UA"/>
        </w:rPr>
        <w:t xml:space="preserve">40,0 </w:t>
      </w:r>
      <w:proofErr w:type="spellStart"/>
      <w:r>
        <w:rPr>
          <w:sz w:val="28"/>
          <w:szCs w:val="24"/>
          <w:lang w:val="uk-UA"/>
        </w:rPr>
        <w:t>тис.грн</w:t>
      </w:r>
      <w:proofErr w:type="spellEnd"/>
      <w:r>
        <w:rPr>
          <w:sz w:val="28"/>
          <w:szCs w:val="24"/>
          <w:lang w:val="uk-UA"/>
        </w:rPr>
        <w:t xml:space="preserve">. замінити на суму </w:t>
      </w:r>
      <w:r w:rsidR="003B5CF6">
        <w:rPr>
          <w:sz w:val="28"/>
          <w:szCs w:val="24"/>
          <w:lang w:val="uk-UA"/>
        </w:rPr>
        <w:t xml:space="preserve">9 </w:t>
      </w:r>
      <w:r>
        <w:rPr>
          <w:sz w:val="28"/>
          <w:szCs w:val="24"/>
          <w:lang w:val="uk-UA"/>
        </w:rPr>
        <w:t xml:space="preserve">940,0 </w:t>
      </w:r>
      <w:proofErr w:type="spellStart"/>
      <w:r>
        <w:rPr>
          <w:sz w:val="28"/>
          <w:szCs w:val="24"/>
          <w:lang w:val="uk-UA"/>
        </w:rPr>
        <w:t>тис.грн</w:t>
      </w:r>
      <w:proofErr w:type="spellEnd"/>
      <w:r>
        <w:rPr>
          <w:sz w:val="28"/>
          <w:szCs w:val="24"/>
          <w:lang w:val="uk-UA"/>
        </w:rPr>
        <w:t>;</w:t>
      </w:r>
    </w:p>
    <w:p w14:paraId="137BD06B" w14:textId="3AD81DC7" w:rsidR="00690A79" w:rsidRPr="000C5D75" w:rsidRDefault="00690A79" w:rsidP="00BB358A">
      <w:pPr>
        <w:pStyle w:val="a3"/>
        <w:widowControl w:val="0"/>
        <w:numPr>
          <w:ilvl w:val="0"/>
          <w:numId w:val="1"/>
        </w:numPr>
        <w:tabs>
          <w:tab w:val="num" w:pos="851"/>
          <w:tab w:val="left" w:pos="1134"/>
        </w:tabs>
        <w:overflowPunct/>
        <w:autoSpaceDE/>
        <w:autoSpaceDN/>
        <w:adjustRightInd/>
        <w:spacing w:line="322" w:lineRule="exact"/>
        <w:ind w:left="0" w:right="-55" w:firstLine="567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розділі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«Паспорт програми» пункт 7 </w:t>
      </w:r>
      <w:r w:rsidRPr="000C5D75">
        <w:rPr>
          <w:sz w:val="28"/>
          <w:szCs w:val="28"/>
        </w:rPr>
        <w:t>«</w:t>
      </w:r>
      <w:proofErr w:type="spellStart"/>
      <w:r w:rsidRPr="000C5D75">
        <w:rPr>
          <w:sz w:val="28"/>
          <w:szCs w:val="28"/>
        </w:rPr>
        <w:t>Загальний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обсяг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фінансових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ресурсів</w:t>
      </w:r>
      <w:proofErr w:type="spellEnd"/>
      <w:r w:rsidRPr="000C5D75">
        <w:rPr>
          <w:sz w:val="28"/>
          <w:szCs w:val="28"/>
        </w:rPr>
        <w:t xml:space="preserve">, </w:t>
      </w:r>
      <w:proofErr w:type="spellStart"/>
      <w:r w:rsidRPr="000C5D75">
        <w:rPr>
          <w:sz w:val="28"/>
          <w:szCs w:val="28"/>
        </w:rPr>
        <w:t>необхідних</w:t>
      </w:r>
      <w:proofErr w:type="spellEnd"/>
      <w:r w:rsidRPr="000C5D75">
        <w:rPr>
          <w:sz w:val="28"/>
          <w:szCs w:val="28"/>
        </w:rPr>
        <w:t xml:space="preserve"> для </w:t>
      </w:r>
      <w:proofErr w:type="spellStart"/>
      <w:r w:rsidRPr="000C5D75">
        <w:rPr>
          <w:sz w:val="28"/>
          <w:szCs w:val="28"/>
        </w:rPr>
        <w:t>реалізації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Програми</w:t>
      </w:r>
      <w:proofErr w:type="spellEnd"/>
      <w:r w:rsidRPr="000C5D75">
        <w:rPr>
          <w:sz w:val="28"/>
          <w:szCs w:val="28"/>
        </w:rPr>
        <w:t>» су</w:t>
      </w:r>
      <w:r>
        <w:rPr>
          <w:sz w:val="28"/>
          <w:szCs w:val="28"/>
        </w:rPr>
        <w:t>му</w:t>
      </w:r>
      <w:r>
        <w:rPr>
          <w:sz w:val="28"/>
          <w:szCs w:val="28"/>
          <w:lang w:val="uk-UA"/>
        </w:rPr>
        <w:t xml:space="preserve"> </w:t>
      </w:r>
      <w:r w:rsidR="003B5CF6">
        <w:rPr>
          <w:sz w:val="28"/>
          <w:szCs w:val="28"/>
          <w:lang w:val="uk-UA"/>
        </w:rPr>
        <w:t>10 000</w:t>
      </w:r>
      <w:r>
        <w:rPr>
          <w:sz w:val="28"/>
          <w:szCs w:val="28"/>
          <w:lang w:val="uk-UA"/>
        </w:rPr>
        <w:t>,</w:t>
      </w:r>
      <w:proofErr w:type="gramStart"/>
      <w:r>
        <w:rPr>
          <w:sz w:val="28"/>
          <w:szCs w:val="28"/>
          <w:lang w:val="uk-UA"/>
        </w:rPr>
        <w:t>0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тис.грн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замінити на </w:t>
      </w:r>
      <w:r w:rsidR="006E756B">
        <w:rPr>
          <w:sz w:val="28"/>
          <w:szCs w:val="28"/>
          <w:lang w:val="uk-UA"/>
        </w:rPr>
        <w:t xml:space="preserve">суму </w:t>
      </w:r>
      <w:bookmarkStart w:id="1" w:name="_GoBack"/>
      <w:bookmarkEnd w:id="1"/>
      <w:r w:rsidR="003B5CF6">
        <w:rPr>
          <w:sz w:val="28"/>
          <w:szCs w:val="28"/>
          <w:lang w:val="uk-UA"/>
        </w:rPr>
        <w:t>11 000</w:t>
      </w:r>
      <w:r>
        <w:rPr>
          <w:sz w:val="28"/>
          <w:szCs w:val="28"/>
          <w:lang w:val="uk-UA"/>
        </w:rPr>
        <w:t>,0</w:t>
      </w:r>
      <w:r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тис.грн</w:t>
      </w:r>
      <w:proofErr w:type="spellEnd"/>
      <w:r w:rsidRPr="000C5D75">
        <w:rPr>
          <w:sz w:val="28"/>
          <w:szCs w:val="28"/>
        </w:rPr>
        <w:t>.</w:t>
      </w:r>
    </w:p>
    <w:p w14:paraId="0FF747DB" w14:textId="77777777" w:rsidR="00690A79" w:rsidRDefault="00690A79" w:rsidP="00690A79">
      <w:pPr>
        <w:jc w:val="both"/>
        <w:rPr>
          <w:sz w:val="28"/>
          <w:szCs w:val="28"/>
          <w:lang w:val="uk-UA"/>
        </w:rPr>
      </w:pPr>
    </w:p>
    <w:p w14:paraId="00F2822A" w14:textId="77777777" w:rsidR="00690A79" w:rsidRDefault="00690A79" w:rsidP="00690A79">
      <w:pPr>
        <w:jc w:val="both"/>
        <w:rPr>
          <w:sz w:val="28"/>
          <w:szCs w:val="28"/>
          <w:lang w:val="uk-UA"/>
        </w:rPr>
      </w:pPr>
    </w:p>
    <w:p w14:paraId="7278283F" w14:textId="77777777" w:rsidR="00690A79" w:rsidRDefault="00690A79" w:rsidP="00690A79">
      <w:pPr>
        <w:tabs>
          <w:tab w:val="left" w:pos="439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Сергій НАСАЛИК</w:t>
      </w:r>
    </w:p>
    <w:p w14:paraId="06ACF26D" w14:textId="77777777" w:rsidR="00690A79" w:rsidRDefault="00690A79" w:rsidP="00690A79"/>
    <w:p w14:paraId="2F5D208E" w14:textId="77777777" w:rsidR="00690A79" w:rsidRDefault="00690A79"/>
    <w:sectPr w:rsidR="00690A79" w:rsidSect="0088080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8AAF4" w14:textId="77777777" w:rsidR="006516F9" w:rsidRDefault="006516F9">
      <w:r>
        <w:separator/>
      </w:r>
    </w:p>
  </w:endnote>
  <w:endnote w:type="continuationSeparator" w:id="0">
    <w:p w14:paraId="2F9F8C22" w14:textId="77777777" w:rsidR="006516F9" w:rsidRDefault="0065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921EF" w14:textId="77777777" w:rsidR="006516F9" w:rsidRDefault="006516F9">
      <w:r>
        <w:separator/>
      </w:r>
    </w:p>
  </w:footnote>
  <w:footnote w:type="continuationSeparator" w:id="0">
    <w:p w14:paraId="2419E3B2" w14:textId="77777777" w:rsidR="006516F9" w:rsidRDefault="00651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9390489"/>
      <w:docPartObj>
        <w:docPartGallery w:val="Page Numbers (Top of Page)"/>
        <w:docPartUnique/>
      </w:docPartObj>
    </w:sdtPr>
    <w:sdtEndPr/>
    <w:sdtContent>
      <w:p w14:paraId="0841BF74" w14:textId="43C8C7F0" w:rsidR="005815A4" w:rsidRDefault="007051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56B" w:rsidRPr="006E756B">
          <w:rPr>
            <w:noProof/>
            <w:lang w:val="uk-UA"/>
          </w:rPr>
          <w:t>2</w:t>
        </w:r>
        <w:r>
          <w:fldChar w:fldCharType="end"/>
        </w:r>
      </w:p>
    </w:sdtContent>
  </w:sdt>
  <w:p w14:paraId="5D5A7D56" w14:textId="77777777" w:rsidR="005815A4" w:rsidRDefault="005815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F32CD"/>
    <w:multiLevelType w:val="multilevel"/>
    <w:tmpl w:val="6D8E5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79"/>
    <w:rsid w:val="003B5CF6"/>
    <w:rsid w:val="00440270"/>
    <w:rsid w:val="005815A4"/>
    <w:rsid w:val="006516F9"/>
    <w:rsid w:val="00690A79"/>
    <w:rsid w:val="006B5F36"/>
    <w:rsid w:val="006B5FBE"/>
    <w:rsid w:val="006E756B"/>
    <w:rsid w:val="007051F7"/>
    <w:rsid w:val="00863208"/>
    <w:rsid w:val="00983B70"/>
    <w:rsid w:val="00BB358A"/>
    <w:rsid w:val="00BC720D"/>
    <w:rsid w:val="00C50E1E"/>
    <w:rsid w:val="00C5419F"/>
    <w:rsid w:val="00F6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6C9E"/>
  <w15:chartTrackingRefBased/>
  <w15:docId w15:val="{E1627A12-514A-45BB-87AF-B6918499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A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A79"/>
    <w:pPr>
      <w:ind w:left="720"/>
    </w:pPr>
  </w:style>
  <w:style w:type="paragraph" w:styleId="a4">
    <w:name w:val="No Spacing"/>
    <w:uiPriority w:val="1"/>
    <w:qFormat/>
    <w:rsid w:val="00690A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690A79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690A7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E756B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E756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1528</Words>
  <Characters>872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8</cp:revision>
  <cp:lastPrinted>2026-08-03T08:27:00Z</cp:lastPrinted>
  <dcterms:created xsi:type="dcterms:W3CDTF">2026-05-22T11:18:00Z</dcterms:created>
  <dcterms:modified xsi:type="dcterms:W3CDTF">2026-08-03T08:28:00Z</dcterms:modified>
</cp:coreProperties>
</file>