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62F3F" w14:textId="77777777" w:rsidR="008D07C5" w:rsidRPr="00F00976" w:rsidRDefault="008D07C5" w:rsidP="008D07C5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00976">
        <w:rPr>
          <w:rFonts w:ascii="Calibri" w:eastAsia="Calibri" w:hAnsi="Calibri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2571A90" wp14:editId="52A2D04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F62F8" w14:textId="77777777" w:rsidR="008D07C5" w:rsidRPr="00F00976" w:rsidRDefault="008D07C5" w:rsidP="008D07C5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eastAsia="uk-UA"/>
        </w:rPr>
      </w:pPr>
      <w:r w:rsidRPr="00F00976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C44B130" w14:textId="77777777" w:rsidR="008D07C5" w:rsidRPr="00F00976" w:rsidRDefault="008D07C5" w:rsidP="008D07C5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eastAsia="uk-UA"/>
        </w:rPr>
      </w:pPr>
      <w:r w:rsidRPr="00F00976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eastAsia="uk-UA"/>
        </w:rPr>
        <w:t>ІВАНО-ФРАНКІВСЬКА ОБЛАСТЬ</w:t>
      </w:r>
    </w:p>
    <w:p w14:paraId="024E6A43" w14:textId="77777777" w:rsidR="008D07C5" w:rsidRPr="00F00976" w:rsidRDefault="008D07C5" w:rsidP="008D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eastAsia="uk-UA"/>
        </w:rPr>
      </w:pPr>
      <w:r w:rsidRPr="00F00976">
        <w:rPr>
          <w:rFonts w:ascii="Calibri" w:eastAsia="Calibri" w:hAnsi="Calibri" w:cs="Times New Roman"/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B1CA542" wp14:editId="24FCA5A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EA9B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54F4E6E" w14:textId="77777777" w:rsidR="008D07C5" w:rsidRPr="00F00976" w:rsidRDefault="008D07C5" w:rsidP="008D07C5">
      <w:pPr>
        <w:spacing w:before="240" w:after="60" w:line="240" w:lineRule="auto"/>
        <w:jc w:val="center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0097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E808D62" w14:textId="77777777" w:rsidR="008D07C5" w:rsidRPr="00F00976" w:rsidRDefault="008D07C5" w:rsidP="008D07C5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</w:p>
    <w:p w14:paraId="44BCB4A7" w14:textId="5781193D" w:rsidR="008D07C5" w:rsidRPr="00F00976" w:rsidRDefault="008D07C5" w:rsidP="008D07C5">
      <w:pPr>
        <w:spacing w:after="0" w:line="240" w:lineRule="auto"/>
        <w:ind w:left="180" w:right="-540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від</w:t>
      </w:r>
      <w:r w:rsidR="009C5CFE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04 вересня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2026 р. № </w:t>
      </w:r>
      <w:r w:rsidR="00861F5D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14171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</w:r>
      <w:r w:rsidR="002C15B9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  <w:t>7</w:t>
      </w:r>
      <w:r w:rsidR="00A16E9F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6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сесія 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скликання</w:t>
      </w:r>
    </w:p>
    <w:p w14:paraId="70C7C32F" w14:textId="77777777" w:rsidR="00861F5D" w:rsidRDefault="00861F5D" w:rsidP="00861F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                                                                       І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4078F785" w14:textId="77777777" w:rsidR="00544A85" w:rsidRPr="008A5936" w:rsidRDefault="00544A85" w:rsidP="00344266">
      <w:pPr>
        <w:spacing w:after="0" w:line="240" w:lineRule="auto"/>
        <w:ind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560EAA7F" w14:textId="77777777" w:rsidR="008D07C5" w:rsidRPr="00044FBC" w:rsidRDefault="008D07C5" w:rsidP="008D07C5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F2B0022" w14:textId="77777777" w:rsidR="001145BF" w:rsidRDefault="001145BF" w:rsidP="001145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внесення змін до Програми  </w:t>
      </w:r>
    </w:p>
    <w:p w14:paraId="3FB0EC59" w14:textId="77777777" w:rsidR="001145BF" w:rsidRDefault="001145BF" w:rsidP="001145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розвитку житлово-комунального </w:t>
      </w:r>
    </w:p>
    <w:p w14:paraId="0167DD90" w14:textId="77777777" w:rsidR="001145BF" w:rsidRDefault="001145BF" w:rsidP="001145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господарства громади на 2026-2028 роки</w:t>
      </w:r>
    </w:p>
    <w:p w14:paraId="08AB9EE1" w14:textId="77777777" w:rsidR="001145BF" w:rsidRDefault="001145BF" w:rsidP="001145BF">
      <w:pPr>
        <w:spacing w:after="0" w:line="240" w:lineRule="auto"/>
        <w:ind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3AFACEBE" w14:textId="77777777" w:rsidR="001145BF" w:rsidRDefault="001145BF" w:rsidP="00114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DA2C6C" w14:textId="6E526945" w:rsidR="001145BF" w:rsidRDefault="001145BF" w:rsidP="001145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статті 26 Закону України «Про місцеве самоврядування в Україні», статті 91 Бюджетного кодексу України, розглянувши лист КП «Благоустрій-Р» № 97 від 03.09.2026 року, міська рада ВИРІШИЛА: </w:t>
      </w:r>
    </w:p>
    <w:p w14:paraId="46E701DA" w14:textId="77777777" w:rsidR="001145BF" w:rsidRDefault="001145BF" w:rsidP="001145BF">
      <w:pPr>
        <w:numPr>
          <w:ilvl w:val="0"/>
          <w:numId w:val="1"/>
        </w:numPr>
        <w:tabs>
          <w:tab w:val="clear" w:pos="502"/>
          <w:tab w:val="num" w:pos="426"/>
          <w:tab w:val="left" w:pos="851"/>
        </w:tabs>
        <w:spacing w:after="0" w:line="240" w:lineRule="auto"/>
        <w:ind w:left="0"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зміни до Програми розвитку житлово-комунального господарства  громади на 2026-2028 роки, затвердженої рішенням 67 сесії міської ради від 27 листопада 2025 року № 12737, а саме:</w:t>
      </w:r>
    </w:p>
    <w:p w14:paraId="273EE123" w14:textId="2EE9AF37" w:rsidR="001145BF" w:rsidRDefault="001145BF" w:rsidP="001145BF">
      <w:pPr>
        <w:spacing w:after="0" w:line="240" w:lineRule="auto"/>
        <w:ind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таблиці додатку до Програми «Обсяги фінансування заходів   Програми розвитку житлово-комунального господарства  громади на 2026-2028 роки у розрізі комунальних підприємств» на 2026 рік:</w:t>
      </w:r>
    </w:p>
    <w:p w14:paraId="324FC67F" w14:textId="77777777" w:rsidR="001145BF" w:rsidRDefault="001145BF" w:rsidP="001145BF">
      <w:pPr>
        <w:numPr>
          <w:ilvl w:val="2"/>
          <w:numId w:val="1"/>
        </w:numPr>
        <w:tabs>
          <w:tab w:val="num" w:pos="0"/>
          <w:tab w:val="left" w:pos="851"/>
        </w:tabs>
        <w:spacing w:after="0" w:line="240" w:lineRule="auto"/>
        <w:ind w:left="0"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КП «Благоустрій-Р»: </w:t>
      </w:r>
    </w:p>
    <w:p w14:paraId="397EB441" w14:textId="29C82DF8" w:rsidR="001145BF" w:rsidRDefault="001145BF" w:rsidP="001145BF">
      <w:pPr>
        <w:tabs>
          <w:tab w:val="left" w:pos="851"/>
        </w:tabs>
        <w:spacing w:after="0" w:line="240" w:lineRule="auto"/>
        <w:ind w:right="8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-доповнити пунктом 22 «Придбання Стели віри та надії біля костелу по </w:t>
      </w:r>
      <w:r>
        <w:rPr>
          <w:rFonts w:ascii="Times New Roman" w:hAnsi="Times New Roman" w:cs="Times New Roman"/>
          <w:sz w:val="28"/>
          <w:szCs w:val="28"/>
        </w:rPr>
        <w:br/>
        <w:t>вул. Галицькій» з фінансовим призначенням 250 000,00 грн.;</w:t>
      </w:r>
    </w:p>
    <w:p w14:paraId="4CD5EB58" w14:textId="12ED119A" w:rsidR="001145BF" w:rsidRDefault="001145BF" w:rsidP="001145BF">
      <w:pPr>
        <w:tabs>
          <w:tab w:val="left" w:pos="851"/>
        </w:tabs>
        <w:spacing w:after="0" w:line="240" w:lineRule="auto"/>
        <w:ind w:right="8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-доповнити пунктом 23 «Придбання Стели пам’яті «Воїни світла» на площі Роксолани» з фінансовим призначенням 150 000,00 грн.</w:t>
      </w:r>
    </w:p>
    <w:p w14:paraId="45B25E9E" w14:textId="6E5BC051" w:rsidR="001145BF" w:rsidRDefault="001145BF" w:rsidP="001145BF">
      <w:pPr>
        <w:tabs>
          <w:tab w:val="left" w:pos="426"/>
        </w:tabs>
        <w:spacing w:after="0" w:line="240" w:lineRule="auto"/>
        <w:ind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Загальний обсяг фінансових ресурсів, необхідних для реалізації Програми у 2026 році в сумі 44 551 658,00 грн. замінити сумою                                 44 951 658,00 грн.    </w:t>
      </w:r>
    </w:p>
    <w:p w14:paraId="2FD53579" w14:textId="53C3AC02" w:rsidR="00C750F0" w:rsidRDefault="00C750F0" w:rsidP="00C750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AAA1D2" w14:textId="77777777" w:rsidR="00C750F0" w:rsidRPr="00C750F0" w:rsidRDefault="00C750F0" w:rsidP="00C750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1713E86" w14:textId="77777777" w:rsidR="00C750F0" w:rsidRPr="00C750F0" w:rsidRDefault="00C750F0" w:rsidP="00C750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50F0">
        <w:rPr>
          <w:rFonts w:ascii="Times New Roman" w:hAnsi="Times New Roman" w:cs="Times New Roman"/>
          <w:sz w:val="28"/>
          <w:szCs w:val="28"/>
        </w:rPr>
        <w:t xml:space="preserve">Міський голова                                            </w:t>
      </w:r>
      <w:r w:rsidRPr="00C750F0">
        <w:rPr>
          <w:rFonts w:ascii="Times New Roman" w:hAnsi="Times New Roman" w:cs="Times New Roman"/>
          <w:sz w:val="28"/>
          <w:szCs w:val="28"/>
        </w:rPr>
        <w:tab/>
      </w:r>
      <w:r w:rsidRPr="00C750F0">
        <w:rPr>
          <w:rFonts w:ascii="Times New Roman" w:hAnsi="Times New Roman" w:cs="Times New Roman"/>
          <w:sz w:val="28"/>
          <w:szCs w:val="28"/>
        </w:rPr>
        <w:tab/>
      </w:r>
      <w:r w:rsidRPr="00C750F0">
        <w:rPr>
          <w:rFonts w:ascii="Times New Roman" w:hAnsi="Times New Roman" w:cs="Times New Roman"/>
          <w:sz w:val="28"/>
          <w:szCs w:val="28"/>
        </w:rPr>
        <w:tab/>
      </w:r>
      <w:r w:rsidRPr="00C750F0"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14:paraId="261DC511" w14:textId="77777777" w:rsidR="00551A43" w:rsidRPr="00C750F0" w:rsidRDefault="00551A43" w:rsidP="00C750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51A43" w:rsidRPr="00C750F0" w:rsidSect="00344266">
      <w:pgSz w:w="11906" w:h="16838"/>
      <w:pgMar w:top="1134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661A6"/>
    <w:multiLevelType w:val="multilevel"/>
    <w:tmpl w:val="57EA009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/>
        <w:b w:val="0"/>
        <w:bCs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266"/>
        </w:tabs>
        <w:ind w:left="2266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614"/>
        </w:tabs>
        <w:ind w:left="261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322"/>
        </w:tabs>
        <w:ind w:left="3322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030"/>
        </w:tabs>
        <w:ind w:left="403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78"/>
        </w:tabs>
        <w:ind w:left="4378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86"/>
        </w:tabs>
        <w:ind w:left="5086" w:hanging="2160"/>
      </w:pPr>
      <w:rPr>
        <w:rFonts w:cs="Times New Roman"/>
      </w:rPr>
    </w:lvl>
  </w:abstractNum>
  <w:abstractNum w:abstractNumId="1" w15:restartNumberingAfterBreak="0">
    <w:nsid w:val="50E361CB"/>
    <w:multiLevelType w:val="hybridMultilevel"/>
    <w:tmpl w:val="D6D4FFA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936"/>
    <w:rsid w:val="00027AC0"/>
    <w:rsid w:val="000922DD"/>
    <w:rsid w:val="001145BF"/>
    <w:rsid w:val="00135814"/>
    <w:rsid w:val="002C15B9"/>
    <w:rsid w:val="00344266"/>
    <w:rsid w:val="00371B06"/>
    <w:rsid w:val="003818CA"/>
    <w:rsid w:val="003A57AD"/>
    <w:rsid w:val="00404766"/>
    <w:rsid w:val="004075F5"/>
    <w:rsid w:val="004309EA"/>
    <w:rsid w:val="005003D2"/>
    <w:rsid w:val="00544A85"/>
    <w:rsid w:val="00551A43"/>
    <w:rsid w:val="005A6F45"/>
    <w:rsid w:val="00685CDB"/>
    <w:rsid w:val="006C41AB"/>
    <w:rsid w:val="007219CC"/>
    <w:rsid w:val="0074496B"/>
    <w:rsid w:val="00763C69"/>
    <w:rsid w:val="00826F47"/>
    <w:rsid w:val="00861F5D"/>
    <w:rsid w:val="008A25B2"/>
    <w:rsid w:val="008A5936"/>
    <w:rsid w:val="008D07C5"/>
    <w:rsid w:val="009165B8"/>
    <w:rsid w:val="00950CFB"/>
    <w:rsid w:val="00962CB5"/>
    <w:rsid w:val="009B5807"/>
    <w:rsid w:val="009C5CFE"/>
    <w:rsid w:val="00A16E9F"/>
    <w:rsid w:val="00A3455C"/>
    <w:rsid w:val="00A757FC"/>
    <w:rsid w:val="00B249CE"/>
    <w:rsid w:val="00BE07F6"/>
    <w:rsid w:val="00C750F0"/>
    <w:rsid w:val="00CD6DCA"/>
    <w:rsid w:val="00DC1D00"/>
    <w:rsid w:val="00E16EED"/>
    <w:rsid w:val="00E832BD"/>
    <w:rsid w:val="00E84971"/>
    <w:rsid w:val="00EE5031"/>
    <w:rsid w:val="00F5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EC873"/>
  <w15:chartTrackingRefBased/>
  <w15:docId w15:val="{57FA6FA4-C8D5-464E-BF2D-E2FD2A881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7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6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6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6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931</Words>
  <Characters>532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МР</cp:lastModifiedBy>
  <cp:revision>10</cp:revision>
  <cp:lastPrinted>2026-09-04T11:31:00Z</cp:lastPrinted>
  <dcterms:created xsi:type="dcterms:W3CDTF">2026-09-03T11:27:00Z</dcterms:created>
  <dcterms:modified xsi:type="dcterms:W3CDTF">2026-09-10T07:05:00Z</dcterms:modified>
</cp:coreProperties>
</file>