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4B6A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75E8026" w:rsidR="00147EC5" w:rsidRPr="006955A1" w:rsidRDefault="00147348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земельної ділянки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Федуню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М.І.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3781A5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4734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47348">
        <w:rPr>
          <w:rFonts w:ascii="Times New Roman" w:hAnsi="Times New Roman"/>
          <w:sz w:val="28"/>
          <w:szCs w:val="28"/>
          <w:lang w:eastAsia="uk-UA"/>
        </w:rPr>
        <w:t>Федуня</w:t>
      </w:r>
      <w:proofErr w:type="spellEnd"/>
      <w:r w:rsidR="00147348">
        <w:rPr>
          <w:rFonts w:ascii="Times New Roman" w:hAnsi="Times New Roman"/>
          <w:sz w:val="28"/>
          <w:szCs w:val="28"/>
          <w:lang w:eastAsia="uk-UA"/>
        </w:rPr>
        <w:t xml:space="preserve"> Мирона Івановича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667BF5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B120F9">
        <w:rPr>
          <w:rFonts w:ascii="Times New Roman" w:hAnsi="Times New Roman"/>
          <w:sz w:val="28"/>
          <w:szCs w:val="28"/>
          <w:lang w:eastAsia="uk-UA"/>
        </w:rPr>
        <w:t>сність</w:t>
      </w:r>
      <w:r w:rsidR="0014734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47348">
        <w:rPr>
          <w:rFonts w:ascii="Times New Roman" w:hAnsi="Times New Roman"/>
          <w:sz w:val="28"/>
          <w:szCs w:val="28"/>
          <w:lang w:eastAsia="uk-UA"/>
        </w:rPr>
        <w:t>Федуню</w:t>
      </w:r>
      <w:proofErr w:type="spellEnd"/>
      <w:r w:rsidR="00147348">
        <w:rPr>
          <w:rFonts w:ascii="Times New Roman" w:hAnsi="Times New Roman"/>
          <w:sz w:val="28"/>
          <w:szCs w:val="28"/>
          <w:lang w:eastAsia="uk-UA"/>
        </w:rPr>
        <w:t xml:space="preserve"> Мирону Івановичу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47348">
        <w:rPr>
          <w:rFonts w:ascii="Times New Roman" w:hAnsi="Times New Roman"/>
          <w:sz w:val="28"/>
          <w:szCs w:val="28"/>
          <w:lang w:eastAsia="uk-UA"/>
        </w:rPr>
        <w:t>1100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147348">
        <w:rPr>
          <w:rFonts w:ascii="Times New Roman" w:hAnsi="Times New Roman"/>
          <w:sz w:val="28"/>
          <w:szCs w:val="28"/>
          <w:lang w:eastAsia="uk-UA"/>
        </w:rPr>
        <w:t>85401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33852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147348">
        <w:rPr>
          <w:rFonts w:ascii="Times New Roman" w:hAnsi="Times New Roman"/>
          <w:sz w:val="28"/>
          <w:szCs w:val="28"/>
          <w:lang w:eastAsia="uk-UA"/>
        </w:rPr>
        <w:t>618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348">
        <w:rPr>
          <w:rFonts w:ascii="Times New Roman" w:hAnsi="Times New Roman"/>
          <w:sz w:val="28"/>
          <w:szCs w:val="28"/>
          <w:lang w:eastAsia="uk-UA"/>
        </w:rPr>
        <w:t>Пуків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2EAB01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B05E8">
        <w:rPr>
          <w:rFonts w:ascii="Times New Roman" w:hAnsi="Times New Roman"/>
          <w:sz w:val="28"/>
          <w:szCs w:val="28"/>
          <w:lang w:eastAsia="uk-UA"/>
        </w:rPr>
        <w:t>Федуню</w:t>
      </w:r>
      <w:proofErr w:type="spellEnd"/>
      <w:r w:rsidR="00FB05E8">
        <w:rPr>
          <w:rFonts w:ascii="Times New Roman" w:hAnsi="Times New Roman"/>
          <w:sz w:val="28"/>
          <w:szCs w:val="28"/>
          <w:lang w:eastAsia="uk-UA"/>
        </w:rPr>
        <w:t xml:space="preserve"> Мирону Івановичу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GoBack"/>
      <w:bookmarkEnd w:id="1"/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9A5E5" w14:textId="77777777" w:rsidR="005F4F80" w:rsidRDefault="005F4F80">
      <w:r>
        <w:separator/>
      </w:r>
    </w:p>
  </w:endnote>
  <w:endnote w:type="continuationSeparator" w:id="0">
    <w:p w14:paraId="05C9A1C9" w14:textId="77777777" w:rsidR="005F4F80" w:rsidRDefault="005F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9EE96" w14:textId="77777777" w:rsidR="005F4F80" w:rsidRDefault="005F4F80">
      <w:r>
        <w:separator/>
      </w:r>
    </w:p>
  </w:footnote>
  <w:footnote w:type="continuationSeparator" w:id="0">
    <w:p w14:paraId="72B1BBAC" w14:textId="77777777" w:rsidR="005F4F80" w:rsidRDefault="005F4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348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4F80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49</cp:revision>
  <cp:lastPrinted>2015-03-22T10:05:00Z</cp:lastPrinted>
  <dcterms:created xsi:type="dcterms:W3CDTF">2025-06-13T07:31:00Z</dcterms:created>
  <dcterms:modified xsi:type="dcterms:W3CDTF">2025-11-05T12:29:00Z</dcterms:modified>
</cp:coreProperties>
</file>