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8D6CD" w14:textId="0DCD7795" w:rsidR="00EE573E" w:rsidRDefault="00EE573E" w:rsidP="00EE573E">
      <w:pPr>
        <w:tabs>
          <w:tab w:val="right" w:pos="9525"/>
        </w:tabs>
        <w:spacing w:before="120"/>
        <w:jc w:val="center"/>
        <w:rPr>
          <w:rFonts w:eastAsia="Calibri"/>
          <w:b/>
          <w:bCs/>
          <w:color w:val="000000"/>
          <w:sz w:val="28"/>
          <w:szCs w:val="28"/>
          <w:lang w:eastAsia="uk-UA"/>
        </w:rPr>
      </w:pPr>
      <w:r>
        <w:rPr>
          <w:rFonts w:eastAsia="Calibri"/>
          <w:b/>
          <w:bCs/>
          <w:color w:val="000000"/>
          <w:sz w:val="28"/>
          <w:szCs w:val="28"/>
          <w:lang w:eastAsia="uk-UA"/>
        </w:rPr>
        <w:tab/>
        <w:t>ПРОЄКТ</w:t>
      </w:r>
    </w:p>
    <w:p w14:paraId="3F50BDB0" w14:textId="2FC8BE4A" w:rsidR="00EE573E" w:rsidRDefault="00EE573E" w:rsidP="00EE573E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193E06">
        <w:rPr>
          <w:rFonts w:ascii="Calibri" w:eastAsia="Calibri" w:hAnsi="Calibri"/>
          <w:noProof/>
          <w:lang w:eastAsia="uk-UA"/>
        </w:rPr>
        <w:drawing>
          <wp:inline distT="0" distB="0" distL="0" distR="0" wp14:anchorId="6513AFEB" wp14:editId="6B868972">
            <wp:extent cx="546100" cy="723265"/>
            <wp:effectExtent l="0" t="0" r="635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9D152" w14:textId="77777777" w:rsidR="00EE573E" w:rsidRDefault="00EE573E" w:rsidP="00EE573E">
      <w:pPr>
        <w:jc w:val="center"/>
        <w:outlineLvl w:val="4"/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</w:pPr>
      <w:r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1D2FFC1A" w14:textId="77777777" w:rsidR="00EE573E" w:rsidRDefault="00EE573E" w:rsidP="00EE573E">
      <w:pPr>
        <w:jc w:val="center"/>
        <w:outlineLvl w:val="5"/>
        <w:rPr>
          <w:rFonts w:eastAsia="Calibri"/>
          <w:b/>
          <w:color w:val="000000"/>
          <w:w w:val="120"/>
          <w:sz w:val="28"/>
          <w:szCs w:val="28"/>
          <w:lang w:eastAsia="uk-UA"/>
        </w:rPr>
      </w:pPr>
      <w:r>
        <w:rPr>
          <w:rFonts w:eastAsia="Calibri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4E72598" w14:textId="1EA03ED0" w:rsidR="00EE573E" w:rsidRDefault="00EE573E" w:rsidP="00EE573E">
      <w:pPr>
        <w:jc w:val="center"/>
        <w:rPr>
          <w:rFonts w:eastAsia="Calibri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C53C75A" wp14:editId="4D1E4DE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FA53E" id="Пряма сполучна лінія 2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4tz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ljuLcw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429A223E" w14:textId="77777777" w:rsidR="00EE573E" w:rsidRDefault="00EE573E" w:rsidP="00EE573E">
      <w:pPr>
        <w:spacing w:before="240" w:after="60"/>
        <w:jc w:val="center"/>
        <w:outlineLvl w:val="6"/>
        <w:rPr>
          <w:rFonts w:eastAsia="Calibri"/>
          <w:b/>
          <w:bCs/>
          <w:color w:val="000000"/>
          <w:sz w:val="28"/>
          <w:szCs w:val="28"/>
          <w:lang w:eastAsia="uk-UA"/>
        </w:rPr>
      </w:pPr>
      <w:r>
        <w:rPr>
          <w:rFonts w:eastAsia="Calibri"/>
          <w:b/>
          <w:bCs/>
          <w:color w:val="000000"/>
          <w:sz w:val="28"/>
          <w:szCs w:val="28"/>
          <w:lang w:eastAsia="uk-UA"/>
        </w:rPr>
        <w:t>РІШЕННЯ</w:t>
      </w:r>
    </w:p>
    <w:p w14:paraId="2E207F30" w14:textId="77777777" w:rsidR="00EE573E" w:rsidRDefault="00EE573E" w:rsidP="00EE573E">
      <w:pPr>
        <w:rPr>
          <w:rFonts w:eastAsia="Calibri"/>
          <w:color w:val="000000"/>
          <w:sz w:val="28"/>
          <w:szCs w:val="28"/>
          <w:lang w:eastAsia="uk-UA"/>
        </w:rPr>
      </w:pPr>
    </w:p>
    <w:p w14:paraId="2FBC2609" w14:textId="139169C7" w:rsidR="00EE573E" w:rsidRDefault="00EE573E" w:rsidP="00EE573E">
      <w:pPr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r>
        <w:rPr>
          <w:rFonts w:eastAsia="Calibri"/>
          <w:color w:val="000000"/>
          <w:sz w:val="28"/>
          <w:szCs w:val="28"/>
          <w:lang w:eastAsia="uk-UA"/>
        </w:rPr>
        <w:t xml:space="preserve">від </w:t>
      </w:r>
      <w:r>
        <w:rPr>
          <w:rFonts w:eastAsia="Calibri"/>
          <w:color w:val="000000"/>
          <w:sz w:val="28"/>
          <w:szCs w:val="28"/>
          <w:lang w:eastAsia="uk-UA"/>
        </w:rPr>
        <w:t>27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>
        <w:rPr>
          <w:rFonts w:eastAsia="Calibri"/>
          <w:color w:val="000000"/>
          <w:sz w:val="28"/>
          <w:szCs w:val="28"/>
          <w:lang w:eastAsia="uk-UA"/>
        </w:rPr>
        <w:t>листопада</w:t>
      </w:r>
      <w:r>
        <w:rPr>
          <w:rFonts w:eastAsia="Calibri"/>
          <w:color w:val="000000"/>
          <w:sz w:val="28"/>
          <w:szCs w:val="28"/>
          <w:lang w:eastAsia="uk-UA"/>
        </w:rPr>
        <w:t xml:space="preserve"> 2025 р. №</w:t>
      </w:r>
      <w:r>
        <w:rPr>
          <w:rFonts w:eastAsia="Calibri"/>
          <w:color w:val="000000"/>
          <w:sz w:val="28"/>
          <w:szCs w:val="28"/>
          <w:lang w:eastAsia="uk-UA"/>
        </w:rPr>
        <w:tab/>
      </w:r>
      <w:r>
        <w:rPr>
          <w:rFonts w:eastAsia="Calibri"/>
          <w:color w:val="000000"/>
          <w:sz w:val="28"/>
          <w:szCs w:val="28"/>
          <w:lang w:eastAsia="uk-UA"/>
        </w:rPr>
        <w:tab/>
      </w:r>
      <w:r>
        <w:rPr>
          <w:rFonts w:eastAsia="Calibri"/>
          <w:color w:val="000000"/>
          <w:sz w:val="28"/>
          <w:szCs w:val="28"/>
          <w:lang w:eastAsia="uk-UA"/>
        </w:rPr>
        <w:tab/>
      </w:r>
      <w:r>
        <w:rPr>
          <w:rFonts w:eastAsia="Calibri"/>
          <w:color w:val="000000"/>
          <w:sz w:val="28"/>
          <w:szCs w:val="28"/>
          <w:lang w:eastAsia="uk-UA"/>
        </w:rPr>
        <w:tab/>
      </w:r>
      <w:r>
        <w:rPr>
          <w:rFonts w:eastAsia="Calibri"/>
          <w:color w:val="000000"/>
          <w:sz w:val="28"/>
          <w:szCs w:val="28"/>
          <w:lang w:eastAsia="uk-UA"/>
        </w:rPr>
        <w:tab/>
        <w:t>6</w:t>
      </w:r>
      <w:r>
        <w:rPr>
          <w:rFonts w:eastAsia="Calibri"/>
          <w:color w:val="000000"/>
          <w:sz w:val="28"/>
          <w:szCs w:val="28"/>
          <w:lang w:eastAsia="uk-UA"/>
        </w:rPr>
        <w:t>7</w:t>
      </w:r>
      <w:r>
        <w:rPr>
          <w:rFonts w:eastAsia="Calibri"/>
          <w:color w:val="000000"/>
          <w:sz w:val="28"/>
          <w:szCs w:val="28"/>
          <w:lang w:eastAsia="uk-UA"/>
        </w:rPr>
        <w:t xml:space="preserve"> сесія </w:t>
      </w:r>
      <w:r>
        <w:rPr>
          <w:rFonts w:eastAsia="Calibri"/>
          <w:color w:val="000000"/>
          <w:sz w:val="28"/>
          <w:szCs w:val="28"/>
          <w:lang w:val="en-US" w:eastAsia="uk-UA"/>
        </w:rPr>
        <w:t>VIII</w:t>
      </w:r>
      <w:r>
        <w:rPr>
          <w:rFonts w:eastAsia="Calibri"/>
          <w:color w:val="000000"/>
          <w:sz w:val="28"/>
          <w:szCs w:val="28"/>
          <w:lang w:eastAsia="uk-UA"/>
        </w:rPr>
        <w:t xml:space="preserve"> скликання</w:t>
      </w:r>
    </w:p>
    <w:p w14:paraId="600BF9B0" w14:textId="77777777" w:rsidR="00EE573E" w:rsidRDefault="00EE573E" w:rsidP="00EE573E">
      <w:pPr>
        <w:tabs>
          <w:tab w:val="left" w:pos="4664"/>
        </w:tabs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r>
        <w:rPr>
          <w:rFonts w:eastAsia="Calibri"/>
          <w:color w:val="000000"/>
          <w:sz w:val="28"/>
          <w:szCs w:val="28"/>
          <w:lang w:eastAsia="uk-UA"/>
        </w:rPr>
        <w:t>м. Рогатин</w:t>
      </w:r>
      <w:r>
        <w:rPr>
          <w:rFonts w:eastAsia="Calibri"/>
          <w:color w:val="000000"/>
          <w:sz w:val="28"/>
          <w:szCs w:val="28"/>
          <w:lang w:eastAsia="uk-UA"/>
        </w:rPr>
        <w:tab/>
      </w:r>
    </w:p>
    <w:p w14:paraId="4676CDA6" w14:textId="77777777" w:rsidR="00EE573E" w:rsidRDefault="00EE573E" w:rsidP="00EE573E">
      <w:pPr>
        <w:widowControl w:val="0"/>
        <w:ind w:left="180" w:right="278"/>
        <w:rPr>
          <w:bCs/>
          <w:vanish/>
          <w:color w:val="FF0000"/>
          <w:sz w:val="28"/>
          <w:szCs w:val="28"/>
        </w:rPr>
      </w:pPr>
      <w:bookmarkStart w:id="0" w:name="_Hlk193449330"/>
    </w:p>
    <w:p w14:paraId="56BC24AE" w14:textId="77777777" w:rsidR="00EE573E" w:rsidRDefault="00EE573E" w:rsidP="00EE573E">
      <w:pPr>
        <w:widowControl w:val="0"/>
        <w:ind w:left="180" w:right="278"/>
        <w:rPr>
          <w:bCs/>
          <w:vanish/>
          <w:color w:val="FF0000"/>
          <w:sz w:val="28"/>
          <w:szCs w:val="28"/>
        </w:rPr>
      </w:pPr>
      <w:r>
        <w:rPr>
          <w:bCs/>
          <w:vanish/>
          <w:color w:val="FF0000"/>
          <w:sz w:val="28"/>
          <w:szCs w:val="28"/>
        </w:rPr>
        <w:t>{</w:t>
      </w:r>
      <w:proofErr w:type="spellStart"/>
      <w:r>
        <w:rPr>
          <w:bCs/>
          <w:vanish/>
          <w:color w:val="FF0000"/>
          <w:sz w:val="28"/>
          <w:szCs w:val="28"/>
        </w:rPr>
        <w:t>name</w:t>
      </w:r>
      <w:proofErr w:type="spellEnd"/>
      <w:r>
        <w:rPr>
          <w:bCs/>
          <w:vanish/>
          <w:color w:val="FF0000"/>
          <w:sz w:val="28"/>
          <w:szCs w:val="28"/>
        </w:rPr>
        <w:t>}</w:t>
      </w:r>
    </w:p>
    <w:p w14:paraId="0AD81D14" w14:textId="77777777" w:rsidR="00EE573E" w:rsidRDefault="00EE573E" w:rsidP="00EE573E">
      <w:pPr>
        <w:pStyle w:val="a3"/>
        <w:rPr>
          <w:sz w:val="28"/>
          <w:szCs w:val="28"/>
          <w:lang w:val="uk-UA"/>
        </w:rPr>
      </w:pPr>
    </w:p>
    <w:p w14:paraId="1FE03107" w14:textId="77777777" w:rsidR="00EE573E" w:rsidRDefault="00EE573E" w:rsidP="00EE573E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Про </w:t>
      </w:r>
      <w:proofErr w:type="spellStart"/>
      <w:r>
        <w:rPr>
          <w:sz w:val="28"/>
          <w:szCs w:val="28"/>
          <w:lang w:val="ru-RU"/>
        </w:rPr>
        <w:t>внесення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змін</w:t>
      </w:r>
      <w:proofErr w:type="spellEnd"/>
      <w:r>
        <w:rPr>
          <w:sz w:val="28"/>
          <w:szCs w:val="28"/>
          <w:lang w:val="ru-RU"/>
        </w:rPr>
        <w:t xml:space="preserve"> до </w:t>
      </w:r>
      <w:r>
        <w:rPr>
          <w:sz w:val="28"/>
          <w:szCs w:val="28"/>
        </w:rPr>
        <w:t xml:space="preserve">Програми </w:t>
      </w:r>
    </w:p>
    <w:p w14:paraId="76C5AC30" w14:textId="77777777" w:rsidR="00EE573E" w:rsidRDefault="00EE573E" w:rsidP="00EE573E">
      <w:pPr>
        <w:jc w:val="both"/>
        <w:rPr>
          <w:sz w:val="28"/>
          <w:szCs w:val="28"/>
        </w:rPr>
      </w:pPr>
      <w:r>
        <w:rPr>
          <w:sz w:val="28"/>
          <w:szCs w:val="28"/>
        </w:rPr>
        <w:t>підтримки і реабілітації Захисників</w:t>
      </w:r>
    </w:p>
    <w:p w14:paraId="186B94B1" w14:textId="77777777" w:rsidR="00EE573E" w:rsidRDefault="00EE573E" w:rsidP="00EE573E">
      <w:pPr>
        <w:jc w:val="both"/>
        <w:rPr>
          <w:sz w:val="28"/>
          <w:szCs w:val="28"/>
        </w:rPr>
      </w:pPr>
      <w:r>
        <w:rPr>
          <w:sz w:val="28"/>
          <w:szCs w:val="28"/>
        </w:rPr>
        <w:t>України, членів їх сімей та членів сімей</w:t>
      </w:r>
    </w:p>
    <w:p w14:paraId="72340976" w14:textId="77777777" w:rsidR="00EE573E" w:rsidRDefault="00EE573E" w:rsidP="00EE573E">
      <w:pPr>
        <w:jc w:val="both"/>
        <w:rPr>
          <w:sz w:val="28"/>
          <w:szCs w:val="28"/>
        </w:rPr>
      </w:pPr>
      <w:r>
        <w:rPr>
          <w:sz w:val="28"/>
          <w:szCs w:val="28"/>
        </w:rPr>
        <w:t>загиблих (померлих) ветеранів війни</w:t>
      </w:r>
    </w:p>
    <w:p w14:paraId="515BF8CA" w14:textId="77777777" w:rsidR="00EE573E" w:rsidRDefault="00EE573E" w:rsidP="00EE573E">
      <w:pPr>
        <w:ind w:right="278"/>
        <w:rPr>
          <w:sz w:val="28"/>
          <w:szCs w:val="28"/>
        </w:rPr>
      </w:pPr>
      <w:r>
        <w:rPr>
          <w:sz w:val="28"/>
          <w:szCs w:val="28"/>
        </w:rPr>
        <w:t>на 2024-2026 роки</w:t>
      </w:r>
    </w:p>
    <w:p w14:paraId="50644036" w14:textId="77777777" w:rsidR="00EE573E" w:rsidRDefault="00EE573E" w:rsidP="00EE573E">
      <w:pPr>
        <w:ind w:right="278"/>
        <w:rPr>
          <w:b/>
          <w:vanish/>
          <w:color w:val="FF0000"/>
          <w:sz w:val="28"/>
          <w:szCs w:val="28"/>
        </w:rPr>
      </w:pPr>
      <w:r>
        <w:rPr>
          <w:b/>
          <w:vanish/>
          <w:color w:val="FF0000"/>
          <w:sz w:val="28"/>
          <w:szCs w:val="28"/>
        </w:rPr>
        <w:t xml:space="preserve"> {</w:t>
      </w:r>
      <w:proofErr w:type="spellStart"/>
      <w:r>
        <w:rPr>
          <w:b/>
          <w:vanish/>
          <w:color w:val="FF0000"/>
          <w:sz w:val="28"/>
          <w:szCs w:val="28"/>
        </w:rPr>
        <w:t>name</w:t>
      </w:r>
      <w:proofErr w:type="spellEnd"/>
      <w:r>
        <w:rPr>
          <w:b/>
          <w:vanish/>
          <w:color w:val="FF0000"/>
          <w:sz w:val="28"/>
          <w:szCs w:val="28"/>
        </w:rPr>
        <w:t>}</w:t>
      </w:r>
    </w:p>
    <w:bookmarkEnd w:id="0"/>
    <w:p w14:paraId="72D1A081" w14:textId="77777777" w:rsidR="00EE573E" w:rsidRDefault="00EE573E" w:rsidP="00EE573E">
      <w:pPr>
        <w:jc w:val="both"/>
        <w:rPr>
          <w:sz w:val="28"/>
          <w:szCs w:val="28"/>
          <w:lang w:val="ru-RU"/>
        </w:rPr>
      </w:pPr>
    </w:p>
    <w:p w14:paraId="6F07700B" w14:textId="7002A033" w:rsidR="00EE573E" w:rsidRDefault="00EE573E" w:rsidP="00EE573E">
      <w:pPr>
        <w:ind w:firstLine="567"/>
        <w:jc w:val="both"/>
        <w:rPr>
          <w:sz w:val="28"/>
          <w:szCs w:val="28"/>
          <w:lang w:val="ru-RU"/>
        </w:rPr>
      </w:pPr>
      <w:proofErr w:type="spellStart"/>
      <w:proofErr w:type="gramStart"/>
      <w:r>
        <w:rPr>
          <w:sz w:val="28"/>
          <w:szCs w:val="28"/>
          <w:lang w:val="ru-RU"/>
        </w:rPr>
        <w:t>Відповідно</w:t>
      </w:r>
      <w:proofErr w:type="spellEnd"/>
      <w:r>
        <w:rPr>
          <w:sz w:val="28"/>
          <w:szCs w:val="28"/>
          <w:lang w:val="ru-RU"/>
        </w:rPr>
        <w:t xml:space="preserve">  до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статті</w:t>
      </w:r>
      <w:proofErr w:type="spellEnd"/>
      <w:r>
        <w:rPr>
          <w:sz w:val="28"/>
          <w:szCs w:val="28"/>
          <w:lang w:val="ru-RU"/>
        </w:rPr>
        <w:t xml:space="preserve"> 26 Закону </w:t>
      </w:r>
      <w:proofErr w:type="spellStart"/>
      <w:r>
        <w:rPr>
          <w:sz w:val="28"/>
          <w:szCs w:val="28"/>
          <w:lang w:val="ru-RU"/>
        </w:rPr>
        <w:t>України</w:t>
      </w:r>
      <w:proofErr w:type="spellEnd"/>
      <w:r>
        <w:rPr>
          <w:sz w:val="28"/>
          <w:szCs w:val="28"/>
          <w:lang w:val="ru-RU"/>
        </w:rPr>
        <w:t xml:space="preserve"> «Про </w:t>
      </w:r>
      <w:proofErr w:type="spellStart"/>
      <w:r>
        <w:rPr>
          <w:sz w:val="28"/>
          <w:szCs w:val="28"/>
          <w:lang w:val="ru-RU"/>
        </w:rPr>
        <w:t>місцеве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самоврядування</w:t>
      </w:r>
      <w:proofErr w:type="spellEnd"/>
      <w:r>
        <w:rPr>
          <w:sz w:val="28"/>
          <w:szCs w:val="28"/>
          <w:lang w:val="ru-RU"/>
        </w:rPr>
        <w:t xml:space="preserve"> в </w:t>
      </w:r>
      <w:proofErr w:type="spellStart"/>
      <w:r>
        <w:rPr>
          <w:sz w:val="28"/>
          <w:szCs w:val="28"/>
          <w:lang w:val="ru-RU"/>
        </w:rPr>
        <w:t>Україні</w:t>
      </w:r>
      <w:proofErr w:type="spellEnd"/>
      <w:r>
        <w:rPr>
          <w:sz w:val="28"/>
          <w:szCs w:val="28"/>
          <w:lang w:val="ru-RU"/>
        </w:rPr>
        <w:t xml:space="preserve">», </w:t>
      </w:r>
      <w:proofErr w:type="spellStart"/>
      <w:r>
        <w:rPr>
          <w:sz w:val="28"/>
          <w:szCs w:val="28"/>
          <w:lang w:val="ru-RU"/>
        </w:rPr>
        <w:t>статті</w:t>
      </w:r>
      <w:proofErr w:type="spellEnd"/>
      <w:r>
        <w:rPr>
          <w:sz w:val="28"/>
          <w:szCs w:val="28"/>
          <w:lang w:val="ru-RU"/>
        </w:rPr>
        <w:t xml:space="preserve"> 91 Бюджетного Кодексу </w:t>
      </w:r>
      <w:proofErr w:type="spellStart"/>
      <w:r>
        <w:rPr>
          <w:sz w:val="28"/>
          <w:szCs w:val="28"/>
          <w:lang w:val="ru-RU"/>
        </w:rPr>
        <w:t>України</w:t>
      </w:r>
      <w:proofErr w:type="spellEnd"/>
      <w:r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розглянувши</w:t>
      </w:r>
      <w:proofErr w:type="spellEnd"/>
      <w:r>
        <w:rPr>
          <w:sz w:val="28"/>
          <w:szCs w:val="28"/>
          <w:lang w:val="ru-RU"/>
        </w:rPr>
        <w:t xml:space="preserve"> лист </w:t>
      </w:r>
      <w:proofErr w:type="spellStart"/>
      <w:r>
        <w:rPr>
          <w:sz w:val="28"/>
          <w:szCs w:val="28"/>
          <w:lang w:val="ru-RU"/>
        </w:rPr>
        <w:t>комунального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підприємства</w:t>
      </w:r>
      <w:proofErr w:type="spellEnd"/>
      <w:r>
        <w:rPr>
          <w:sz w:val="28"/>
          <w:szCs w:val="28"/>
          <w:lang w:val="ru-RU"/>
        </w:rPr>
        <w:t xml:space="preserve"> «</w:t>
      </w:r>
      <w:proofErr w:type="spellStart"/>
      <w:r>
        <w:rPr>
          <w:sz w:val="28"/>
          <w:szCs w:val="28"/>
          <w:lang w:val="ru-RU"/>
        </w:rPr>
        <w:t>Благоустрій</w:t>
      </w:r>
      <w:proofErr w:type="spellEnd"/>
      <w:r>
        <w:rPr>
          <w:sz w:val="28"/>
          <w:szCs w:val="28"/>
          <w:lang w:val="ru-RU"/>
        </w:rPr>
        <w:t xml:space="preserve">-Р» №123 </w:t>
      </w:r>
      <w:proofErr w:type="spellStart"/>
      <w:r>
        <w:rPr>
          <w:sz w:val="28"/>
          <w:szCs w:val="28"/>
          <w:lang w:val="ru-RU"/>
        </w:rPr>
        <w:t>від</w:t>
      </w:r>
      <w:proofErr w:type="spellEnd"/>
      <w:r>
        <w:rPr>
          <w:sz w:val="28"/>
          <w:szCs w:val="28"/>
          <w:lang w:val="ru-RU"/>
        </w:rPr>
        <w:t xml:space="preserve"> 12 листопада 2025 року,</w:t>
      </w:r>
      <w:r>
        <w:rPr>
          <w:sz w:val="28"/>
          <w:szCs w:val="28"/>
          <w:lang w:val="ru-RU"/>
        </w:rPr>
        <w:t xml:space="preserve"> м</w:t>
      </w:r>
      <w:proofErr w:type="spellStart"/>
      <w:r>
        <w:rPr>
          <w:sz w:val="28"/>
          <w:szCs w:val="28"/>
          <w:lang w:val="ru-RU"/>
        </w:rPr>
        <w:t>іська</w:t>
      </w:r>
      <w:proofErr w:type="spellEnd"/>
      <w:r>
        <w:rPr>
          <w:sz w:val="28"/>
          <w:szCs w:val="28"/>
          <w:lang w:val="ru-RU"/>
        </w:rPr>
        <w:t xml:space="preserve"> рада ВИРІШИЛА: </w:t>
      </w:r>
    </w:p>
    <w:p w14:paraId="0B624784" w14:textId="6CDBF42D" w:rsidR="00EE573E" w:rsidRDefault="00EE573E" w:rsidP="00EE57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1. Внести </w:t>
      </w:r>
      <w:proofErr w:type="spellStart"/>
      <w:r>
        <w:rPr>
          <w:sz w:val="28"/>
          <w:szCs w:val="28"/>
          <w:lang w:val="ru-RU"/>
        </w:rPr>
        <w:t>зміни</w:t>
      </w:r>
      <w:proofErr w:type="spellEnd"/>
      <w:r>
        <w:rPr>
          <w:sz w:val="28"/>
          <w:szCs w:val="28"/>
          <w:lang w:val="ru-RU"/>
        </w:rPr>
        <w:t xml:space="preserve"> до </w:t>
      </w:r>
      <w:proofErr w:type="spellStart"/>
      <w:r>
        <w:rPr>
          <w:sz w:val="28"/>
          <w:szCs w:val="28"/>
          <w:lang w:val="ru-RU"/>
        </w:rPr>
        <w:t>обсягів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фінансування</w:t>
      </w:r>
      <w:proofErr w:type="spellEnd"/>
      <w:r>
        <w:rPr>
          <w:sz w:val="28"/>
          <w:szCs w:val="28"/>
          <w:lang w:val="ru-RU"/>
        </w:rPr>
        <w:t xml:space="preserve"> на 2025 </w:t>
      </w:r>
      <w:proofErr w:type="spellStart"/>
      <w:r>
        <w:rPr>
          <w:sz w:val="28"/>
          <w:szCs w:val="28"/>
          <w:lang w:val="ru-RU"/>
        </w:rPr>
        <w:t>рік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Програми підтримки і реабілітації Захисників України, членів їх сімей та членів сімей загиблих (померлих) ветеранів війни на 2024-2026 роки, затвердженої рішенням 52</w:t>
      </w:r>
      <w:r w:rsidRPr="00486345">
        <w:rPr>
          <w:sz w:val="28"/>
          <w:szCs w:val="28"/>
        </w:rPr>
        <w:t xml:space="preserve"> сесії міської ради №</w:t>
      </w:r>
      <w:r>
        <w:rPr>
          <w:sz w:val="28"/>
          <w:szCs w:val="28"/>
        </w:rPr>
        <w:t xml:space="preserve"> 9498</w:t>
      </w:r>
      <w:r w:rsidRPr="00486345">
        <w:rPr>
          <w:sz w:val="28"/>
          <w:szCs w:val="28"/>
        </w:rPr>
        <w:t xml:space="preserve"> від </w:t>
      </w:r>
      <w:r>
        <w:rPr>
          <w:sz w:val="28"/>
          <w:szCs w:val="28"/>
        </w:rPr>
        <w:t>29.08</w:t>
      </w:r>
      <w:r w:rsidRPr="00486345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486345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(зі змінами)</w:t>
      </w:r>
      <w:r>
        <w:rPr>
          <w:sz w:val="28"/>
          <w:szCs w:val="28"/>
        </w:rPr>
        <w:t>, а саме:</w:t>
      </w:r>
    </w:p>
    <w:p w14:paraId="32D6D99A" w14:textId="42DC4034" w:rsidR="00EE573E" w:rsidRDefault="00EE573E" w:rsidP="00EE57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у пункті 7.9 «Придбання, встановлення на території населених пунктів громади пам</w:t>
      </w:r>
      <w:r w:rsidRPr="00D5026F">
        <w:rPr>
          <w:sz w:val="28"/>
          <w:szCs w:val="28"/>
        </w:rPr>
        <w:t>’</w:t>
      </w:r>
      <w:r>
        <w:rPr>
          <w:sz w:val="28"/>
          <w:szCs w:val="28"/>
        </w:rPr>
        <w:t>ятних знаків, меморіальних (</w:t>
      </w:r>
      <w:proofErr w:type="spellStart"/>
      <w:r>
        <w:rPr>
          <w:sz w:val="28"/>
          <w:szCs w:val="28"/>
        </w:rPr>
        <w:t>анотаційних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дощок</w:t>
      </w:r>
      <w:proofErr w:type="spellEnd"/>
      <w:r>
        <w:rPr>
          <w:sz w:val="28"/>
          <w:szCs w:val="28"/>
        </w:rPr>
        <w:t>, упорядкування могил військовослужбовців, які захищали незалежність, суверенітет та територіальну цілісність України для увічнення пам</w:t>
      </w:r>
      <w:r w:rsidRPr="00D5026F">
        <w:rPr>
          <w:sz w:val="28"/>
          <w:szCs w:val="28"/>
        </w:rPr>
        <w:t>’</w:t>
      </w:r>
      <w:r>
        <w:rPr>
          <w:sz w:val="28"/>
          <w:szCs w:val="28"/>
        </w:rPr>
        <w:t>яті загиблих героїв» суму 166 000,0 грн. замінити на суму 1</w:t>
      </w:r>
      <w:r>
        <w:rPr>
          <w:sz w:val="28"/>
          <w:szCs w:val="28"/>
        </w:rPr>
        <w:t>9</w:t>
      </w:r>
      <w:r>
        <w:rPr>
          <w:sz w:val="28"/>
          <w:szCs w:val="28"/>
        </w:rPr>
        <w:t>6 000,0 грн.;</w:t>
      </w:r>
    </w:p>
    <w:p w14:paraId="14529F38" w14:textId="4E685B62" w:rsidR="00EE573E" w:rsidRDefault="00EE573E" w:rsidP="00EE573E">
      <w:pPr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1.</w:t>
      </w:r>
      <w:r>
        <w:rPr>
          <w:sz w:val="28"/>
          <w:szCs w:val="28"/>
          <w:bdr w:val="none" w:sz="0" w:space="0" w:color="auto" w:frame="1"/>
        </w:rPr>
        <w:t>2</w:t>
      </w:r>
      <w:r>
        <w:rPr>
          <w:sz w:val="28"/>
          <w:szCs w:val="28"/>
          <w:bdr w:val="none" w:sz="0" w:space="0" w:color="auto" w:frame="1"/>
        </w:rPr>
        <w:t>. суму загального обсягу фінансових ресурсів необхідних для реалізації Програми у 2025 році 4 016 000,0 грн.</w:t>
      </w:r>
      <w:r w:rsidRPr="00EF3BF7">
        <w:rPr>
          <w:sz w:val="28"/>
          <w:szCs w:val="28"/>
          <w:bdr w:val="none" w:sz="0" w:space="0" w:color="auto" w:frame="1"/>
          <w:lang w:val="ru-RU"/>
        </w:rPr>
        <w:t xml:space="preserve"> </w:t>
      </w:r>
      <w:r>
        <w:rPr>
          <w:sz w:val="28"/>
          <w:szCs w:val="28"/>
          <w:bdr w:val="none" w:sz="0" w:space="0" w:color="auto" w:frame="1"/>
        </w:rPr>
        <w:t>замінити на суму 4 0</w:t>
      </w:r>
      <w:r>
        <w:rPr>
          <w:sz w:val="28"/>
          <w:szCs w:val="28"/>
          <w:bdr w:val="none" w:sz="0" w:space="0" w:color="auto" w:frame="1"/>
        </w:rPr>
        <w:t>4</w:t>
      </w:r>
      <w:r>
        <w:rPr>
          <w:sz w:val="28"/>
          <w:szCs w:val="28"/>
          <w:bdr w:val="none" w:sz="0" w:space="0" w:color="auto" w:frame="1"/>
        </w:rPr>
        <w:t>6 000,0 грн.</w:t>
      </w:r>
    </w:p>
    <w:p w14:paraId="40B2D3ED" w14:textId="77777777" w:rsidR="00EE573E" w:rsidRDefault="00EE573E" w:rsidP="00EE573E">
      <w:pPr>
        <w:jc w:val="both"/>
        <w:rPr>
          <w:sz w:val="28"/>
          <w:szCs w:val="28"/>
          <w:bdr w:val="none" w:sz="0" w:space="0" w:color="auto" w:frame="1"/>
        </w:rPr>
      </w:pPr>
    </w:p>
    <w:p w14:paraId="277907DC" w14:textId="77777777" w:rsidR="00EE573E" w:rsidRDefault="00EE573E" w:rsidP="00EE573E">
      <w:pPr>
        <w:jc w:val="both"/>
        <w:rPr>
          <w:sz w:val="28"/>
          <w:szCs w:val="28"/>
        </w:rPr>
      </w:pPr>
    </w:p>
    <w:p w14:paraId="692F57D0" w14:textId="77777777" w:rsidR="00EE573E" w:rsidRDefault="00EE573E" w:rsidP="00EE573E">
      <w:pPr>
        <w:tabs>
          <w:tab w:val="left" w:pos="1340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Сергій НАСАЛИК</w:t>
      </w:r>
    </w:p>
    <w:p w14:paraId="14206EC9" w14:textId="77777777" w:rsidR="005D3A26" w:rsidRDefault="005D3A26"/>
    <w:sectPr w:rsidR="005D3A26" w:rsidSect="00BD448A"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3E"/>
    <w:rsid w:val="000055B1"/>
    <w:rsid w:val="005D3A26"/>
    <w:rsid w:val="00EE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5B8D0"/>
  <w15:chartTrackingRefBased/>
  <w15:docId w15:val="{2A7C1AA7-C292-404C-84F7-A3BF88DA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73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573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869</Words>
  <Characters>496</Characters>
  <Application>Microsoft Office Word</Application>
  <DocSecurity>0</DocSecurity>
  <Lines>4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1</cp:revision>
  <dcterms:created xsi:type="dcterms:W3CDTF">2025-11-20T13:23:00Z</dcterms:created>
  <dcterms:modified xsi:type="dcterms:W3CDTF">2025-11-20T13:32:00Z</dcterms:modified>
</cp:coreProperties>
</file>