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6129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083AE1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255E">
        <w:rPr>
          <w:rFonts w:ascii="Times New Roman" w:hAnsi="Times New Roman"/>
          <w:color w:val="000000"/>
          <w:sz w:val="28"/>
          <w:szCs w:val="28"/>
          <w:lang w:eastAsia="uk-UA"/>
        </w:rPr>
        <w:t>12773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2F7B14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26B1">
        <w:rPr>
          <w:rFonts w:ascii="Times New Roman" w:hAnsi="Times New Roman"/>
          <w:sz w:val="28"/>
          <w:szCs w:val="28"/>
        </w:rPr>
        <w:t>Григораш</w:t>
      </w:r>
      <w:proofErr w:type="spellEnd"/>
      <w:r w:rsidR="003C26B1">
        <w:rPr>
          <w:rFonts w:ascii="Times New Roman" w:hAnsi="Times New Roman"/>
          <w:sz w:val="28"/>
          <w:szCs w:val="28"/>
        </w:rPr>
        <w:t xml:space="preserve"> Т.М</w:t>
      </w:r>
      <w:r w:rsidR="00FB6144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3D3CC5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C26B1"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 w:rsidR="003C26B1">
        <w:rPr>
          <w:rFonts w:ascii="Times New Roman" w:hAnsi="Times New Roman"/>
          <w:sz w:val="28"/>
          <w:szCs w:val="28"/>
          <w:lang w:eastAsia="uk-UA"/>
        </w:rPr>
        <w:t xml:space="preserve"> Тетяни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BD8B0B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33544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35442"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 w:rsidR="00335442">
        <w:rPr>
          <w:rFonts w:ascii="Times New Roman" w:hAnsi="Times New Roman"/>
          <w:sz w:val="28"/>
          <w:szCs w:val="28"/>
          <w:lang w:eastAsia="uk-UA"/>
        </w:rPr>
        <w:t xml:space="preserve"> Тетяні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35442">
        <w:rPr>
          <w:rFonts w:ascii="Times New Roman" w:hAnsi="Times New Roman"/>
          <w:sz w:val="28"/>
          <w:szCs w:val="28"/>
          <w:lang w:eastAsia="uk-UA"/>
        </w:rPr>
        <w:t>1500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35442">
        <w:rPr>
          <w:rFonts w:ascii="Times New Roman" w:hAnsi="Times New Roman"/>
          <w:sz w:val="28"/>
          <w:szCs w:val="28"/>
          <w:lang w:eastAsia="uk-UA"/>
        </w:rPr>
        <w:t>2624481203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335442">
        <w:rPr>
          <w:rFonts w:ascii="Times New Roman" w:hAnsi="Times New Roman"/>
          <w:sz w:val="28"/>
          <w:szCs w:val="28"/>
          <w:lang w:eastAsia="uk-UA"/>
        </w:rPr>
        <w:t>:002:0209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35442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35442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5442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5442">
        <w:rPr>
          <w:rFonts w:ascii="Times New Roman" w:hAnsi="Times New Roman"/>
          <w:sz w:val="28"/>
          <w:szCs w:val="28"/>
          <w:lang w:eastAsia="uk-UA"/>
        </w:rPr>
        <w:t>37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AB512B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16A00">
        <w:rPr>
          <w:rFonts w:ascii="Times New Roman" w:hAnsi="Times New Roman"/>
          <w:sz w:val="28"/>
          <w:szCs w:val="28"/>
          <w:lang w:eastAsia="uk-UA"/>
        </w:rPr>
        <w:t>Григораш</w:t>
      </w:r>
      <w:proofErr w:type="spellEnd"/>
      <w:r w:rsidR="00616A00">
        <w:rPr>
          <w:rFonts w:ascii="Times New Roman" w:hAnsi="Times New Roman"/>
          <w:sz w:val="28"/>
          <w:szCs w:val="28"/>
          <w:lang w:eastAsia="uk-UA"/>
        </w:rPr>
        <w:t xml:space="preserve"> Тетяні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87ACD" w14:textId="77777777" w:rsidR="00F80938" w:rsidRDefault="00F80938">
      <w:r>
        <w:separator/>
      </w:r>
    </w:p>
  </w:endnote>
  <w:endnote w:type="continuationSeparator" w:id="0">
    <w:p w14:paraId="195A604C" w14:textId="77777777" w:rsidR="00F80938" w:rsidRDefault="00F8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A4503" w14:textId="77777777" w:rsidR="00F80938" w:rsidRDefault="00F80938">
      <w:r>
        <w:separator/>
      </w:r>
    </w:p>
  </w:footnote>
  <w:footnote w:type="continuationSeparator" w:id="0">
    <w:p w14:paraId="61B874D6" w14:textId="77777777" w:rsidR="00F80938" w:rsidRDefault="00F8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0AA9"/>
    <w:rsid w:val="003326DE"/>
    <w:rsid w:val="00335442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255E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6C8D"/>
    <w:rsid w:val="00D01315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93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88</cp:revision>
  <cp:lastPrinted>2025-11-27T12:40:00Z</cp:lastPrinted>
  <dcterms:created xsi:type="dcterms:W3CDTF">2025-06-17T08:25:00Z</dcterms:created>
  <dcterms:modified xsi:type="dcterms:W3CDTF">2025-11-27T12:40:00Z</dcterms:modified>
</cp:coreProperties>
</file>