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2DE99" w14:textId="5DDFF9CB" w:rsidR="00F920D9" w:rsidRPr="00F920D9" w:rsidRDefault="00292DC5" w:rsidP="00F920D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FF68BC" wp14:editId="134BCC0E">
            <wp:extent cx="541655" cy="722630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22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27656" w14:textId="77777777" w:rsidR="00F920D9" w:rsidRPr="00F920D9" w:rsidRDefault="00F920D9" w:rsidP="00F920D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F920D9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F82AA84" w14:textId="77777777" w:rsidR="00F920D9" w:rsidRPr="00F920D9" w:rsidRDefault="00F920D9" w:rsidP="00F920D9">
      <w:pPr>
        <w:jc w:val="center"/>
        <w:outlineLvl w:val="5"/>
        <w:rPr>
          <w:rFonts w:eastAsia="Calibri"/>
          <w:b/>
          <w:color w:val="000000"/>
          <w:w w:val="120"/>
        </w:rPr>
      </w:pPr>
      <w:r w:rsidRPr="00F920D9">
        <w:rPr>
          <w:rFonts w:eastAsia="Calibri"/>
          <w:b/>
          <w:color w:val="000000"/>
          <w:w w:val="120"/>
        </w:rPr>
        <w:t>ІВАНО-ФРАНКІВСЬКОЇ ОБЛАСТІ</w:t>
      </w:r>
    </w:p>
    <w:p w14:paraId="02D46BBD" w14:textId="609ADFDF" w:rsidR="00F920D9" w:rsidRPr="00F920D9" w:rsidRDefault="00292DC5" w:rsidP="00F920D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5F61B4A9" wp14:editId="5155B8A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15BCE4" id="Прямая соединительная линия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A35E6C9" w14:textId="77777777" w:rsidR="00F920D9" w:rsidRPr="00F920D9" w:rsidRDefault="00F920D9" w:rsidP="00F920D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F920D9">
        <w:rPr>
          <w:rFonts w:eastAsia="Calibri"/>
          <w:b/>
          <w:bCs/>
          <w:color w:val="000000"/>
        </w:rPr>
        <w:t>РІШЕННЯ</w:t>
      </w:r>
    </w:p>
    <w:p w14:paraId="70E37E8B" w14:textId="77777777" w:rsidR="00F920D9" w:rsidRPr="00F920D9" w:rsidRDefault="00F920D9" w:rsidP="00F920D9">
      <w:pPr>
        <w:rPr>
          <w:rFonts w:eastAsia="Calibri"/>
          <w:color w:val="000000"/>
        </w:rPr>
      </w:pPr>
    </w:p>
    <w:p w14:paraId="627A7CF3" w14:textId="4D995C37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 xml:space="preserve">від </w:t>
      </w:r>
      <w:r w:rsidR="0057157D">
        <w:rPr>
          <w:rFonts w:eastAsia="Calibri"/>
          <w:color w:val="000000"/>
        </w:rPr>
        <w:t>2</w:t>
      </w:r>
      <w:r w:rsidR="00FE44AB">
        <w:rPr>
          <w:rFonts w:eastAsia="Calibri"/>
          <w:color w:val="000000"/>
        </w:rPr>
        <w:t>7</w:t>
      </w:r>
      <w:r w:rsidRPr="00F920D9">
        <w:rPr>
          <w:rFonts w:eastAsia="Calibri"/>
          <w:color w:val="000000"/>
        </w:rPr>
        <w:t xml:space="preserve"> </w:t>
      </w:r>
      <w:r w:rsidR="0057157D">
        <w:rPr>
          <w:rFonts w:eastAsia="Calibri"/>
          <w:color w:val="000000"/>
        </w:rPr>
        <w:t>листопада</w:t>
      </w:r>
      <w:r w:rsidRPr="00F920D9">
        <w:rPr>
          <w:rFonts w:eastAsia="Calibri"/>
          <w:color w:val="000000"/>
        </w:rPr>
        <w:t xml:space="preserve"> 202</w:t>
      </w:r>
      <w:r w:rsidR="0057157D">
        <w:rPr>
          <w:rFonts w:eastAsia="Calibri"/>
          <w:color w:val="000000"/>
        </w:rPr>
        <w:t>5</w:t>
      </w:r>
      <w:r w:rsidRPr="00F920D9">
        <w:rPr>
          <w:rFonts w:eastAsia="Calibri"/>
          <w:color w:val="000000"/>
        </w:rPr>
        <w:t xml:space="preserve"> р. № </w:t>
      </w:r>
      <w:r w:rsidR="003C211D">
        <w:rPr>
          <w:rFonts w:eastAsia="Calibri"/>
          <w:color w:val="000000"/>
        </w:rPr>
        <w:t>12897</w:t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="0057157D">
        <w:rPr>
          <w:rFonts w:eastAsia="Calibri"/>
          <w:color w:val="000000"/>
        </w:rPr>
        <w:t>67</w:t>
      </w:r>
      <w:r w:rsidRPr="00F920D9">
        <w:rPr>
          <w:rFonts w:eastAsia="Calibri"/>
          <w:color w:val="000000"/>
        </w:rPr>
        <w:t xml:space="preserve"> сесія </w:t>
      </w:r>
      <w:r w:rsidRPr="00F920D9">
        <w:rPr>
          <w:rFonts w:eastAsia="Calibri"/>
          <w:color w:val="000000"/>
          <w:lang w:val="en-US"/>
        </w:rPr>
        <w:t>VIII</w:t>
      </w:r>
      <w:r w:rsidRPr="00F920D9">
        <w:rPr>
          <w:rFonts w:eastAsia="Calibri"/>
          <w:color w:val="000000"/>
        </w:rPr>
        <w:t xml:space="preserve"> скликання</w:t>
      </w:r>
    </w:p>
    <w:p w14:paraId="10186A32" w14:textId="77777777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>м. Рогатин</w:t>
      </w:r>
    </w:p>
    <w:p w14:paraId="13AEB391" w14:textId="77777777" w:rsidR="00C1168E" w:rsidRPr="009F5FC4" w:rsidRDefault="00C1168E" w:rsidP="00A86AF0">
      <w:pPr>
        <w:ind w:right="-540"/>
        <w:rPr>
          <w:color w:val="000000"/>
        </w:rPr>
      </w:pPr>
    </w:p>
    <w:p w14:paraId="302B8C61" w14:textId="77777777" w:rsidR="00C1168E" w:rsidRPr="003076AC" w:rsidRDefault="00C1168E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1B542C0" w14:textId="77777777" w:rsidR="00C1168E" w:rsidRDefault="00C1168E" w:rsidP="000C004C">
      <w:r>
        <w:t>Про надання дозволу на виготовлення</w:t>
      </w:r>
    </w:p>
    <w:p w14:paraId="71CE8D99" w14:textId="6EAAD0B7" w:rsidR="00C1168E" w:rsidRDefault="00C1168E" w:rsidP="000C004C">
      <w:r>
        <w:t>проєкту землеустрою</w:t>
      </w:r>
      <w:r w:rsidR="00BA041C">
        <w:t>,</w:t>
      </w:r>
      <w:r>
        <w:t xml:space="preserve"> </w:t>
      </w:r>
      <w:bookmarkStart w:id="0" w:name="_Hlk213935396"/>
      <w:r>
        <w:t>що</w:t>
      </w:r>
      <w:r w:rsidR="00C43415">
        <w:t xml:space="preserve"> забезпечує </w:t>
      </w:r>
      <w:bookmarkEnd w:id="0"/>
    </w:p>
    <w:p w14:paraId="07932BBD" w14:textId="2A15FFE8" w:rsidR="00C43415" w:rsidRDefault="00C43415" w:rsidP="000C004C">
      <w:pPr>
        <w:jc w:val="both"/>
      </w:pPr>
      <w:bookmarkStart w:id="1" w:name="_Hlk213935431"/>
      <w:r>
        <w:t>еколого-економічне обгрунтування сівозмін</w:t>
      </w:r>
      <w:r w:rsidR="00BA041C">
        <w:t>и</w:t>
      </w:r>
    </w:p>
    <w:p w14:paraId="6F4DA699" w14:textId="77777777" w:rsidR="00C43415" w:rsidRDefault="00C43415" w:rsidP="000C004C">
      <w:pPr>
        <w:jc w:val="both"/>
      </w:pPr>
      <w:bookmarkStart w:id="2" w:name="_Hlk213934782"/>
      <w:bookmarkEnd w:id="1"/>
      <w:r>
        <w:t xml:space="preserve">та впорядкування угідь </w:t>
      </w:r>
      <w:r w:rsidR="00C1168E">
        <w:t xml:space="preserve">земельної ділянки </w:t>
      </w:r>
    </w:p>
    <w:bookmarkEnd w:id="2"/>
    <w:p w14:paraId="1C1B1C39" w14:textId="3DD6AA3C" w:rsidR="00C1168E" w:rsidRDefault="00C1168E" w:rsidP="000C004C">
      <w:pPr>
        <w:jc w:val="both"/>
      </w:pPr>
      <w:r w:rsidRPr="00596CE6">
        <w:t>ТОВ «</w:t>
      </w:r>
      <w:r>
        <w:t>Захід-Агро МХП</w:t>
      </w:r>
      <w:r w:rsidRPr="00596CE6">
        <w:t>»</w:t>
      </w:r>
    </w:p>
    <w:p w14:paraId="57167113" w14:textId="77777777" w:rsidR="00C1168E" w:rsidRPr="009B0E7E" w:rsidRDefault="00C1168E" w:rsidP="00BA041C">
      <w:pPr>
        <w:ind w:right="278" w:firstLine="567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12FCD2DA" w14:textId="77777777" w:rsidR="00C1168E" w:rsidRDefault="00C1168E" w:rsidP="00BA041C">
      <w:pPr>
        <w:ind w:right="11" w:firstLine="567"/>
        <w:jc w:val="both"/>
      </w:pPr>
    </w:p>
    <w:p w14:paraId="0831ACB9" w14:textId="0F7394D5" w:rsidR="00C1168E" w:rsidRPr="00596CE6" w:rsidRDefault="00C1168E" w:rsidP="00BA041C">
      <w:pPr>
        <w:ind w:firstLine="567"/>
        <w:jc w:val="both"/>
      </w:pPr>
      <w:r w:rsidRPr="00596CE6">
        <w:t>Розглянувши клопотання товариства з обмеженою відповідальністю «</w:t>
      </w:r>
      <w:r>
        <w:t>Захід-Агро МХП</w:t>
      </w:r>
      <w:r w:rsidRPr="00596CE6">
        <w:t>» про надання дозволу на виготовлення проєкту землеустрою щодо відведення земельної ділянки</w:t>
      </w:r>
      <w:r w:rsidR="00BA041C">
        <w:t>,</w:t>
      </w:r>
      <w:r w:rsidR="00EF45CD" w:rsidRPr="00EF45CD">
        <w:t xml:space="preserve"> </w:t>
      </w:r>
      <w:r w:rsidR="00EF45CD">
        <w:t>що забезпечує</w:t>
      </w:r>
      <w:r w:rsidR="00EF45CD" w:rsidRPr="0001218B">
        <w:t xml:space="preserve"> </w:t>
      </w:r>
      <w:r w:rsidR="00EF45CD">
        <w:t>еколого-економічне обгрунтування сівозмін</w:t>
      </w:r>
      <w:r w:rsidR="00BA041C">
        <w:t>и</w:t>
      </w:r>
      <w:r w:rsidR="00EF45CD">
        <w:t xml:space="preserve"> та впорядкування земельної ділянки зі зміною виду угідь</w:t>
      </w:r>
      <w:r w:rsidR="00355DEB">
        <w:t>,</w:t>
      </w:r>
      <w:r>
        <w:t xml:space="preserve"> </w:t>
      </w:r>
      <w:r w:rsidR="00C43415">
        <w:t xml:space="preserve">враховуючи договір оренди землі від </w:t>
      </w:r>
      <w:r w:rsidR="000E41F4">
        <w:t>2</w:t>
      </w:r>
      <w:r w:rsidR="0001088E">
        <w:t>4</w:t>
      </w:r>
      <w:r w:rsidR="009558F4">
        <w:t>.</w:t>
      </w:r>
      <w:r w:rsidR="00C43415">
        <w:t>0</w:t>
      </w:r>
      <w:r w:rsidR="0001088E">
        <w:t>7</w:t>
      </w:r>
      <w:r w:rsidR="00C43415">
        <w:t>.2019 р.</w:t>
      </w:r>
      <w:r w:rsidRPr="00596CE6">
        <w:t xml:space="preserve">, </w:t>
      </w:r>
      <w:r w:rsidR="00C43415">
        <w:t xml:space="preserve"> </w:t>
      </w:r>
      <w:r w:rsidRPr="00596CE6">
        <w:t>керуючись ст.</w:t>
      </w:r>
      <w:r w:rsidR="00616D94">
        <w:t>59</w:t>
      </w:r>
      <w:r w:rsidRPr="00596CE6">
        <w:t xml:space="preserve"> Закону України «Про місцеве самоврядування в Україні», ст. 5</w:t>
      </w:r>
      <w:r w:rsidR="00616D94">
        <w:t>9</w:t>
      </w:r>
      <w:r w:rsidRPr="00596CE6">
        <w:t xml:space="preserve"> Закону України «Про землеустрій», </w:t>
      </w:r>
      <w:r w:rsidR="003C211D">
        <w:t xml:space="preserve">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>ст. 12,</w:t>
      </w:r>
      <w:r w:rsidR="00616D94">
        <w:t xml:space="preserve"> 20</w:t>
      </w:r>
      <w:r w:rsidR="00BA041C">
        <w:t>,</w:t>
      </w:r>
      <w:r w:rsidRPr="00596CE6">
        <w:t xml:space="preserve"> 122 Земельного Кодексу України, міська рада ВИРІШИЛА:</w:t>
      </w:r>
    </w:p>
    <w:p w14:paraId="65CBAF9A" w14:textId="6021639A" w:rsidR="0001088E" w:rsidRPr="00596CE6" w:rsidRDefault="00C1168E" w:rsidP="00BA041C">
      <w:pPr>
        <w:ind w:firstLine="567"/>
        <w:jc w:val="both"/>
      </w:pPr>
      <w:r w:rsidRPr="00596CE6">
        <w:rPr>
          <w:lang w:eastAsia="ru-RU"/>
        </w:rPr>
        <w:t>1.</w:t>
      </w:r>
      <w:r w:rsidR="003C211D">
        <w:rPr>
          <w:lang w:eastAsia="ru-RU"/>
        </w:rPr>
        <w:t xml:space="preserve"> </w:t>
      </w:r>
      <w:r w:rsidRPr="00596CE6">
        <w:rPr>
          <w:lang w:eastAsia="ru-RU"/>
        </w:rPr>
        <w:t>Надати дозвіл товариству з обмеженою відповідальністю «</w:t>
      </w:r>
      <w:r>
        <w:t>Захід-Агро МХП</w:t>
      </w:r>
      <w:r w:rsidRPr="00596CE6">
        <w:rPr>
          <w:lang w:eastAsia="ru-RU"/>
        </w:rPr>
        <w:t xml:space="preserve">» на виготовлення проєкту землеустрою щодо відведення земельної ділянки </w:t>
      </w:r>
      <w:r>
        <w:rPr>
          <w:lang w:eastAsia="ru-RU"/>
        </w:rPr>
        <w:t xml:space="preserve">(код згідно КВЦПЗД: </w:t>
      </w:r>
      <w:r w:rsidR="00616D94">
        <w:rPr>
          <w:lang w:eastAsia="ru-RU"/>
        </w:rPr>
        <w:t>0</w:t>
      </w:r>
      <w:r>
        <w:rPr>
          <w:lang w:eastAsia="ru-RU"/>
        </w:rPr>
        <w:t>1.0</w:t>
      </w:r>
      <w:r w:rsidR="00616D94">
        <w:rPr>
          <w:lang w:eastAsia="ru-RU"/>
        </w:rPr>
        <w:t>1</w:t>
      </w:r>
      <w:r w:rsidRPr="00596CE6">
        <w:rPr>
          <w:lang w:eastAsia="ru-RU"/>
        </w:rPr>
        <w:t xml:space="preserve">) </w:t>
      </w:r>
      <w:r w:rsidRPr="00596CE6">
        <w:rPr>
          <w:color w:val="000000"/>
          <w:lang w:eastAsia="ru-RU"/>
        </w:rPr>
        <w:t>для</w:t>
      </w:r>
      <w:r w:rsidR="00616D94">
        <w:rPr>
          <w:color w:val="000000"/>
          <w:lang w:eastAsia="ru-RU"/>
        </w:rPr>
        <w:t xml:space="preserve"> ведення товарного сільськогосподарського</w:t>
      </w:r>
      <w:r w:rsidR="008C74F1">
        <w:rPr>
          <w:color w:val="000000"/>
          <w:lang w:eastAsia="ru-RU"/>
        </w:rPr>
        <w:t xml:space="preserve"> </w:t>
      </w:r>
      <w:r w:rsidR="00616D94">
        <w:rPr>
          <w:color w:val="000000"/>
          <w:lang w:eastAsia="ru-RU"/>
        </w:rPr>
        <w:t>виробництва</w:t>
      </w:r>
      <w:r w:rsidR="00BA041C">
        <w:rPr>
          <w:color w:val="000000"/>
          <w:lang w:eastAsia="ru-RU"/>
        </w:rPr>
        <w:t>,</w:t>
      </w:r>
      <w:r w:rsidR="008C74F1" w:rsidRPr="008C74F1">
        <w:t xml:space="preserve"> </w:t>
      </w:r>
      <w:bookmarkStart w:id="3" w:name="_Hlk213936552"/>
      <w:bookmarkStart w:id="4" w:name="_Hlk213936271"/>
      <w:r w:rsidR="0001218B">
        <w:t>що</w:t>
      </w:r>
      <w:r w:rsidR="00EF45CD">
        <w:t xml:space="preserve"> </w:t>
      </w:r>
      <w:r w:rsidR="0001218B">
        <w:t xml:space="preserve"> забезпеч</w:t>
      </w:r>
      <w:r w:rsidR="001E7BFE">
        <w:t>ує</w:t>
      </w:r>
      <w:r w:rsidR="0001218B" w:rsidRPr="0001218B">
        <w:t xml:space="preserve"> </w:t>
      </w:r>
      <w:r w:rsidR="0001218B">
        <w:t>еколого-економічне обгрунтува</w:t>
      </w:r>
      <w:r w:rsidR="00F222D8">
        <w:t>н</w:t>
      </w:r>
      <w:r w:rsidR="0001218B">
        <w:t>ня сівозмін</w:t>
      </w:r>
      <w:r w:rsidR="00BA041C">
        <w:t>и</w:t>
      </w:r>
      <w:r w:rsidR="0001218B">
        <w:t xml:space="preserve"> та</w:t>
      </w:r>
      <w:r w:rsidR="00BA041C">
        <w:t xml:space="preserve"> </w:t>
      </w:r>
      <w:r w:rsidR="008C74F1">
        <w:t>впорядкування земельної ділянки</w:t>
      </w:r>
      <w:r w:rsidR="0001218B">
        <w:t xml:space="preserve"> зі зміною виду угідь</w:t>
      </w:r>
      <w:bookmarkEnd w:id="3"/>
      <w:r w:rsidRPr="00596CE6">
        <w:rPr>
          <w:lang w:eastAsia="ru-RU"/>
        </w:rPr>
        <w:t xml:space="preserve"> </w:t>
      </w:r>
      <w:bookmarkEnd w:id="4"/>
      <w:r w:rsidRPr="00596CE6">
        <w:rPr>
          <w:lang w:eastAsia="ru-RU"/>
        </w:rPr>
        <w:t xml:space="preserve">площею </w:t>
      </w:r>
      <w:r w:rsidR="0001088E">
        <w:rPr>
          <w:lang w:eastAsia="ru-RU"/>
        </w:rPr>
        <w:t>1</w:t>
      </w:r>
      <w:r w:rsidRPr="00596CE6">
        <w:rPr>
          <w:lang w:eastAsia="ru-RU"/>
        </w:rPr>
        <w:t>,</w:t>
      </w:r>
      <w:r w:rsidR="0001088E">
        <w:rPr>
          <w:lang w:eastAsia="ru-RU"/>
        </w:rPr>
        <w:t>7884</w:t>
      </w:r>
      <w:r w:rsidRPr="00596CE6">
        <w:rPr>
          <w:lang w:eastAsia="ru-RU"/>
        </w:rPr>
        <w:t xml:space="preserve"> га </w:t>
      </w:r>
      <w:r w:rsidR="008C74F1">
        <w:rPr>
          <w:lang w:eastAsia="ru-RU"/>
        </w:rPr>
        <w:t>кадастровий номер 262448</w:t>
      </w:r>
      <w:r w:rsidR="009558F4">
        <w:rPr>
          <w:lang w:eastAsia="ru-RU"/>
        </w:rPr>
        <w:t>5</w:t>
      </w:r>
      <w:r w:rsidR="00546015">
        <w:rPr>
          <w:lang w:eastAsia="ru-RU"/>
        </w:rPr>
        <w:t>1</w:t>
      </w:r>
      <w:r w:rsidR="008C74F1">
        <w:rPr>
          <w:lang w:eastAsia="ru-RU"/>
        </w:rPr>
        <w:t>00:0</w:t>
      </w:r>
      <w:r w:rsidR="000E41F4">
        <w:rPr>
          <w:lang w:eastAsia="ru-RU"/>
        </w:rPr>
        <w:t>2</w:t>
      </w:r>
      <w:r w:rsidR="008C74F1">
        <w:rPr>
          <w:lang w:eastAsia="ru-RU"/>
        </w:rPr>
        <w:t>:00</w:t>
      </w:r>
      <w:r w:rsidR="000E41F4">
        <w:rPr>
          <w:lang w:eastAsia="ru-RU"/>
        </w:rPr>
        <w:t>1</w:t>
      </w:r>
      <w:r w:rsidR="008C74F1">
        <w:rPr>
          <w:lang w:eastAsia="ru-RU"/>
        </w:rPr>
        <w:t>:00</w:t>
      </w:r>
      <w:r w:rsidR="000E41F4">
        <w:rPr>
          <w:lang w:eastAsia="ru-RU"/>
        </w:rPr>
        <w:t>0</w:t>
      </w:r>
      <w:r w:rsidR="0001088E">
        <w:rPr>
          <w:lang w:eastAsia="ru-RU"/>
        </w:rPr>
        <w:t>8</w:t>
      </w:r>
      <w:r w:rsidR="00BA041C">
        <w:rPr>
          <w:lang w:eastAsia="ru-RU"/>
        </w:rPr>
        <w:t>,</w:t>
      </w:r>
      <w:r w:rsidR="00F222D8">
        <w:rPr>
          <w:lang w:eastAsia="ru-RU"/>
        </w:rPr>
        <w:t xml:space="preserve"> </w:t>
      </w:r>
      <w:r w:rsidR="001E7BFE">
        <w:rPr>
          <w:lang w:eastAsia="ru-RU"/>
        </w:rPr>
        <w:t xml:space="preserve">яка </w:t>
      </w:r>
      <w:r w:rsidR="00BA041C">
        <w:rPr>
          <w:lang w:eastAsia="ru-RU"/>
        </w:rPr>
        <w:t>з</w:t>
      </w:r>
      <w:r w:rsidR="001E7BFE">
        <w:rPr>
          <w:lang w:eastAsia="ru-RU"/>
        </w:rPr>
        <w:t>находиться за межами с</w:t>
      </w:r>
      <w:r w:rsidR="00F222D8">
        <w:rPr>
          <w:lang w:eastAsia="ru-RU"/>
        </w:rPr>
        <w:t>.</w:t>
      </w:r>
      <w:r w:rsidR="001E7BFE">
        <w:rPr>
          <w:lang w:eastAsia="ru-RU"/>
        </w:rPr>
        <w:t xml:space="preserve"> Підкамінь</w:t>
      </w:r>
      <w:r w:rsidR="0001088E">
        <w:t>.</w:t>
      </w:r>
    </w:p>
    <w:p w14:paraId="65874E04" w14:textId="7BF6FBEF" w:rsidR="00C1168E" w:rsidRDefault="00C1168E" w:rsidP="00BA041C">
      <w:pPr>
        <w:ind w:firstLine="567"/>
        <w:jc w:val="both"/>
      </w:pPr>
      <w:r w:rsidRPr="00596CE6">
        <w:t>2.</w:t>
      </w:r>
      <w:r w:rsidR="003C211D">
        <w:t xml:space="preserve"> </w:t>
      </w:r>
      <w:bookmarkStart w:id="5" w:name="_GoBack"/>
      <w:bookmarkEnd w:id="5"/>
      <w:r w:rsidRPr="00596CE6">
        <w:t>Зобов’язати товариство з обмеженою відповідальністю «</w:t>
      </w:r>
      <w:r>
        <w:t xml:space="preserve">Захід-Агро МХП» </w:t>
      </w:r>
      <w:r w:rsidRPr="00596CE6">
        <w:t>подати проєкт землеустрою щодо відведення земельної ділянки</w:t>
      </w:r>
      <w:r w:rsidR="00BA041C">
        <w:t>,</w:t>
      </w:r>
      <w:r w:rsidR="001E7BFE" w:rsidRPr="001E7BFE">
        <w:t xml:space="preserve"> </w:t>
      </w:r>
      <w:r w:rsidR="001E7BFE">
        <w:t>що забезпеч</w:t>
      </w:r>
      <w:r w:rsidR="00BA041C">
        <w:t>ує</w:t>
      </w:r>
      <w:r w:rsidR="001E7BFE" w:rsidRPr="0001218B">
        <w:t xml:space="preserve"> </w:t>
      </w:r>
      <w:r w:rsidR="001E7BFE">
        <w:t>еколого-економічне обгрунтування сівозмін</w:t>
      </w:r>
      <w:r w:rsidR="00BA041C">
        <w:t>и</w:t>
      </w:r>
      <w:r w:rsidR="001E7BFE">
        <w:t xml:space="preserve"> та впорядкування земельної ділянки зі зміною виду угідь </w:t>
      </w:r>
      <w:r w:rsidRPr="00596CE6">
        <w:t xml:space="preserve"> на розгляд сесії міської ради</w:t>
      </w:r>
      <w:r>
        <w:t>.</w:t>
      </w:r>
    </w:p>
    <w:p w14:paraId="37306051" w14:textId="77777777" w:rsidR="00551B37" w:rsidRPr="00551B37" w:rsidRDefault="00551B37" w:rsidP="00BA041C">
      <w:pPr>
        <w:ind w:firstLine="567"/>
        <w:jc w:val="both"/>
      </w:pPr>
      <w:r w:rsidRPr="00551B37">
        <w:rPr>
          <w:rFonts w:eastAsia="Calibri"/>
          <w:lang w:eastAsia="en-US"/>
        </w:rPr>
        <w:t>3.</w:t>
      </w:r>
      <w:r w:rsidRPr="00551B37">
        <w:t xml:space="preserve"> Оскарження рішення проводиться з дотриманням ст. 78, 82 Закону України «</w:t>
      </w:r>
      <w:r w:rsidRPr="00551B37">
        <w:rPr>
          <w:bCs/>
          <w:shd w:val="clear" w:color="auto" w:fill="FFFFFF"/>
        </w:rPr>
        <w:t>Про адміністративну процедуру</w:t>
      </w:r>
      <w:r w:rsidRPr="00551B37">
        <w:t>» та Земельного кодексу України.</w:t>
      </w:r>
    </w:p>
    <w:p w14:paraId="55EBE043" w14:textId="77777777" w:rsidR="00551B37" w:rsidRPr="00551B37" w:rsidRDefault="00551B37" w:rsidP="00551B37">
      <w:pPr>
        <w:tabs>
          <w:tab w:val="left" w:pos="6500"/>
        </w:tabs>
      </w:pPr>
    </w:p>
    <w:p w14:paraId="6FF3F313" w14:textId="77777777" w:rsidR="00C1168E" w:rsidRDefault="00C1168E" w:rsidP="00EB0F4C">
      <w:pPr>
        <w:tabs>
          <w:tab w:val="left" w:pos="6500"/>
        </w:tabs>
      </w:pPr>
    </w:p>
    <w:p w14:paraId="7CC11995" w14:textId="77777777" w:rsidR="00C1168E" w:rsidRDefault="00C1168E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C1168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2D631" w14:textId="77777777" w:rsidR="009C7970" w:rsidRDefault="009C7970" w:rsidP="008C6C6B">
      <w:r>
        <w:separator/>
      </w:r>
    </w:p>
  </w:endnote>
  <w:endnote w:type="continuationSeparator" w:id="0">
    <w:p w14:paraId="64E249D6" w14:textId="77777777" w:rsidR="009C7970" w:rsidRDefault="009C7970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99E64" w14:textId="77777777" w:rsidR="009C7970" w:rsidRDefault="009C7970" w:rsidP="008C6C6B">
      <w:r>
        <w:separator/>
      </w:r>
    </w:p>
  </w:footnote>
  <w:footnote w:type="continuationSeparator" w:id="0">
    <w:p w14:paraId="3A84D30F" w14:textId="77777777" w:rsidR="009C7970" w:rsidRDefault="009C7970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2015"/>
    <w:rsid w:val="00007253"/>
    <w:rsid w:val="00007A53"/>
    <w:rsid w:val="0001088E"/>
    <w:rsid w:val="0001218B"/>
    <w:rsid w:val="0001602E"/>
    <w:rsid w:val="000178F9"/>
    <w:rsid w:val="000229D2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41F4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E7BFE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DC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5FC6"/>
    <w:rsid w:val="002F71D1"/>
    <w:rsid w:val="002F79BF"/>
    <w:rsid w:val="00302613"/>
    <w:rsid w:val="00304621"/>
    <w:rsid w:val="00306078"/>
    <w:rsid w:val="003067EF"/>
    <w:rsid w:val="003076AC"/>
    <w:rsid w:val="003112AA"/>
    <w:rsid w:val="003133CB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5DEB"/>
    <w:rsid w:val="00356155"/>
    <w:rsid w:val="00357959"/>
    <w:rsid w:val="00363271"/>
    <w:rsid w:val="00363C55"/>
    <w:rsid w:val="0037118B"/>
    <w:rsid w:val="00373C5B"/>
    <w:rsid w:val="0038111A"/>
    <w:rsid w:val="00381F1B"/>
    <w:rsid w:val="003824B3"/>
    <w:rsid w:val="00383A92"/>
    <w:rsid w:val="003852A9"/>
    <w:rsid w:val="00386229"/>
    <w:rsid w:val="00390783"/>
    <w:rsid w:val="00391D48"/>
    <w:rsid w:val="00392AAD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11D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10B0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015"/>
    <w:rsid w:val="005508DC"/>
    <w:rsid w:val="005514C7"/>
    <w:rsid w:val="00551B37"/>
    <w:rsid w:val="00552FEB"/>
    <w:rsid w:val="00554DC4"/>
    <w:rsid w:val="00554FA4"/>
    <w:rsid w:val="005571EA"/>
    <w:rsid w:val="005638F4"/>
    <w:rsid w:val="0057157D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6D94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19EA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171C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4F1"/>
    <w:rsid w:val="008C7909"/>
    <w:rsid w:val="008C7D09"/>
    <w:rsid w:val="008D0DEF"/>
    <w:rsid w:val="008D1354"/>
    <w:rsid w:val="008D15F6"/>
    <w:rsid w:val="008E2BAE"/>
    <w:rsid w:val="008E3D7F"/>
    <w:rsid w:val="008F3E5F"/>
    <w:rsid w:val="008F450B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58F4"/>
    <w:rsid w:val="0096334A"/>
    <w:rsid w:val="00963855"/>
    <w:rsid w:val="009638B9"/>
    <w:rsid w:val="00964DC9"/>
    <w:rsid w:val="009707DC"/>
    <w:rsid w:val="00970A26"/>
    <w:rsid w:val="00972E77"/>
    <w:rsid w:val="009750FA"/>
    <w:rsid w:val="0097521B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C7970"/>
    <w:rsid w:val="009D2EAB"/>
    <w:rsid w:val="009D47ED"/>
    <w:rsid w:val="009E04F5"/>
    <w:rsid w:val="009E0D49"/>
    <w:rsid w:val="009E285C"/>
    <w:rsid w:val="009E292B"/>
    <w:rsid w:val="009E31F9"/>
    <w:rsid w:val="009E4C40"/>
    <w:rsid w:val="009E61F2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0F66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49D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041C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87A"/>
    <w:rsid w:val="00C16CAA"/>
    <w:rsid w:val="00C2263A"/>
    <w:rsid w:val="00C23535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3415"/>
    <w:rsid w:val="00C45170"/>
    <w:rsid w:val="00C474EC"/>
    <w:rsid w:val="00C52A03"/>
    <w:rsid w:val="00C53A9C"/>
    <w:rsid w:val="00C55938"/>
    <w:rsid w:val="00C56376"/>
    <w:rsid w:val="00C64EAE"/>
    <w:rsid w:val="00C65F73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672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62CD9"/>
    <w:rsid w:val="00D6337F"/>
    <w:rsid w:val="00D63810"/>
    <w:rsid w:val="00D711AE"/>
    <w:rsid w:val="00D71DD3"/>
    <w:rsid w:val="00D75B91"/>
    <w:rsid w:val="00D772EF"/>
    <w:rsid w:val="00D8303B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45CD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182"/>
    <w:rsid w:val="00F222D8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1F45"/>
    <w:rsid w:val="00FD289E"/>
    <w:rsid w:val="00FD3837"/>
    <w:rsid w:val="00FD3C1F"/>
    <w:rsid w:val="00FE3593"/>
    <w:rsid w:val="00FE44AB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2BC6F"/>
  <w15:docId w15:val="{E6124059-A8F6-4823-B72E-CC6BDA93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8</cp:revision>
  <cp:lastPrinted>2025-11-28T07:49:00Z</cp:lastPrinted>
  <dcterms:created xsi:type="dcterms:W3CDTF">2025-11-13T13:36:00Z</dcterms:created>
  <dcterms:modified xsi:type="dcterms:W3CDTF">2025-11-28T07:49:00Z</dcterms:modified>
</cp:coreProperties>
</file>