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D0AB1" w14:textId="77777777" w:rsidR="00C6259B" w:rsidRPr="00A36602" w:rsidRDefault="00C6259B" w:rsidP="00C6259B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A36602"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018AD3D1" wp14:editId="45ECB5D8">
            <wp:extent cx="546100" cy="723265"/>
            <wp:effectExtent l="0" t="0" r="635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015B1" w14:textId="77777777" w:rsidR="00C6259B" w:rsidRPr="00A36602" w:rsidRDefault="00C6259B" w:rsidP="00C6259B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A36602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02D2EFF" w14:textId="77777777" w:rsidR="00C6259B" w:rsidRPr="00A36602" w:rsidRDefault="00C6259B" w:rsidP="00C6259B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A36602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070C4AD" w14:textId="77777777" w:rsidR="00C6259B" w:rsidRPr="00A36602" w:rsidRDefault="00C6259B" w:rsidP="00C6259B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A36602"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2508ECCC" wp14:editId="62711E6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275E7" id="Пряма сполучна лінія 6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km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MiWE1jqj93n3urtuf7S3pvrS/21/tj+5r9629QweaN+1dd9Ndk3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UDxJJ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11360B19" w14:textId="77777777" w:rsidR="00C6259B" w:rsidRPr="00A36602" w:rsidRDefault="00C6259B" w:rsidP="00C6259B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A36602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61548749" w14:textId="77777777" w:rsidR="00C6259B" w:rsidRPr="00A36602" w:rsidRDefault="00C6259B" w:rsidP="00C6259B">
      <w:pPr>
        <w:rPr>
          <w:rFonts w:eastAsia="Calibri"/>
          <w:color w:val="000000"/>
          <w:sz w:val="28"/>
          <w:szCs w:val="28"/>
          <w:lang w:eastAsia="uk-UA"/>
        </w:rPr>
      </w:pPr>
    </w:p>
    <w:p w14:paraId="02D6E71F" w14:textId="2FE51021" w:rsidR="00C6259B" w:rsidRPr="00A36602" w:rsidRDefault="00C6259B" w:rsidP="00C6259B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A36602">
        <w:rPr>
          <w:rFonts w:eastAsia="Calibri"/>
          <w:color w:val="000000"/>
          <w:sz w:val="28"/>
          <w:szCs w:val="28"/>
          <w:lang w:eastAsia="uk-UA"/>
        </w:rPr>
        <w:t xml:space="preserve">від 27 листопада 2025 р. № </w:t>
      </w:r>
      <w:r w:rsidR="00CE2D12">
        <w:rPr>
          <w:rFonts w:eastAsia="Calibri"/>
          <w:color w:val="000000"/>
          <w:sz w:val="28"/>
          <w:szCs w:val="28"/>
          <w:lang w:val="uk-UA" w:eastAsia="uk-UA"/>
        </w:rPr>
        <w:t>12757</w:t>
      </w:r>
      <w:r w:rsidRPr="00A36602">
        <w:rPr>
          <w:rFonts w:eastAsia="Calibri"/>
          <w:color w:val="000000"/>
          <w:sz w:val="28"/>
          <w:szCs w:val="28"/>
          <w:lang w:eastAsia="uk-UA"/>
        </w:rPr>
        <w:tab/>
      </w:r>
      <w:r w:rsidRPr="00A36602">
        <w:rPr>
          <w:rFonts w:eastAsia="Calibri"/>
          <w:color w:val="000000"/>
          <w:sz w:val="28"/>
          <w:szCs w:val="28"/>
          <w:lang w:eastAsia="uk-UA"/>
        </w:rPr>
        <w:tab/>
      </w:r>
      <w:r w:rsidRPr="00A36602">
        <w:rPr>
          <w:rFonts w:eastAsia="Calibri"/>
          <w:color w:val="000000"/>
          <w:sz w:val="28"/>
          <w:szCs w:val="28"/>
          <w:lang w:eastAsia="uk-UA"/>
        </w:rPr>
        <w:tab/>
      </w:r>
      <w:r w:rsidRPr="00A36602">
        <w:rPr>
          <w:rFonts w:eastAsia="Calibri"/>
          <w:color w:val="000000"/>
          <w:sz w:val="28"/>
          <w:szCs w:val="28"/>
          <w:lang w:eastAsia="uk-UA"/>
        </w:rPr>
        <w:tab/>
        <w:t xml:space="preserve">67 сесія </w:t>
      </w:r>
      <w:r w:rsidRPr="00A36602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A36602"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096D3D72" w14:textId="77777777" w:rsidR="00C6259B" w:rsidRPr="00A36602" w:rsidRDefault="00C6259B" w:rsidP="00C6259B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A36602">
        <w:rPr>
          <w:rFonts w:eastAsia="Calibri"/>
          <w:color w:val="000000"/>
          <w:sz w:val="28"/>
          <w:szCs w:val="28"/>
          <w:lang w:eastAsia="uk-UA"/>
        </w:rPr>
        <w:t>м. Рогатин</w:t>
      </w:r>
      <w:r w:rsidRPr="00A36602">
        <w:rPr>
          <w:rFonts w:eastAsia="Calibri"/>
          <w:color w:val="000000"/>
          <w:sz w:val="28"/>
          <w:szCs w:val="28"/>
          <w:lang w:eastAsia="uk-UA"/>
        </w:rPr>
        <w:tab/>
      </w:r>
    </w:p>
    <w:p w14:paraId="3EDB0633" w14:textId="77777777" w:rsidR="00C6259B" w:rsidRPr="00A36602" w:rsidRDefault="00C6259B" w:rsidP="00C6259B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</w:p>
    <w:p w14:paraId="73899D72" w14:textId="77777777" w:rsidR="00C6259B" w:rsidRPr="00A36602" w:rsidRDefault="00C6259B" w:rsidP="00C6259B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r w:rsidRPr="00A36602">
        <w:rPr>
          <w:bCs/>
          <w:vanish/>
          <w:color w:val="FF0000"/>
          <w:sz w:val="28"/>
          <w:szCs w:val="28"/>
        </w:rPr>
        <w:t>{name}</w:t>
      </w:r>
    </w:p>
    <w:p w14:paraId="016A018C" w14:textId="77777777" w:rsidR="00C6259B" w:rsidRPr="00A36602" w:rsidRDefault="00C6259B" w:rsidP="00C6259B">
      <w:pPr>
        <w:rPr>
          <w:sz w:val="28"/>
          <w:szCs w:val="28"/>
        </w:rPr>
      </w:pPr>
    </w:p>
    <w:p w14:paraId="5F34C897" w14:textId="77777777" w:rsidR="00635021" w:rsidRDefault="00C6259B" w:rsidP="00C6259B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орендні відносини з 1</w:t>
      </w:r>
      <w:r w:rsidR="006350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Державним </w:t>
      </w:r>
    </w:p>
    <w:p w14:paraId="7C2F3F9E" w14:textId="77777777" w:rsidR="00635021" w:rsidRDefault="00C6259B" w:rsidP="00C6259B">
      <w:p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пожежно</w:t>
      </w:r>
      <w:proofErr w:type="spellEnd"/>
      <w:r>
        <w:rPr>
          <w:sz w:val="28"/>
          <w:szCs w:val="28"/>
          <w:lang w:val="uk-UA"/>
        </w:rPr>
        <w:t>-рятувальним</w:t>
      </w:r>
      <w:r w:rsidR="006350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загоном </w:t>
      </w:r>
    </w:p>
    <w:p w14:paraId="799555D0" w14:textId="2B587939" w:rsidR="00C6259B" w:rsidRDefault="00C6259B" w:rsidP="00C6259B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Головного Управління ДСНС</w:t>
      </w:r>
    </w:p>
    <w:p w14:paraId="0DB55BAE" w14:textId="7496724B" w:rsidR="00C6259B" w:rsidRPr="00C6259B" w:rsidRDefault="00C6259B" w:rsidP="00C6259B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України в Івано-Франківській області</w:t>
      </w:r>
      <w:r w:rsidRPr="006921AC">
        <w:rPr>
          <w:b/>
          <w:vanish/>
          <w:color w:val="FF0000"/>
          <w:sz w:val="28"/>
          <w:szCs w:val="28"/>
        </w:rPr>
        <w:t>{</w:t>
      </w:r>
      <w:r w:rsidRPr="006921AC">
        <w:rPr>
          <w:b/>
          <w:vanish/>
          <w:color w:val="FF0000"/>
          <w:sz w:val="28"/>
          <w:szCs w:val="28"/>
          <w:lang w:val="en-US"/>
        </w:rPr>
        <w:t>name</w:t>
      </w:r>
      <w:r w:rsidRPr="006921AC">
        <w:rPr>
          <w:b/>
          <w:vanish/>
          <w:color w:val="FF0000"/>
          <w:sz w:val="28"/>
          <w:szCs w:val="28"/>
        </w:rPr>
        <w:t>}</w:t>
      </w:r>
    </w:p>
    <w:p w14:paraId="0DB1E48E" w14:textId="77777777" w:rsidR="00D7116B" w:rsidRPr="00D7116B" w:rsidRDefault="00D7116B" w:rsidP="001B594A">
      <w:pPr>
        <w:ind w:left="180" w:right="-540"/>
        <w:rPr>
          <w:color w:val="000000"/>
          <w:sz w:val="28"/>
          <w:szCs w:val="28"/>
          <w:lang w:val="uk-UA"/>
        </w:rPr>
      </w:pPr>
    </w:p>
    <w:p w14:paraId="5B9F69FD" w14:textId="4C95CEC4" w:rsidR="00D7116B" w:rsidRPr="00D7116B" w:rsidRDefault="00D7116B" w:rsidP="00112B31">
      <w:pPr>
        <w:ind w:right="-540"/>
        <w:rPr>
          <w:b/>
          <w:vanish/>
          <w:color w:val="FF0000"/>
          <w:sz w:val="28"/>
          <w:szCs w:val="28"/>
          <w:lang w:val="uk-UA"/>
        </w:rPr>
      </w:pPr>
    </w:p>
    <w:p w14:paraId="7C99E6A9" w14:textId="77777777" w:rsidR="00D7116B" w:rsidRPr="001B594A" w:rsidRDefault="00D7116B" w:rsidP="00C6259B">
      <w:pPr>
        <w:ind w:right="-540"/>
        <w:rPr>
          <w:sz w:val="28"/>
          <w:szCs w:val="28"/>
          <w:lang w:val="uk-UA"/>
        </w:rPr>
      </w:pPr>
    </w:p>
    <w:p w14:paraId="2F6B0FEB" w14:textId="1D64DD87" w:rsidR="006B25C6" w:rsidRDefault="00D80DA4" w:rsidP="00341A6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="00803472">
        <w:rPr>
          <w:sz w:val="28"/>
          <w:szCs w:val="28"/>
          <w:lang w:val="uk-UA"/>
        </w:rPr>
        <w:t xml:space="preserve"> пункту 30</w:t>
      </w:r>
      <w:r>
        <w:rPr>
          <w:sz w:val="28"/>
          <w:szCs w:val="28"/>
          <w:lang w:val="uk-UA"/>
        </w:rPr>
        <w:t xml:space="preserve"> статті 26</w:t>
      </w:r>
      <w:r w:rsidR="006B25C6">
        <w:rPr>
          <w:sz w:val="28"/>
          <w:szCs w:val="28"/>
          <w:lang w:val="uk-UA"/>
        </w:rPr>
        <w:t xml:space="preserve">, </w:t>
      </w:r>
      <w:r w:rsidR="00452B45">
        <w:rPr>
          <w:sz w:val="28"/>
          <w:szCs w:val="28"/>
          <w:lang w:val="uk-UA"/>
        </w:rPr>
        <w:t xml:space="preserve">статті </w:t>
      </w:r>
      <w:r w:rsidR="006B25C6">
        <w:rPr>
          <w:sz w:val="28"/>
          <w:szCs w:val="28"/>
          <w:lang w:val="uk-UA"/>
        </w:rPr>
        <w:t xml:space="preserve">60 Закону України «Про місцеве самоврядування в Україні», </w:t>
      </w:r>
      <w:r w:rsidR="006B25C6"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 w:rsidR="006B25C6">
        <w:rPr>
          <w:sz w:val="28"/>
          <w:szCs w:val="28"/>
          <w:lang w:val="uk-UA"/>
        </w:rPr>
        <w:t xml:space="preserve"> </w:t>
      </w:r>
      <w:r w:rsidR="004F7275">
        <w:rPr>
          <w:sz w:val="28"/>
          <w:szCs w:val="28"/>
          <w:lang w:val="uk-UA"/>
        </w:rPr>
        <w:t>Постанови Кабі</w:t>
      </w:r>
      <w:r w:rsidR="00401856">
        <w:rPr>
          <w:sz w:val="28"/>
          <w:szCs w:val="28"/>
          <w:lang w:val="uk-UA"/>
        </w:rPr>
        <w:t>нету Міністрів України</w:t>
      </w:r>
      <w:r w:rsidR="00DE57C1">
        <w:rPr>
          <w:sz w:val="28"/>
          <w:szCs w:val="28"/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401856">
        <w:rPr>
          <w:sz w:val="28"/>
          <w:szCs w:val="28"/>
          <w:lang w:val="uk-UA"/>
        </w:rPr>
        <w:t xml:space="preserve"> № 634</w:t>
      </w:r>
      <w:r w:rsidR="00DE57C1">
        <w:rPr>
          <w:sz w:val="28"/>
          <w:szCs w:val="28"/>
          <w:lang w:val="uk-UA"/>
        </w:rPr>
        <w:t xml:space="preserve"> від 27</w:t>
      </w:r>
      <w:r w:rsidR="00341A6B">
        <w:rPr>
          <w:sz w:val="28"/>
          <w:szCs w:val="28"/>
          <w:lang w:val="uk-UA"/>
        </w:rPr>
        <w:t xml:space="preserve"> травня </w:t>
      </w:r>
      <w:r w:rsidR="00DE57C1">
        <w:rPr>
          <w:sz w:val="28"/>
          <w:szCs w:val="28"/>
          <w:lang w:val="uk-UA"/>
        </w:rPr>
        <w:t>2022</w:t>
      </w:r>
      <w:r w:rsidR="00401856">
        <w:rPr>
          <w:sz w:val="28"/>
          <w:szCs w:val="28"/>
          <w:lang w:val="uk-UA"/>
        </w:rPr>
        <w:t xml:space="preserve"> </w:t>
      </w:r>
      <w:r w:rsidR="00DE57C1">
        <w:rPr>
          <w:sz w:val="28"/>
          <w:szCs w:val="28"/>
          <w:lang w:val="uk-UA"/>
        </w:rPr>
        <w:t>року</w:t>
      </w:r>
      <w:r w:rsidR="005926FE">
        <w:rPr>
          <w:sz w:val="28"/>
          <w:szCs w:val="28"/>
          <w:lang w:val="uk-UA"/>
        </w:rPr>
        <w:t xml:space="preserve"> та листа 1 ДПРЗ ГУ ДСНС України в Івано-Франківській області №546101-2451/546119 від 02.10.2025 року</w:t>
      </w:r>
      <w:r w:rsidR="00635021">
        <w:rPr>
          <w:sz w:val="28"/>
          <w:szCs w:val="28"/>
          <w:lang w:val="uk-UA"/>
        </w:rPr>
        <w:t>,</w:t>
      </w:r>
      <w:r w:rsidR="006B328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B25C6"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 </w:t>
      </w:r>
      <w:r w:rsidR="006B25C6">
        <w:rPr>
          <w:sz w:val="28"/>
          <w:szCs w:val="28"/>
          <w:lang w:val="uk-UA"/>
        </w:rPr>
        <w:t>ВИРІШИЛА:</w:t>
      </w:r>
    </w:p>
    <w:p w14:paraId="69948E87" w14:textId="663652FC" w:rsidR="00652A58" w:rsidRDefault="00703DD8" w:rsidP="00C6259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1.Надати в оренду комплекс нежитлових будівель</w:t>
      </w:r>
      <w:r w:rsidR="00F8482F">
        <w:rPr>
          <w:sz w:val="28"/>
          <w:szCs w:val="28"/>
          <w:lang w:val="uk-UA"/>
        </w:rPr>
        <w:t xml:space="preserve"> </w:t>
      </w:r>
      <w:r w:rsidR="00635021">
        <w:rPr>
          <w:sz w:val="28"/>
          <w:szCs w:val="28"/>
          <w:lang w:val="uk-UA"/>
        </w:rPr>
        <w:t>на</w:t>
      </w:r>
      <w:r w:rsidR="00C6259B">
        <w:rPr>
          <w:sz w:val="28"/>
          <w:szCs w:val="28"/>
          <w:lang w:val="uk-UA"/>
        </w:rPr>
        <w:t xml:space="preserve"> вул.Шевченка,17-А, м.Рогатин для розміщення та постійної діяльності органів та підрозділів ДСНС  України (16 ДПРЧ (м.Рогатин) 1 ДПРЗ  ГУ ДСНС України в Івано-Франківській області)</w:t>
      </w:r>
      <w:r w:rsidR="00F8482F">
        <w:rPr>
          <w:sz w:val="28"/>
          <w:szCs w:val="28"/>
          <w:lang w:val="uk-UA"/>
        </w:rPr>
        <w:t>, а саме:</w:t>
      </w:r>
    </w:p>
    <w:p w14:paraId="6FA81CC6" w14:textId="0FDA210E" w:rsidR="00652A58" w:rsidRPr="00652A58" w:rsidRDefault="00F8482F" w:rsidP="00652A58">
      <w:pPr>
        <w:pStyle w:val="a5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sz w:val="28"/>
          <w:szCs w:val="28"/>
          <w:lang w:val="uk-UA"/>
        </w:rPr>
      </w:pPr>
      <w:r w:rsidRPr="00652A58">
        <w:rPr>
          <w:sz w:val="28"/>
          <w:szCs w:val="28"/>
          <w:lang w:val="uk-UA"/>
        </w:rPr>
        <w:t>пожежне депо</w:t>
      </w:r>
      <w:r w:rsidR="00652A58">
        <w:rPr>
          <w:sz w:val="28"/>
          <w:szCs w:val="28"/>
          <w:lang w:val="uk-UA"/>
        </w:rPr>
        <w:t>,</w:t>
      </w:r>
      <w:r w:rsidRPr="00652A58">
        <w:rPr>
          <w:sz w:val="28"/>
          <w:szCs w:val="28"/>
          <w:lang w:val="uk-UA"/>
        </w:rPr>
        <w:t xml:space="preserve"> загальною  площею 495,4</w:t>
      </w:r>
      <w:r w:rsidR="00063CBF" w:rsidRPr="00652A58">
        <w:rPr>
          <w:sz w:val="28"/>
          <w:szCs w:val="28"/>
          <w:lang w:val="uk-UA"/>
        </w:rPr>
        <w:t xml:space="preserve"> </w:t>
      </w:r>
      <w:proofErr w:type="spellStart"/>
      <w:r w:rsidR="00063CBF" w:rsidRPr="00652A58">
        <w:rPr>
          <w:sz w:val="28"/>
          <w:szCs w:val="28"/>
          <w:lang w:val="uk-UA"/>
        </w:rPr>
        <w:t>кв.м</w:t>
      </w:r>
      <w:proofErr w:type="spellEnd"/>
      <w:r w:rsidRPr="00652A58">
        <w:rPr>
          <w:sz w:val="28"/>
          <w:szCs w:val="28"/>
          <w:lang w:val="uk-UA"/>
        </w:rPr>
        <w:t xml:space="preserve">; </w:t>
      </w:r>
    </w:p>
    <w:p w14:paraId="7A9943F6" w14:textId="3E32E057" w:rsidR="00652A58" w:rsidRPr="00652A58" w:rsidRDefault="00F8482F" w:rsidP="00652A58">
      <w:pPr>
        <w:pStyle w:val="a5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sz w:val="28"/>
          <w:szCs w:val="28"/>
          <w:lang w:val="uk-UA"/>
        </w:rPr>
      </w:pPr>
      <w:r w:rsidRPr="00652A58">
        <w:rPr>
          <w:sz w:val="28"/>
          <w:szCs w:val="28"/>
          <w:lang w:val="uk-UA"/>
        </w:rPr>
        <w:t>господарський будинок</w:t>
      </w:r>
      <w:r w:rsidR="00652A58">
        <w:rPr>
          <w:sz w:val="28"/>
          <w:szCs w:val="28"/>
          <w:lang w:val="uk-UA"/>
        </w:rPr>
        <w:t>,</w:t>
      </w:r>
      <w:r w:rsidRPr="00652A58">
        <w:rPr>
          <w:sz w:val="28"/>
          <w:szCs w:val="28"/>
          <w:lang w:val="uk-UA"/>
        </w:rPr>
        <w:t xml:space="preserve"> загальною площею</w:t>
      </w:r>
      <w:r w:rsidR="00C6259B" w:rsidRPr="00652A58">
        <w:rPr>
          <w:sz w:val="28"/>
          <w:szCs w:val="28"/>
          <w:lang w:val="uk-UA"/>
        </w:rPr>
        <w:t xml:space="preserve"> </w:t>
      </w:r>
      <w:r w:rsidRPr="00652A58">
        <w:rPr>
          <w:sz w:val="28"/>
          <w:szCs w:val="28"/>
          <w:lang w:val="uk-UA"/>
        </w:rPr>
        <w:t xml:space="preserve">63,3 </w:t>
      </w:r>
      <w:proofErr w:type="spellStart"/>
      <w:r w:rsidRPr="00652A58">
        <w:rPr>
          <w:sz w:val="28"/>
          <w:szCs w:val="28"/>
          <w:lang w:val="uk-UA"/>
        </w:rPr>
        <w:t>кв.м</w:t>
      </w:r>
      <w:proofErr w:type="spellEnd"/>
      <w:r w:rsidRPr="00652A58">
        <w:rPr>
          <w:sz w:val="28"/>
          <w:szCs w:val="28"/>
          <w:lang w:val="uk-UA"/>
        </w:rPr>
        <w:t xml:space="preserve">.; </w:t>
      </w:r>
    </w:p>
    <w:p w14:paraId="468D515F" w14:textId="77777777" w:rsidR="00652A58" w:rsidRPr="00652A58" w:rsidRDefault="00F8482F" w:rsidP="00652A58">
      <w:pPr>
        <w:pStyle w:val="a5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sz w:val="28"/>
          <w:szCs w:val="28"/>
          <w:lang w:val="uk-UA"/>
        </w:rPr>
      </w:pPr>
      <w:r w:rsidRPr="00652A58">
        <w:rPr>
          <w:sz w:val="28"/>
          <w:szCs w:val="28"/>
          <w:lang w:val="uk-UA"/>
        </w:rPr>
        <w:t xml:space="preserve">майстерня, загальною площею 46,7 </w:t>
      </w:r>
      <w:proofErr w:type="spellStart"/>
      <w:r w:rsidRPr="00652A58">
        <w:rPr>
          <w:sz w:val="28"/>
          <w:szCs w:val="28"/>
          <w:lang w:val="uk-UA"/>
        </w:rPr>
        <w:t>кв.м</w:t>
      </w:r>
      <w:proofErr w:type="spellEnd"/>
      <w:r w:rsidRPr="00652A58">
        <w:rPr>
          <w:sz w:val="28"/>
          <w:szCs w:val="28"/>
          <w:lang w:val="uk-UA"/>
        </w:rPr>
        <w:t xml:space="preserve">.; </w:t>
      </w:r>
    </w:p>
    <w:p w14:paraId="241BECAB" w14:textId="3BA88E47" w:rsidR="00652A58" w:rsidRPr="00652A58" w:rsidRDefault="00F8482F" w:rsidP="00652A58">
      <w:pPr>
        <w:pStyle w:val="a5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sz w:val="28"/>
          <w:szCs w:val="28"/>
          <w:lang w:val="uk-UA"/>
        </w:rPr>
      </w:pPr>
      <w:r w:rsidRPr="00652A58">
        <w:rPr>
          <w:sz w:val="28"/>
          <w:szCs w:val="28"/>
          <w:lang w:val="uk-UA"/>
        </w:rPr>
        <w:t>вбиральня, загальною площею</w:t>
      </w:r>
      <w:r w:rsidR="00635021">
        <w:rPr>
          <w:sz w:val="28"/>
          <w:szCs w:val="28"/>
          <w:lang w:val="uk-UA"/>
        </w:rPr>
        <w:t xml:space="preserve"> </w:t>
      </w:r>
      <w:r w:rsidRPr="00652A58">
        <w:rPr>
          <w:sz w:val="28"/>
          <w:szCs w:val="28"/>
          <w:lang w:val="uk-UA"/>
        </w:rPr>
        <w:t xml:space="preserve">2,2 </w:t>
      </w:r>
      <w:proofErr w:type="spellStart"/>
      <w:r w:rsidRPr="00652A58">
        <w:rPr>
          <w:sz w:val="28"/>
          <w:szCs w:val="28"/>
          <w:lang w:val="uk-UA"/>
        </w:rPr>
        <w:t>кв.м</w:t>
      </w:r>
      <w:proofErr w:type="spellEnd"/>
      <w:r w:rsidRPr="00652A58">
        <w:rPr>
          <w:sz w:val="28"/>
          <w:szCs w:val="28"/>
          <w:lang w:val="uk-UA"/>
        </w:rPr>
        <w:t xml:space="preserve">.; </w:t>
      </w:r>
    </w:p>
    <w:p w14:paraId="363EF316" w14:textId="77777777" w:rsidR="00652A58" w:rsidRPr="00652A58" w:rsidRDefault="00F8482F" w:rsidP="00652A58">
      <w:pPr>
        <w:pStyle w:val="a5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sz w:val="28"/>
          <w:szCs w:val="28"/>
          <w:lang w:val="uk-UA"/>
        </w:rPr>
      </w:pPr>
      <w:r w:rsidRPr="00652A58">
        <w:rPr>
          <w:sz w:val="28"/>
          <w:szCs w:val="28"/>
          <w:lang w:val="uk-UA"/>
        </w:rPr>
        <w:t xml:space="preserve">будка </w:t>
      </w:r>
      <w:r w:rsidR="00CC5D3B" w:rsidRPr="00652A58">
        <w:rPr>
          <w:sz w:val="28"/>
          <w:szCs w:val="28"/>
          <w:lang w:val="uk-UA"/>
        </w:rPr>
        <w:t>вартового</w:t>
      </w:r>
      <w:r w:rsidRPr="00652A58">
        <w:rPr>
          <w:sz w:val="28"/>
          <w:szCs w:val="28"/>
          <w:lang w:val="uk-UA"/>
        </w:rPr>
        <w:t>,</w:t>
      </w:r>
      <w:r w:rsidR="00C6259B" w:rsidRPr="00652A58">
        <w:rPr>
          <w:sz w:val="28"/>
          <w:szCs w:val="28"/>
          <w:lang w:val="uk-UA"/>
        </w:rPr>
        <w:t xml:space="preserve"> </w:t>
      </w:r>
      <w:r w:rsidRPr="00652A58">
        <w:rPr>
          <w:sz w:val="28"/>
          <w:szCs w:val="28"/>
          <w:lang w:val="uk-UA"/>
        </w:rPr>
        <w:t xml:space="preserve">загальною площею 8,6 </w:t>
      </w:r>
      <w:proofErr w:type="spellStart"/>
      <w:r w:rsidRPr="00652A58">
        <w:rPr>
          <w:sz w:val="28"/>
          <w:szCs w:val="28"/>
          <w:lang w:val="uk-UA"/>
        </w:rPr>
        <w:t>кв.м</w:t>
      </w:r>
      <w:proofErr w:type="spellEnd"/>
      <w:r w:rsidRPr="00652A58">
        <w:rPr>
          <w:sz w:val="28"/>
          <w:szCs w:val="28"/>
          <w:lang w:val="uk-UA"/>
        </w:rPr>
        <w:t xml:space="preserve">.; </w:t>
      </w:r>
    </w:p>
    <w:p w14:paraId="394E85DC" w14:textId="742048B7" w:rsidR="00C9426D" w:rsidRPr="00652A58" w:rsidRDefault="00F8482F" w:rsidP="00652A58">
      <w:pPr>
        <w:pStyle w:val="a5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sz w:val="28"/>
          <w:szCs w:val="28"/>
          <w:lang w:val="uk-UA"/>
        </w:rPr>
      </w:pPr>
      <w:r w:rsidRPr="00652A58">
        <w:rPr>
          <w:sz w:val="28"/>
          <w:szCs w:val="28"/>
          <w:lang w:val="uk-UA"/>
        </w:rPr>
        <w:t>навчальна вежа</w:t>
      </w:r>
      <w:r w:rsidR="006962A5" w:rsidRPr="00652A58">
        <w:rPr>
          <w:sz w:val="28"/>
          <w:szCs w:val="28"/>
          <w:lang w:val="uk-UA"/>
        </w:rPr>
        <w:t xml:space="preserve">, загальною площею 9,2 </w:t>
      </w:r>
      <w:proofErr w:type="spellStart"/>
      <w:r w:rsidR="006962A5" w:rsidRPr="00652A58">
        <w:rPr>
          <w:sz w:val="28"/>
          <w:szCs w:val="28"/>
          <w:lang w:val="uk-UA"/>
        </w:rPr>
        <w:t>кв.м</w:t>
      </w:r>
      <w:proofErr w:type="spellEnd"/>
      <w:r w:rsidR="006962A5" w:rsidRPr="00652A58">
        <w:rPr>
          <w:sz w:val="28"/>
          <w:szCs w:val="28"/>
          <w:lang w:val="uk-UA"/>
        </w:rPr>
        <w:t>.</w:t>
      </w:r>
      <w:r w:rsidR="00703DD8" w:rsidRPr="00652A58">
        <w:rPr>
          <w:sz w:val="28"/>
          <w:szCs w:val="28"/>
          <w:lang w:val="uk-UA"/>
        </w:rPr>
        <w:t xml:space="preserve">  </w:t>
      </w:r>
    </w:p>
    <w:p w14:paraId="14721A72" w14:textId="41E07E1C" w:rsidR="00C9426D" w:rsidRDefault="002F022A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341A6B">
        <w:rPr>
          <w:color w:val="000000"/>
          <w:sz w:val="28"/>
          <w:szCs w:val="28"/>
          <w:lang w:val="uk-UA"/>
        </w:rPr>
        <w:t xml:space="preserve">на </w:t>
      </w:r>
      <w:r w:rsidR="00C9426D" w:rsidRPr="00C4573A">
        <w:rPr>
          <w:color w:val="000000"/>
          <w:sz w:val="28"/>
          <w:szCs w:val="28"/>
          <w:lang w:val="uk-UA"/>
        </w:rPr>
        <w:t>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</w:t>
      </w:r>
      <w:r w:rsidR="00452B45">
        <w:rPr>
          <w:color w:val="000000"/>
          <w:sz w:val="28"/>
          <w:szCs w:val="28"/>
          <w:lang w:val="uk-UA"/>
        </w:rPr>
        <w:t>ИННИК</w:t>
      </w:r>
      <w:bookmarkStart w:id="0" w:name="_GoBack"/>
      <w:bookmarkEnd w:id="0"/>
      <w:r w:rsidR="00C9426D" w:rsidRPr="00C4573A">
        <w:rPr>
          <w:color w:val="000000"/>
          <w:sz w:val="28"/>
          <w:szCs w:val="28"/>
          <w:lang w:val="uk-UA"/>
        </w:rPr>
        <w:t>).</w:t>
      </w:r>
    </w:p>
    <w:p w14:paraId="786D52DD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510E51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44327B0D" w14:textId="77777777" w:rsidR="005E1E90" w:rsidRPr="00D57906" w:rsidRDefault="005E1E90" w:rsidP="004C5367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C5367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p w14:paraId="5FA782A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5DFCE8AD" w14:textId="77777777" w:rsidR="00825D79" w:rsidRPr="006B25C6" w:rsidRDefault="00825D79">
      <w:pPr>
        <w:rPr>
          <w:lang w:val="uk-UA"/>
        </w:rPr>
      </w:pPr>
    </w:p>
    <w:sectPr w:rsidR="00825D79" w:rsidRPr="006B25C6" w:rsidSect="00CE2D12">
      <w:pgSz w:w="11906" w:h="16838"/>
      <w:pgMar w:top="1134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6F44"/>
    <w:multiLevelType w:val="hybridMultilevel"/>
    <w:tmpl w:val="86665698"/>
    <w:lvl w:ilvl="0" w:tplc="0DD038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BF"/>
    <w:rsid w:val="000633BF"/>
    <w:rsid w:val="00063CBF"/>
    <w:rsid w:val="0007645E"/>
    <w:rsid w:val="000D2A3F"/>
    <w:rsid w:val="00112B31"/>
    <w:rsid w:val="001B594A"/>
    <w:rsid w:val="002001BD"/>
    <w:rsid w:val="0022312B"/>
    <w:rsid w:val="00251391"/>
    <w:rsid w:val="002E5D56"/>
    <w:rsid w:val="002F022A"/>
    <w:rsid w:val="0030343C"/>
    <w:rsid w:val="00321DA4"/>
    <w:rsid w:val="00341A6B"/>
    <w:rsid w:val="003E57BF"/>
    <w:rsid w:val="00401856"/>
    <w:rsid w:val="004127D1"/>
    <w:rsid w:val="00415104"/>
    <w:rsid w:val="00452B45"/>
    <w:rsid w:val="004C5367"/>
    <w:rsid w:val="004D1BA3"/>
    <w:rsid w:val="004F7275"/>
    <w:rsid w:val="00523703"/>
    <w:rsid w:val="005535D1"/>
    <w:rsid w:val="005926FE"/>
    <w:rsid w:val="005E1E90"/>
    <w:rsid w:val="00635021"/>
    <w:rsid w:val="00652A58"/>
    <w:rsid w:val="006701D9"/>
    <w:rsid w:val="006962A5"/>
    <w:rsid w:val="006B25C6"/>
    <w:rsid w:val="006B3283"/>
    <w:rsid w:val="00703DD8"/>
    <w:rsid w:val="00747BE1"/>
    <w:rsid w:val="00803472"/>
    <w:rsid w:val="00825D79"/>
    <w:rsid w:val="00856B70"/>
    <w:rsid w:val="008F66AD"/>
    <w:rsid w:val="009436C4"/>
    <w:rsid w:val="009B1934"/>
    <w:rsid w:val="00BA7984"/>
    <w:rsid w:val="00C6259B"/>
    <w:rsid w:val="00C9426D"/>
    <w:rsid w:val="00CC5D3B"/>
    <w:rsid w:val="00CE2D12"/>
    <w:rsid w:val="00D7116B"/>
    <w:rsid w:val="00D80DA4"/>
    <w:rsid w:val="00DE57C1"/>
    <w:rsid w:val="00E44F43"/>
    <w:rsid w:val="00E84719"/>
    <w:rsid w:val="00F811BB"/>
    <w:rsid w:val="00F8482F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5170"/>
  <w15:docId w15:val="{D9E26E1C-A1DA-4DC7-B724-4377C410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52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2FD3-3939-41AD-82CB-BD07CA08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17</cp:revision>
  <cp:lastPrinted>2025-12-01T07:48:00Z</cp:lastPrinted>
  <dcterms:created xsi:type="dcterms:W3CDTF">2025-11-17T11:07:00Z</dcterms:created>
  <dcterms:modified xsi:type="dcterms:W3CDTF">2025-12-01T07:49:00Z</dcterms:modified>
</cp:coreProperties>
</file>