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428" w:rsidRPr="004A0324" w:rsidRDefault="00A73428" w:rsidP="00A7342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20750826" r:id="rId7">
            <o:FieldCodes>\s</o:FieldCodes>
          </o:OLEObject>
        </w:object>
      </w:r>
      <w:r>
        <w:rPr>
          <w:b/>
          <w:bCs/>
          <w:sz w:val="28"/>
          <w:szCs w:val="28"/>
          <w:lang w:val="uk-UA"/>
        </w:rPr>
        <w:t xml:space="preserve">  </w:t>
      </w:r>
      <w:r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20750827" r:id="rId9"/>
        </w:object>
      </w:r>
      <w:r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AF0C1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  <w:bookmarkStart w:id="0" w:name="_GoBack"/>
      <w:bookmarkEnd w:id="0"/>
    </w:p>
    <w:p w:rsidR="00A73428" w:rsidRPr="004F07D8" w:rsidRDefault="00A73428" w:rsidP="00A7342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A73428" w:rsidRPr="004F07D8" w:rsidRDefault="00A73428" w:rsidP="00A73428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A73428" w:rsidRPr="004F07D8" w:rsidRDefault="00A73428" w:rsidP="00A734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A73428" w:rsidRPr="004F07D8" w:rsidRDefault="00A73428" w:rsidP="00A7342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53DA75" wp14:editId="27F08E6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34AC8" id="Прямая соединительная линия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A73428" w:rsidRPr="004F07D8" w:rsidRDefault="00A73428" w:rsidP="00A7342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A73428" w:rsidRPr="004F07D8" w:rsidRDefault="00A73428" w:rsidP="00A73428">
      <w:pPr>
        <w:spacing w:after="0"/>
        <w:rPr>
          <w:rFonts w:ascii="Times New Roman" w:hAnsi="Times New Roman" w:cs="Times New Roman"/>
          <w:lang w:val="uk-UA"/>
        </w:rPr>
      </w:pPr>
    </w:p>
    <w:p w:rsidR="00A73428" w:rsidRPr="004F07D8" w:rsidRDefault="00A73428" w:rsidP="00A7342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3164D3">
        <w:rPr>
          <w:rFonts w:ascii="Times New Roman" w:hAnsi="Times New Roman" w:cs="Times New Roman"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вересня 2025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AF0C13">
        <w:rPr>
          <w:rFonts w:ascii="Times New Roman" w:hAnsi="Times New Roman" w:cs="Times New Roman"/>
          <w:sz w:val="28"/>
          <w:szCs w:val="28"/>
          <w:lang w:val="uk-UA"/>
        </w:rPr>
        <w:t>407</w:t>
      </w:r>
    </w:p>
    <w:p w:rsidR="00A73428" w:rsidRPr="004F07D8" w:rsidRDefault="00A73428" w:rsidP="00A7342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A73428" w:rsidRPr="004F07D8" w:rsidRDefault="00A73428" w:rsidP="00A7342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4F07D8" w:rsidRDefault="00C07DB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присвоєння адреси</w:t>
      </w:r>
    </w:p>
    <w:p w:rsidR="00C07DB8" w:rsidRPr="004F07D8" w:rsidRDefault="00C07DB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345590">
        <w:rPr>
          <w:rFonts w:ascii="Times New Roman" w:hAnsi="Times New Roman" w:cs="Times New Roman"/>
          <w:sz w:val="28"/>
          <w:szCs w:val="28"/>
          <w:lang w:val="uk-UA"/>
        </w:rPr>
        <w:t>звернення релігійної громади УГКЦ «</w:t>
      </w:r>
      <w:r w:rsidR="00A73428">
        <w:rPr>
          <w:rFonts w:ascii="Times New Roman" w:hAnsi="Times New Roman" w:cs="Times New Roman"/>
          <w:sz w:val="28"/>
          <w:szCs w:val="28"/>
          <w:lang w:val="uk-UA"/>
        </w:rPr>
        <w:t>Покров Пресвятої Богородиці</w:t>
      </w:r>
      <w:r w:rsidR="00345590">
        <w:rPr>
          <w:rFonts w:ascii="Times New Roman" w:hAnsi="Times New Roman" w:cs="Times New Roman"/>
          <w:sz w:val="28"/>
          <w:szCs w:val="28"/>
          <w:lang w:val="uk-UA"/>
        </w:rPr>
        <w:t xml:space="preserve">» села </w:t>
      </w:r>
      <w:r w:rsidR="00A73428">
        <w:rPr>
          <w:rFonts w:ascii="Times New Roman" w:hAnsi="Times New Roman" w:cs="Times New Roman"/>
          <w:sz w:val="28"/>
          <w:szCs w:val="28"/>
          <w:lang w:val="uk-UA"/>
        </w:rPr>
        <w:t>Васючин</w:t>
      </w:r>
      <w:r w:rsidR="00491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8D121A">
        <w:rPr>
          <w:rFonts w:ascii="Times New Roman" w:hAnsi="Times New Roman" w:cs="Times New Roman"/>
          <w:sz w:val="28"/>
          <w:szCs w:val="28"/>
          <w:lang w:val="uk-UA"/>
        </w:rPr>
        <w:t>громадському будинку з господарськими будівлями та спорудами (</w:t>
      </w:r>
      <w:r w:rsidR="00345590">
        <w:rPr>
          <w:rFonts w:ascii="Times New Roman" w:hAnsi="Times New Roman" w:cs="Times New Roman"/>
          <w:sz w:val="28"/>
          <w:szCs w:val="28"/>
          <w:lang w:val="uk-UA"/>
        </w:rPr>
        <w:t>церкв</w:t>
      </w:r>
      <w:r w:rsidR="008D121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4559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73428">
        <w:rPr>
          <w:rFonts w:ascii="Times New Roman" w:hAnsi="Times New Roman" w:cs="Times New Roman"/>
          <w:sz w:val="28"/>
          <w:szCs w:val="28"/>
          <w:lang w:val="uk-UA"/>
        </w:rPr>
        <w:t>Покров Пресвятої Богородиці</w:t>
      </w:r>
      <w:r w:rsidR="0034559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D121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73428">
        <w:rPr>
          <w:rFonts w:ascii="Times New Roman" w:hAnsi="Times New Roman" w:cs="Times New Roman"/>
          <w:sz w:val="28"/>
          <w:szCs w:val="28"/>
          <w:lang w:val="uk-UA"/>
        </w:rPr>
        <w:t xml:space="preserve"> та резиденції релігійної громади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статтями 1,8 Закону України «Про адміністративну процедуру»,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8D121A">
        <w:rPr>
          <w:rFonts w:ascii="Times New Roman" w:hAnsi="Times New Roman" w:cs="Times New Roman"/>
          <w:sz w:val="28"/>
          <w:szCs w:val="28"/>
          <w:lang w:val="uk-UA"/>
        </w:rPr>
        <w:t>громадському будинку з господарськими будівлями та спорудами (церква «</w:t>
      </w:r>
      <w:r w:rsidR="00A73428">
        <w:rPr>
          <w:rFonts w:ascii="Times New Roman" w:hAnsi="Times New Roman" w:cs="Times New Roman"/>
          <w:sz w:val="28"/>
          <w:szCs w:val="28"/>
          <w:lang w:val="uk-UA"/>
        </w:rPr>
        <w:t>Покров Пресвятої Богородиці</w:t>
      </w:r>
      <w:r w:rsidR="008D121A">
        <w:rPr>
          <w:rFonts w:ascii="Times New Roman" w:hAnsi="Times New Roman" w:cs="Times New Roman"/>
          <w:sz w:val="28"/>
          <w:szCs w:val="28"/>
          <w:lang w:val="uk-UA"/>
        </w:rPr>
        <w:t xml:space="preserve">») </w:t>
      </w:r>
      <w:r w:rsidR="00A73428">
        <w:rPr>
          <w:rFonts w:ascii="Times New Roman" w:hAnsi="Times New Roman" w:cs="Times New Roman"/>
          <w:sz w:val="28"/>
          <w:szCs w:val="28"/>
          <w:lang w:val="uk-UA"/>
        </w:rPr>
        <w:t xml:space="preserve">та резиденції релігійної громади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вулиці </w:t>
      </w:r>
      <w:r w:rsidR="00A73428">
        <w:rPr>
          <w:rFonts w:ascii="Times New Roman" w:hAnsi="Times New Roman" w:cs="Times New Roman"/>
          <w:sz w:val="28"/>
          <w:szCs w:val="28"/>
          <w:lang w:val="uk-UA"/>
        </w:rPr>
        <w:t>Левицького в селі Васючин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D121A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громадський будинок з господарськими будівлями та спорудами </w:t>
      </w:r>
      <w:r w:rsidR="00A73428">
        <w:rPr>
          <w:rFonts w:ascii="Times New Roman" w:hAnsi="Times New Roman" w:cs="Times New Roman"/>
          <w:sz w:val="28"/>
          <w:szCs w:val="28"/>
          <w:lang w:val="uk-UA"/>
        </w:rPr>
        <w:t>(церква «Покров Пресвятої Богородиці») та резиденція релігійної громади</w:t>
      </w:r>
      <w:r w:rsidR="008D12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5590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A73428">
        <w:rPr>
          <w:rFonts w:ascii="Times New Roman" w:hAnsi="Times New Roman" w:cs="Times New Roman"/>
          <w:sz w:val="28"/>
          <w:szCs w:val="28"/>
          <w:lang w:val="uk-UA"/>
        </w:rPr>
        <w:t>94</w:t>
      </w:r>
      <w:r w:rsidR="00345590">
        <w:rPr>
          <w:rFonts w:ascii="Times New Roman" w:hAnsi="Times New Roman" w:cs="Times New Roman"/>
          <w:sz w:val="28"/>
          <w:szCs w:val="28"/>
          <w:lang w:val="uk-UA"/>
        </w:rPr>
        <w:t xml:space="preserve">-А на вулиці </w:t>
      </w:r>
      <w:r w:rsidR="00A73428">
        <w:rPr>
          <w:rFonts w:ascii="Times New Roman" w:hAnsi="Times New Roman" w:cs="Times New Roman"/>
          <w:sz w:val="28"/>
          <w:szCs w:val="28"/>
          <w:lang w:val="uk-UA"/>
        </w:rPr>
        <w:t xml:space="preserve">Левицького в селі Васючин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B745BC" w:rsidRDefault="00B745BC" w:rsidP="00B745B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sectPr w:rsidR="004F07D8" w:rsidRPr="004F07D8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120D8F"/>
    <w:rsid w:val="00164AC5"/>
    <w:rsid w:val="00195C61"/>
    <w:rsid w:val="00195F8F"/>
    <w:rsid w:val="001E2EA1"/>
    <w:rsid w:val="002C688B"/>
    <w:rsid w:val="002D3983"/>
    <w:rsid w:val="002D6BCE"/>
    <w:rsid w:val="002E09B0"/>
    <w:rsid w:val="003164D3"/>
    <w:rsid w:val="003231AA"/>
    <w:rsid w:val="00345590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91C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664D"/>
    <w:rsid w:val="006318D2"/>
    <w:rsid w:val="00667916"/>
    <w:rsid w:val="00676AB6"/>
    <w:rsid w:val="00685C68"/>
    <w:rsid w:val="006D368E"/>
    <w:rsid w:val="00715239"/>
    <w:rsid w:val="00761FF8"/>
    <w:rsid w:val="007760F8"/>
    <w:rsid w:val="007A7DF7"/>
    <w:rsid w:val="00870921"/>
    <w:rsid w:val="008B57EC"/>
    <w:rsid w:val="008B68E1"/>
    <w:rsid w:val="008C7CFB"/>
    <w:rsid w:val="008D121A"/>
    <w:rsid w:val="008F2638"/>
    <w:rsid w:val="008F7EED"/>
    <w:rsid w:val="009121ED"/>
    <w:rsid w:val="00922C97"/>
    <w:rsid w:val="00944263"/>
    <w:rsid w:val="00961A2D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73428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0C13"/>
    <w:rsid w:val="00AF75BB"/>
    <w:rsid w:val="00B0371C"/>
    <w:rsid w:val="00B143A4"/>
    <w:rsid w:val="00B27ABB"/>
    <w:rsid w:val="00B745BC"/>
    <w:rsid w:val="00BF0F7B"/>
    <w:rsid w:val="00C07DB8"/>
    <w:rsid w:val="00C16C59"/>
    <w:rsid w:val="00C430EB"/>
    <w:rsid w:val="00C55698"/>
    <w:rsid w:val="00C6265C"/>
    <w:rsid w:val="00C73BDB"/>
    <w:rsid w:val="00CB0B91"/>
    <w:rsid w:val="00CB1441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C06D3"/>
    <w:rsid w:val="00F05FC8"/>
    <w:rsid w:val="00F06C25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F4A5F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B3EA4-8507-4D2F-BE4B-96732C123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1210</Words>
  <Characters>691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cp:lastPrinted>2025-09-15T10:30:00Z</cp:lastPrinted>
  <dcterms:created xsi:type="dcterms:W3CDTF">2025-09-15T10:30:00Z</dcterms:created>
  <dcterms:modified xsi:type="dcterms:W3CDTF">2025-09-30T12:21:00Z</dcterms:modified>
</cp:coreProperties>
</file>