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37688" w:rsidRDefault="00F0554E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F0554E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01.11.2023 року</w:t>
      </w:r>
      <w:bookmarkStart w:id="0" w:name="_GoBack"/>
      <w:bookmarkEnd w:id="0"/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>
        <w:t>приватного акціонерного товариства</w:t>
      </w:r>
      <w:r w:rsidRPr="00486C7C">
        <w:t xml:space="preserve"> «</w:t>
      </w:r>
      <w:r>
        <w:t>ВФ Україна</w:t>
      </w:r>
      <w:r w:rsidRPr="00486C7C">
        <w:t>»</w:t>
      </w:r>
      <w:r w:rsidR="003D09F1">
        <w:t>,</w:t>
      </w:r>
      <w:r>
        <w:t xml:space="preserve"> </w:t>
      </w:r>
      <w:r w:rsidR="003D09F1">
        <w:t xml:space="preserve">товариства з обмеженою відповідальністю </w:t>
      </w:r>
      <w:r w:rsidR="003D09F1" w:rsidRPr="00486C7C">
        <w:t>«</w:t>
      </w:r>
      <w:r w:rsidR="003D09F1">
        <w:t>Юкрейніан Нетворк Солюшнс</w:t>
      </w:r>
      <w:r w:rsidR="003D09F1" w:rsidRPr="00486C7C">
        <w:t>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01.11.2023 року</w:t>
      </w:r>
      <w:r>
        <w:t xml:space="preserve"> земельної ділянки </w:t>
      </w:r>
      <w:r w:rsidRPr="00AB3BB5">
        <w:t xml:space="preserve">для </w:t>
      </w:r>
      <w:r w:rsidR="00237C88">
        <w:t>розміщення та експлуатації об’</w:t>
      </w:r>
      <w:r w:rsidR="006957B6" w:rsidRPr="006957B6">
        <w:t xml:space="preserve">єктів і споруд електронних комунікацій </w:t>
      </w:r>
      <w:r w:rsidRPr="00486C7C">
        <w:t>(код згідно КВЦПЗ</w:t>
      </w:r>
      <w:r>
        <w:t>Д</w:t>
      </w:r>
      <w:r w:rsidRPr="00486C7C">
        <w:t>: 13.0</w:t>
      </w:r>
      <w:r>
        <w:t>1</w:t>
      </w:r>
      <w:r w:rsidRPr="00486C7C">
        <w:t xml:space="preserve">) площею </w:t>
      </w:r>
      <w:r w:rsidRPr="00AB3BB5">
        <w:t>0,0168</w:t>
      </w:r>
      <w:r>
        <w:t xml:space="preserve"> </w:t>
      </w:r>
      <w:r w:rsidRPr="00486C7C">
        <w:t xml:space="preserve">га з кадастровим номером </w:t>
      </w:r>
      <w:r w:rsidRPr="00AB3BB5">
        <w:t>2624485401:01:004:0007</w:t>
      </w:r>
      <w:r>
        <w:t xml:space="preserve"> в с. Пуків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обладнання електронних комунікаційних мереж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 приватне акціонерне товариство «</w:t>
      </w:r>
      <w:r>
        <w:t>ВФ Україна</w:t>
      </w:r>
      <w:r w:rsidRPr="00486C7C">
        <w:t>» на Орендаря – товариство з обмеженою відповідальністю «</w:t>
      </w:r>
      <w:r>
        <w:t>Юкрейніан Нетворк Солюшнс</w:t>
      </w:r>
      <w:r w:rsidRPr="00486C7C">
        <w:t>».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>
        <w:t>приватне акціонерне товариство</w:t>
      </w:r>
      <w:r w:rsidRPr="00486C7C">
        <w:t xml:space="preserve"> «</w:t>
      </w:r>
      <w:r>
        <w:t>ВФ Україна</w:t>
      </w:r>
      <w:r w:rsidRPr="00486C7C">
        <w:t xml:space="preserve">» та </w:t>
      </w:r>
      <w:r>
        <w:t xml:space="preserve">товариство з обмеженою відповідальністю </w:t>
      </w:r>
      <w:r w:rsidRPr="00486C7C">
        <w:t>«</w:t>
      </w:r>
      <w:r>
        <w:t>Юкрейніан Нетворк Солюшнс</w:t>
      </w:r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01.11.2023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4E" w:rsidRDefault="00F0554E" w:rsidP="008C6C6B">
      <w:r>
        <w:separator/>
      </w:r>
    </w:p>
  </w:endnote>
  <w:endnote w:type="continuationSeparator" w:id="0">
    <w:p w:rsidR="00F0554E" w:rsidRDefault="00F0554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4E" w:rsidRDefault="00F0554E" w:rsidP="008C6C6B">
      <w:r>
        <w:separator/>
      </w:r>
    </w:p>
  </w:footnote>
  <w:footnote w:type="continuationSeparator" w:id="0">
    <w:p w:rsidR="00F0554E" w:rsidRDefault="00F0554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919</Words>
  <Characters>525</Characters>
  <Application>Microsoft Office Word</Application>
  <DocSecurity>0</DocSecurity>
  <Lines>4</Lines>
  <Paragraphs>2</Paragraphs>
  <ScaleCrop>false</ScaleCrop>
  <Company>WareZ Provider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270</cp:revision>
  <cp:lastPrinted>2022-04-18T11:07:00Z</cp:lastPrinted>
  <dcterms:created xsi:type="dcterms:W3CDTF">2021-03-14T12:34:00Z</dcterms:created>
  <dcterms:modified xsi:type="dcterms:W3CDTF">2025-09-19T11:41:00Z</dcterms:modified>
</cp:coreProperties>
</file>