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679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7DDC4E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90ADD">
        <w:rPr>
          <w:rFonts w:ascii="Times New Roman" w:hAnsi="Times New Roman"/>
          <w:color w:val="000000"/>
          <w:sz w:val="28"/>
          <w:szCs w:val="28"/>
          <w:lang w:eastAsia="uk-UA"/>
        </w:rPr>
        <w:t>11969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EE0B74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060DD" w:rsidRPr="00A67C08">
        <w:rPr>
          <w:rFonts w:ascii="Times New Roman" w:hAnsi="Times New Roman"/>
          <w:sz w:val="28"/>
          <w:szCs w:val="28"/>
        </w:rPr>
        <w:t>Михальчук Г</w:t>
      </w:r>
      <w:r w:rsidR="00C060DD">
        <w:rPr>
          <w:rFonts w:ascii="Times New Roman" w:hAnsi="Times New Roman"/>
          <w:sz w:val="28"/>
          <w:szCs w:val="28"/>
        </w:rPr>
        <w:t>.</w:t>
      </w:r>
      <w:r w:rsidR="00C060DD" w:rsidRPr="00A67C08">
        <w:rPr>
          <w:rFonts w:ascii="Times New Roman" w:hAnsi="Times New Roman"/>
          <w:sz w:val="28"/>
          <w:szCs w:val="28"/>
        </w:rPr>
        <w:t>І</w:t>
      </w:r>
      <w:r w:rsidR="00C060D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764BEE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C060DD" w:rsidRPr="00C060DD">
        <w:rPr>
          <w:rFonts w:ascii="Times New Roman" w:hAnsi="Times New Roman"/>
          <w:sz w:val="28"/>
          <w:szCs w:val="28"/>
        </w:rPr>
        <w:t>Михальчук Ганни Ільківни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4AF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4AF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4AF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3DC93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C060DD" w:rsidRPr="00C060DD">
        <w:rPr>
          <w:rFonts w:ascii="Times New Roman" w:hAnsi="Times New Roman"/>
          <w:sz w:val="28"/>
          <w:szCs w:val="28"/>
          <w:lang w:eastAsia="uk-UA"/>
        </w:rPr>
        <w:t>Михальчук Ганн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C060DD" w:rsidRPr="00C060DD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2326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060DD">
        <w:rPr>
          <w:rFonts w:ascii="Times New Roman" w:hAnsi="Times New Roman"/>
          <w:sz w:val="28"/>
          <w:szCs w:val="28"/>
          <w:lang w:eastAsia="uk-UA"/>
        </w:rPr>
        <w:t>44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060DD">
        <w:rPr>
          <w:rFonts w:ascii="Times New Roman" w:hAnsi="Times New Roman"/>
          <w:sz w:val="28"/>
          <w:szCs w:val="28"/>
          <w:lang w:eastAsia="uk-UA"/>
        </w:rPr>
        <w:t>307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060DD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0DD">
        <w:rPr>
          <w:rFonts w:ascii="Times New Roman" w:hAnsi="Times New Roman"/>
          <w:sz w:val="28"/>
          <w:szCs w:val="28"/>
          <w:lang w:eastAsia="uk-UA"/>
        </w:rPr>
        <w:t>Лисенка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C060DD">
        <w:rPr>
          <w:rFonts w:ascii="Times New Roman" w:hAnsi="Times New Roman"/>
          <w:sz w:val="28"/>
          <w:szCs w:val="28"/>
          <w:lang w:eastAsia="uk-UA"/>
        </w:rPr>
        <w:t>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137F24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0DD" w:rsidRPr="00C060DD">
        <w:rPr>
          <w:rFonts w:ascii="Times New Roman" w:hAnsi="Times New Roman"/>
          <w:sz w:val="28"/>
          <w:szCs w:val="28"/>
          <w:lang w:eastAsia="uk-UA"/>
        </w:rPr>
        <w:t>Михальчук Ганн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C060DD" w:rsidRPr="00C060DD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C060D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A000" w14:textId="77777777" w:rsidR="00B37C98" w:rsidRDefault="00B37C98">
      <w:r>
        <w:separator/>
      </w:r>
    </w:p>
  </w:endnote>
  <w:endnote w:type="continuationSeparator" w:id="0">
    <w:p w14:paraId="5ADBBFF5" w14:textId="77777777" w:rsidR="00B37C98" w:rsidRDefault="00B3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5BA7" w14:textId="77777777" w:rsidR="00B37C98" w:rsidRDefault="00B37C98">
      <w:r>
        <w:separator/>
      </w:r>
    </w:p>
  </w:footnote>
  <w:footnote w:type="continuationSeparator" w:id="0">
    <w:p w14:paraId="0687AFF0" w14:textId="77777777" w:rsidR="00B37C98" w:rsidRDefault="00B3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4CE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0ADD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3724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4AF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37C98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02E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24E0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C6B6C674-7B35-4E56-868F-509D3794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2025-07-31T12:08:00Z</cp:lastPrinted>
  <dcterms:created xsi:type="dcterms:W3CDTF">2025-06-27T07:25:00Z</dcterms:created>
  <dcterms:modified xsi:type="dcterms:W3CDTF">2025-07-31T12:08:00Z</dcterms:modified>
</cp:coreProperties>
</file>