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B004B" w14:textId="3D178FE8" w:rsidR="00570AB7" w:rsidRPr="005E5281" w:rsidRDefault="008112B1" w:rsidP="00570AB7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object w:dxaOrig="870" w:dyaOrig="1170" w14:anchorId="2010BC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815294527" r:id="rId6"/>
        </w:object>
      </w:r>
      <w:r w:rsidR="00AC354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                         </w:t>
      </w:r>
    </w:p>
    <w:p w14:paraId="3C462EFB" w14:textId="77777777" w:rsidR="00570AB7" w:rsidRPr="005E5281" w:rsidRDefault="00570AB7" w:rsidP="00570A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5E5281"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eastAsia="ru-RU"/>
        </w:rPr>
        <w:t>РОГАТИН</w:t>
      </w:r>
      <w:r w:rsidRPr="005E5281"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val="ru-RU" w:eastAsia="ru-RU"/>
        </w:rPr>
        <w:t>СЬКА  МІСЬКА  РАДА</w:t>
      </w:r>
    </w:p>
    <w:p w14:paraId="6B853111" w14:textId="77777777" w:rsidR="00570AB7" w:rsidRPr="005E5281" w:rsidRDefault="00570AB7" w:rsidP="00570A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eastAsia="ru-RU"/>
        </w:rPr>
      </w:pPr>
      <w:r w:rsidRPr="005E5281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eastAsia="ru-RU"/>
        </w:rPr>
        <w:t>ІВАНО-ФРАНКІВС</w:t>
      </w:r>
      <w:r w:rsidRPr="005E5281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val="ru-RU" w:eastAsia="ru-RU"/>
        </w:rPr>
        <w:t>ЬК</w:t>
      </w:r>
      <w:r w:rsidRPr="005E5281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eastAsia="ru-RU"/>
        </w:rPr>
        <w:t>А</w:t>
      </w:r>
      <w:r w:rsidRPr="005E5281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val="ru-RU" w:eastAsia="ru-RU"/>
        </w:rPr>
        <w:t xml:space="preserve"> ОБЛАСТ</w:t>
      </w:r>
      <w:r w:rsidRPr="005E5281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eastAsia="ru-RU"/>
        </w:rPr>
        <w:t>Ь</w:t>
      </w:r>
    </w:p>
    <w:p w14:paraId="6FB849DE" w14:textId="77777777" w:rsidR="00570AB7" w:rsidRPr="005E5281" w:rsidRDefault="00570AB7" w:rsidP="00570A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5281">
        <w:rPr>
          <w:rFonts w:ascii="Times New Roman" w:eastAsia="Times New Roman" w:hAnsi="Times New Roman"/>
          <w:b/>
          <w:sz w:val="28"/>
          <w:szCs w:val="28"/>
          <w:lang w:eastAsia="ru-RU"/>
        </w:rPr>
        <w:t>ВИКОНАВЧИЙ КОМІТЕТ</w:t>
      </w:r>
    </w:p>
    <w:p w14:paraId="0BF6AAAF" w14:textId="77777777" w:rsidR="00570AB7" w:rsidRPr="005E5281" w:rsidRDefault="00570AB7" w:rsidP="00570A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w w:val="120"/>
          <w:sz w:val="28"/>
          <w:szCs w:val="28"/>
          <w:lang w:val="ru-RU" w:eastAsia="ru-RU"/>
        </w:rPr>
      </w:pPr>
      <w:r w:rsidRPr="005E5281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0B617" wp14:editId="5CE658B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427D02F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14:paraId="10FEB7BF" w14:textId="77777777" w:rsidR="00570AB7" w:rsidRPr="005E5281" w:rsidRDefault="00570AB7" w:rsidP="00570AB7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E528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Р І Ш Е Н Н Я</w:t>
      </w:r>
      <w:r w:rsidRPr="005E52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</w:p>
    <w:p w14:paraId="16DBC865" w14:textId="77777777" w:rsidR="00570AB7" w:rsidRPr="005E5281" w:rsidRDefault="00570AB7" w:rsidP="00570A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8A39267" w14:textId="5C8FCE7B" w:rsidR="00570AB7" w:rsidRDefault="00570AB7" w:rsidP="00570AB7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28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C3541">
        <w:rPr>
          <w:rFonts w:ascii="Times New Roman" w:eastAsia="Times New Roman" w:hAnsi="Times New Roman"/>
          <w:sz w:val="28"/>
          <w:szCs w:val="28"/>
          <w:lang w:eastAsia="ru-RU"/>
        </w:rPr>
        <w:t xml:space="preserve">ід  29 липня  </w:t>
      </w:r>
      <w:r w:rsidRPr="005E528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5E5281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   №</w:t>
      </w:r>
      <w:r w:rsidR="008112B1">
        <w:rPr>
          <w:rFonts w:ascii="Times New Roman" w:eastAsia="Times New Roman" w:hAnsi="Times New Roman"/>
          <w:sz w:val="28"/>
          <w:szCs w:val="28"/>
          <w:lang w:eastAsia="ru-RU"/>
        </w:rPr>
        <w:t>305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6342661" w14:textId="77777777" w:rsidR="00570AB7" w:rsidRDefault="00570AB7" w:rsidP="00570AB7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281">
        <w:rPr>
          <w:rFonts w:ascii="Times New Roman" w:eastAsia="Times New Roman" w:hAnsi="Times New Roman"/>
          <w:sz w:val="28"/>
          <w:szCs w:val="28"/>
          <w:lang w:eastAsia="ru-RU"/>
        </w:rPr>
        <w:t>м. Рогатин</w:t>
      </w:r>
    </w:p>
    <w:p w14:paraId="19B10A1E" w14:textId="77777777" w:rsidR="00570AB7" w:rsidRDefault="00570AB7" w:rsidP="00570AB7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DDE130" w14:textId="77777777" w:rsidR="00570AB7" w:rsidRDefault="00570AB7" w:rsidP="00570AB7">
      <w:pPr>
        <w:shd w:val="clear" w:color="auto" w:fill="FFFFFF"/>
        <w:spacing w:after="0" w:line="240" w:lineRule="auto"/>
        <w:ind w:right="4530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Про внесення змін до рішення</w:t>
      </w:r>
    </w:p>
    <w:p w14:paraId="5614C26E" w14:textId="77777777" w:rsidR="00570AB7" w:rsidRDefault="00570AB7" w:rsidP="00570AB7">
      <w:pPr>
        <w:shd w:val="clear" w:color="auto" w:fill="FFFFFF"/>
        <w:spacing w:after="0" w:line="240" w:lineRule="auto"/>
        <w:ind w:right="4530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від 29 квітня 2025 року №154</w:t>
      </w:r>
    </w:p>
    <w:p w14:paraId="7573E78D" w14:textId="77777777" w:rsidR="00570AB7" w:rsidRDefault="00570AB7" w:rsidP="00570AB7">
      <w:pPr>
        <w:shd w:val="clear" w:color="auto" w:fill="FFFFFF"/>
        <w:spacing w:after="0" w:line="240" w:lineRule="auto"/>
        <w:ind w:right="4530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</w:pPr>
      <w:bookmarkStart w:id="0" w:name="_Hlk203559419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«Про затвердження  Положення</w:t>
      </w:r>
    </w:p>
    <w:p w14:paraId="7A86F425" w14:textId="77777777" w:rsidR="00570AB7" w:rsidRDefault="00570AB7" w:rsidP="00570AB7">
      <w:pPr>
        <w:shd w:val="clear" w:color="auto" w:fill="FFFFFF"/>
        <w:spacing w:after="0" w:line="240" w:lineRule="auto"/>
        <w:ind w:right="4530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про надання платних послуг </w:t>
      </w:r>
    </w:p>
    <w:p w14:paraId="26512D3F" w14:textId="3ADF9227" w:rsidR="00570AB7" w:rsidRPr="007943E4" w:rsidRDefault="00570AB7" w:rsidP="00570AB7">
      <w:pPr>
        <w:shd w:val="clear" w:color="auto" w:fill="FFFFFF"/>
        <w:spacing w:after="0" w:line="240" w:lineRule="auto"/>
        <w:ind w:right="4530"/>
        <w:rPr>
          <w:rFonts w:ascii="Times New Roman" w:eastAsia="Times New Roman" w:hAnsi="Times New Roman"/>
          <w:bCs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закладами охорони здоров</w:t>
      </w:r>
      <w:r w:rsidRPr="00997385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val="ru-RU" w:eastAsia="uk-UA"/>
        </w:rPr>
        <w:t>”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я - комунальними некомерційними підприємства</w:t>
      </w:r>
      <w:r w:rsidR="001648B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ми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 Рогатинської міської ради</w:t>
      </w:r>
      <w:r w:rsidRPr="007943E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”</w:t>
      </w:r>
    </w:p>
    <w:bookmarkEnd w:id="0"/>
    <w:p w14:paraId="1341A2D4" w14:textId="77777777" w:rsidR="00570AB7" w:rsidRPr="004F319D" w:rsidRDefault="00570AB7" w:rsidP="00570AB7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</w:p>
    <w:p w14:paraId="581069CB" w14:textId="77777777" w:rsidR="00570AB7" w:rsidRPr="004F319D" w:rsidRDefault="00570AB7" w:rsidP="00570AB7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</w:p>
    <w:p w14:paraId="08B7753B" w14:textId="32589288" w:rsidR="00570AB7" w:rsidRPr="00961A66" w:rsidRDefault="00570AB7" w:rsidP="00570A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0A74">
        <w:rPr>
          <w:rFonts w:ascii="Times New Roman" w:hAnsi="Times New Roman"/>
          <w:sz w:val="28"/>
          <w:szCs w:val="28"/>
        </w:rPr>
        <w:t>Розглянувши лист КН</w:t>
      </w:r>
      <w:r>
        <w:rPr>
          <w:rFonts w:ascii="Times New Roman" w:hAnsi="Times New Roman"/>
          <w:sz w:val="28"/>
          <w:szCs w:val="28"/>
        </w:rPr>
        <w:t>МП «Рогатинська ЦРЛ» від 11.07.2023</w:t>
      </w:r>
      <w:r w:rsidRPr="00880A7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11-11/234 про внесення </w:t>
      </w:r>
      <w:r w:rsidR="003648FC">
        <w:rPr>
          <w:rFonts w:ascii="Times New Roman" w:hAnsi="Times New Roman"/>
          <w:sz w:val="28"/>
          <w:szCs w:val="28"/>
        </w:rPr>
        <w:t>змін</w:t>
      </w:r>
      <w:r w:rsidR="00AC3541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 xml:space="preserve"> рішення виконавчого комітету №154 від 29.04.2025 року «Про затвердження Положення про надання платних послуг закладами охорони </w:t>
      </w:r>
      <w:r w:rsidR="003648FC">
        <w:rPr>
          <w:rFonts w:ascii="Times New Roman" w:hAnsi="Times New Roman"/>
          <w:sz w:val="28"/>
          <w:szCs w:val="28"/>
        </w:rPr>
        <w:t>здоров</w:t>
      </w:r>
      <w:r w:rsidR="003648FC" w:rsidRPr="00997385">
        <w:rPr>
          <w:rFonts w:ascii="Times New Roman" w:hAnsi="Times New Roman"/>
          <w:sz w:val="28"/>
          <w:szCs w:val="28"/>
        </w:rPr>
        <w:t>’</w:t>
      </w:r>
      <w:r w:rsidR="003648F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– комунальними некомерційними підприємствами Рогатинської міської ради»</w:t>
      </w:r>
      <w:r w:rsidRPr="00880A7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80A74">
        <w:rPr>
          <w:rFonts w:ascii="Times New Roman" w:hAnsi="Times New Roman"/>
          <w:sz w:val="28"/>
          <w:szCs w:val="28"/>
        </w:rPr>
        <w:t xml:space="preserve">ідповідно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880A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Закону України «Основи законодавства України про охорону здоров’я», </w:t>
      </w:r>
      <w:r w:rsidRPr="00880A74">
        <w:rPr>
          <w:rFonts w:ascii="Times New Roman" w:hAnsi="Times New Roman"/>
          <w:sz w:val="28"/>
          <w:szCs w:val="28"/>
        </w:rPr>
        <w:t>статті 13 Закону України «Про ціни і ціноутворення»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статей</w:t>
      </w:r>
      <w:r w:rsidRPr="00880A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28, 52, 59 </w:t>
      </w:r>
      <w:r w:rsidRPr="00880A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Закону України «Про місцеве самоврядування в Україні», Постанови Кабінету Міністрів України від 17 вересня 1996року № 1138 «Про затвердження переліку платних послуг, які надаються в державних закладах охорони здоров’я та вищих медични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х закладах освіти» (із змінами), Постановою Кабінету Міністрів України від 25 грудня 1996 року №1548 «Про встановлення повноважень органів виконавчої влади та виконавчих органів міських рад щодо регулювання цін (тарифів)» та</w:t>
      </w:r>
      <w:r w:rsidRPr="00880A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з метою відшкодування обґрунтованих витрат КН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М</w:t>
      </w:r>
      <w:r w:rsidRPr="00880A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П “Рогатинська ЦРЛ” за надання медичних послуг, виконавчий комітет міської ради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ВИРІШИВ :</w:t>
      </w:r>
    </w:p>
    <w:p w14:paraId="0118FBCE" w14:textId="2F7F76C6" w:rsidR="00570AB7" w:rsidRPr="00880A74" w:rsidRDefault="00570AB7" w:rsidP="00570AB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зміни до рішення виконавчого комітету №154 від 29.04.2025 року «Про затвердження Положення про надання платних послуг закладами охорони здоров</w:t>
      </w:r>
      <w:r w:rsidRPr="00997385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я – комунальними некомерційними підприємствами Рогати</w:t>
      </w:r>
      <w:r w:rsidR="00AC3541">
        <w:rPr>
          <w:rFonts w:ascii="Times New Roman" w:hAnsi="Times New Roman"/>
          <w:sz w:val="28"/>
          <w:szCs w:val="28"/>
        </w:rPr>
        <w:t>нської міської ради» , а саме :</w:t>
      </w:r>
    </w:p>
    <w:p w14:paraId="69711962" w14:textId="73DE9DD8" w:rsidR="003648FC" w:rsidRPr="003648FC" w:rsidRDefault="003648FC" w:rsidP="003648F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AC3541" w:rsidRPr="003648FC">
        <w:rPr>
          <w:rFonts w:ascii="Times New Roman" w:hAnsi="Times New Roman"/>
          <w:sz w:val="28"/>
          <w:szCs w:val="28"/>
        </w:rPr>
        <w:t>Доповнити додаток №5 «П</w:t>
      </w:r>
      <w:r w:rsidR="00570AB7" w:rsidRPr="003648FC">
        <w:rPr>
          <w:rFonts w:ascii="Times New Roman" w:hAnsi="Times New Roman"/>
          <w:sz w:val="28"/>
          <w:szCs w:val="28"/>
        </w:rPr>
        <w:t xml:space="preserve">ерелік платних послуг, які надаються </w:t>
      </w:r>
    </w:p>
    <w:p w14:paraId="3680B71F" w14:textId="1AAFE857" w:rsidR="00570AB7" w:rsidRPr="003648FC" w:rsidRDefault="00570AB7" w:rsidP="003648F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8FC">
        <w:rPr>
          <w:rFonts w:ascii="Times New Roman" w:hAnsi="Times New Roman"/>
          <w:sz w:val="28"/>
          <w:szCs w:val="28"/>
        </w:rPr>
        <w:t>комунальним некомерційним медичним підприємством</w:t>
      </w:r>
      <w:r w:rsidR="00185E2C" w:rsidRPr="003648FC">
        <w:rPr>
          <w:rFonts w:ascii="Times New Roman" w:hAnsi="Times New Roman"/>
          <w:sz w:val="28"/>
          <w:szCs w:val="28"/>
        </w:rPr>
        <w:t xml:space="preserve"> </w:t>
      </w:r>
      <w:r w:rsidRPr="003648FC">
        <w:rPr>
          <w:rFonts w:ascii="Times New Roman" w:hAnsi="Times New Roman"/>
          <w:sz w:val="28"/>
          <w:szCs w:val="28"/>
        </w:rPr>
        <w:t>«Рогатинська центральна районна лікарня»  та тарифів на них</w:t>
      </w:r>
      <w:r w:rsidR="003648FC" w:rsidRPr="003648FC">
        <w:rPr>
          <w:rFonts w:ascii="Times New Roman" w:hAnsi="Times New Roman"/>
          <w:sz w:val="28"/>
          <w:szCs w:val="28"/>
        </w:rPr>
        <w:t>» платними послугами по ендопротезуванню</w:t>
      </w:r>
      <w:r w:rsidR="00AC3541" w:rsidRPr="003648FC">
        <w:rPr>
          <w:rFonts w:ascii="Times New Roman" w:hAnsi="Times New Roman"/>
          <w:sz w:val="28"/>
          <w:szCs w:val="28"/>
        </w:rPr>
        <w:t>, що додається</w:t>
      </w:r>
      <w:r w:rsidR="003648FC" w:rsidRPr="003648FC">
        <w:rPr>
          <w:rFonts w:ascii="Times New Roman" w:hAnsi="Times New Roman"/>
          <w:sz w:val="28"/>
          <w:szCs w:val="28"/>
        </w:rPr>
        <w:t>.</w:t>
      </w:r>
    </w:p>
    <w:p w14:paraId="7A702D97" w14:textId="3861A251" w:rsidR="00570AB7" w:rsidRDefault="00570AB7" w:rsidP="00570AB7">
      <w:pPr>
        <w:rPr>
          <w:rFonts w:ascii="Times New Roman" w:hAnsi="Times New Roman"/>
          <w:sz w:val="28"/>
          <w:szCs w:val="28"/>
          <w:lang w:val="ru-RU"/>
        </w:rPr>
      </w:pPr>
      <w:r w:rsidRPr="0042766C">
        <w:rPr>
          <w:rFonts w:ascii="Times New Roman" w:hAnsi="Times New Roman"/>
          <w:sz w:val="28"/>
          <w:szCs w:val="28"/>
          <w:lang w:val="ru-RU"/>
        </w:rPr>
        <w:t>Міський голова</w:t>
      </w:r>
      <w:r w:rsidRPr="0042766C">
        <w:rPr>
          <w:rFonts w:ascii="Times New Roman" w:hAnsi="Times New Roman"/>
          <w:sz w:val="28"/>
          <w:szCs w:val="28"/>
          <w:lang w:val="ru-RU"/>
        </w:rPr>
        <w:tab/>
      </w:r>
      <w:r w:rsidRPr="0042766C">
        <w:rPr>
          <w:rFonts w:ascii="Times New Roman" w:hAnsi="Times New Roman"/>
          <w:sz w:val="28"/>
          <w:szCs w:val="28"/>
          <w:lang w:val="ru-RU"/>
        </w:rPr>
        <w:tab/>
      </w:r>
      <w:r w:rsidRPr="0042766C">
        <w:rPr>
          <w:rFonts w:ascii="Times New Roman" w:hAnsi="Times New Roman"/>
          <w:sz w:val="28"/>
          <w:szCs w:val="28"/>
          <w:lang w:val="ru-RU"/>
        </w:rPr>
        <w:tab/>
      </w:r>
      <w:r w:rsidRPr="0042766C">
        <w:rPr>
          <w:rFonts w:ascii="Times New Roman" w:hAnsi="Times New Roman"/>
          <w:sz w:val="28"/>
          <w:szCs w:val="28"/>
          <w:lang w:val="ru-RU"/>
        </w:rPr>
        <w:tab/>
      </w:r>
      <w:r w:rsidRPr="0042766C">
        <w:rPr>
          <w:rFonts w:ascii="Times New Roman" w:hAnsi="Times New Roman"/>
          <w:sz w:val="28"/>
          <w:szCs w:val="28"/>
          <w:lang w:val="ru-RU"/>
        </w:rPr>
        <w:tab/>
      </w:r>
      <w:r w:rsidRPr="0042766C">
        <w:rPr>
          <w:rFonts w:ascii="Times New Roman" w:hAnsi="Times New Roman"/>
          <w:sz w:val="28"/>
          <w:szCs w:val="28"/>
          <w:lang w:val="ru-RU"/>
        </w:rPr>
        <w:tab/>
      </w:r>
      <w:r w:rsidRPr="0042766C">
        <w:rPr>
          <w:rFonts w:ascii="Times New Roman" w:hAnsi="Times New Roman"/>
          <w:sz w:val="28"/>
          <w:szCs w:val="28"/>
          <w:lang w:val="ru-RU"/>
        </w:rPr>
        <w:tab/>
      </w:r>
      <w:r w:rsidR="003648FC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42766C">
        <w:rPr>
          <w:rFonts w:ascii="Times New Roman" w:hAnsi="Times New Roman"/>
          <w:sz w:val="28"/>
          <w:szCs w:val="28"/>
          <w:lang w:val="ru-RU"/>
        </w:rPr>
        <w:t>Сергій НАСАЛИК</w:t>
      </w:r>
    </w:p>
    <w:p w14:paraId="3C92024D" w14:textId="77777777" w:rsidR="00570AB7" w:rsidRDefault="00570AB7" w:rsidP="00570AB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Керуючий справами                                                                  </w:t>
      </w:r>
    </w:p>
    <w:p w14:paraId="693804FD" w14:textId="4AAEEE14" w:rsidR="00570AB7" w:rsidRPr="003302B6" w:rsidRDefault="00570AB7" w:rsidP="003302B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виконавчого комітету                                              </w:t>
      </w:r>
      <w:r w:rsidR="0026508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26508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648FC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Олег ВОВКУН</w:t>
      </w:r>
    </w:p>
    <w:p w14:paraId="3F961631" w14:textId="1FCBA115" w:rsidR="00570AB7" w:rsidRDefault="003648FC" w:rsidP="00570AB7">
      <w:pPr>
        <w:suppressAutoHyphens/>
        <w:spacing w:after="0" w:line="100" w:lineRule="atLeast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Додаток </w:t>
      </w:r>
    </w:p>
    <w:p w14:paraId="158BBB9E" w14:textId="2A6BC0B9" w:rsidR="00570AB7" w:rsidRPr="004F319D" w:rsidRDefault="00570AB7" w:rsidP="00570AB7">
      <w:pPr>
        <w:suppressAutoHyphens/>
        <w:spacing w:after="0" w:line="100" w:lineRule="atLeast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</w:t>
      </w:r>
      <w:r w:rsidRPr="004F319D">
        <w:rPr>
          <w:rFonts w:ascii="Times New Roman" w:hAnsi="Times New Roman"/>
          <w:kern w:val="1"/>
          <w:sz w:val="24"/>
          <w:szCs w:val="24"/>
          <w:lang w:eastAsia="ar-SA"/>
        </w:rPr>
        <w:t xml:space="preserve">до рішення виконавчого комітету </w:t>
      </w:r>
    </w:p>
    <w:p w14:paraId="2CA9477C" w14:textId="3C0C1570" w:rsidR="00570AB7" w:rsidRPr="004F319D" w:rsidRDefault="00570AB7" w:rsidP="00570AB7">
      <w:pPr>
        <w:suppressAutoHyphens/>
        <w:spacing w:after="0" w:line="100" w:lineRule="atLeast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                         </w:t>
      </w:r>
      <w:r w:rsidR="003302B6"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                                                   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Рогатин</w:t>
      </w:r>
      <w:r w:rsidRPr="004F319D">
        <w:rPr>
          <w:rFonts w:ascii="Times New Roman" w:hAnsi="Times New Roman"/>
          <w:kern w:val="1"/>
          <w:sz w:val="24"/>
          <w:szCs w:val="24"/>
          <w:lang w:eastAsia="ar-SA"/>
        </w:rPr>
        <w:t>ської міської ради</w:t>
      </w:r>
    </w:p>
    <w:p w14:paraId="75282487" w14:textId="69E4F2A3" w:rsidR="00570AB7" w:rsidRDefault="00570AB7" w:rsidP="00570AB7">
      <w:pPr>
        <w:suppressAutoHyphens/>
        <w:spacing w:after="0" w:line="100" w:lineRule="atLeast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                                                          </w:t>
      </w:r>
      <w:r w:rsidR="003648FC"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                   №</w:t>
      </w:r>
      <w:r w:rsidR="008112B1">
        <w:rPr>
          <w:rFonts w:ascii="Times New Roman" w:hAnsi="Times New Roman"/>
          <w:kern w:val="1"/>
          <w:sz w:val="24"/>
          <w:szCs w:val="24"/>
          <w:lang w:eastAsia="ar-SA"/>
        </w:rPr>
        <w:t>305</w:t>
      </w:r>
      <w:r w:rsidR="003648FC">
        <w:rPr>
          <w:rFonts w:ascii="Times New Roman" w:hAnsi="Times New Roman"/>
          <w:kern w:val="1"/>
          <w:sz w:val="24"/>
          <w:szCs w:val="24"/>
          <w:lang w:eastAsia="ar-SA"/>
        </w:rPr>
        <w:t xml:space="preserve">  від  29 липня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2025 року</w:t>
      </w:r>
    </w:p>
    <w:p w14:paraId="200E4FFF" w14:textId="77777777" w:rsidR="00570AB7" w:rsidRDefault="00570AB7" w:rsidP="00570AB7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601FB457" w14:textId="77777777" w:rsidR="00570AB7" w:rsidRDefault="00570AB7" w:rsidP="00570AB7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3AD370E5" w14:textId="4215C166" w:rsidR="00357BD8" w:rsidRPr="003648FC" w:rsidRDefault="003648FC" w:rsidP="00357BD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Доповнення до </w:t>
      </w:r>
      <w:r w:rsidR="00357BD8">
        <w:rPr>
          <w:rFonts w:ascii="Times New Roman" w:hAnsi="Times New Roman"/>
          <w:sz w:val="28"/>
          <w:szCs w:val="28"/>
        </w:rPr>
        <w:t>додатку</w:t>
      </w:r>
      <w:bookmarkStart w:id="1" w:name="_GoBack"/>
      <w:bookmarkEnd w:id="1"/>
      <w:r w:rsidR="00357BD8" w:rsidRPr="003648FC">
        <w:rPr>
          <w:rFonts w:ascii="Times New Roman" w:hAnsi="Times New Roman"/>
          <w:sz w:val="28"/>
          <w:szCs w:val="28"/>
        </w:rPr>
        <w:t xml:space="preserve"> №5 «Перелік платних послуг, які надаються </w:t>
      </w:r>
    </w:p>
    <w:p w14:paraId="788C8BBF" w14:textId="5C9EC659" w:rsidR="00570AB7" w:rsidRDefault="00357BD8" w:rsidP="00357BD8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3648FC">
        <w:rPr>
          <w:rFonts w:ascii="Times New Roman" w:hAnsi="Times New Roman"/>
          <w:sz w:val="28"/>
          <w:szCs w:val="28"/>
        </w:rPr>
        <w:t>комунальним некомерційним медичним підприємством «Рогатинська центральна районна лікарня»  та тарифів на них»</w:t>
      </w:r>
    </w:p>
    <w:tbl>
      <w:tblPr>
        <w:tblpPr w:leftFromText="180" w:rightFromText="180" w:vertAnchor="text" w:horzAnchor="margin" w:tblpY="391"/>
        <w:tblW w:w="9776" w:type="dxa"/>
        <w:tblLook w:val="04A0" w:firstRow="1" w:lastRow="0" w:firstColumn="1" w:lastColumn="0" w:noHBand="0" w:noVBand="1"/>
      </w:tblPr>
      <w:tblGrid>
        <w:gridCol w:w="735"/>
        <w:gridCol w:w="5387"/>
        <w:gridCol w:w="1670"/>
        <w:gridCol w:w="1984"/>
      </w:tblGrid>
      <w:tr w:rsidR="00570AB7" w:rsidRPr="00960222" w14:paraId="3E51FFBA" w14:textId="77777777" w:rsidTr="008112B1">
        <w:trPr>
          <w:trHeight w:val="70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1406" w14:textId="77777777" w:rsidR="00570AB7" w:rsidRPr="00960222" w:rsidRDefault="00570AB7" w:rsidP="002F5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960222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№з/п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0AEA" w14:textId="77777777" w:rsidR="00570AB7" w:rsidRPr="00960222" w:rsidRDefault="00570AB7" w:rsidP="002F5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960222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Найменування послуги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7997" w14:textId="77777777" w:rsidR="00570AB7" w:rsidRPr="00960222" w:rsidRDefault="00570AB7" w:rsidP="002F5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960222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Одиниця</w:t>
            </w:r>
          </w:p>
          <w:p w14:paraId="624F73BD" w14:textId="77777777" w:rsidR="00570AB7" w:rsidRPr="00960222" w:rsidRDefault="00570AB7" w:rsidP="002F5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960222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виміру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0A5B" w14:textId="77777777" w:rsidR="00570AB7" w:rsidRPr="00960222" w:rsidRDefault="00570AB7" w:rsidP="002F5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960222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Вартість       з ПДВ</w:t>
            </w:r>
          </w:p>
        </w:tc>
      </w:tr>
    </w:tbl>
    <w:p w14:paraId="6ACC6506" w14:textId="77777777" w:rsidR="00570AB7" w:rsidRPr="00960222" w:rsidRDefault="00570AB7" w:rsidP="00570AB7">
      <w:pPr>
        <w:suppressAutoHyphens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696"/>
        <w:gridCol w:w="5400"/>
        <w:gridCol w:w="1701"/>
        <w:gridCol w:w="1984"/>
      </w:tblGrid>
      <w:tr w:rsidR="00570AB7" w:rsidRPr="00960222" w14:paraId="5204FCA8" w14:textId="77777777" w:rsidTr="008112B1">
        <w:tc>
          <w:tcPr>
            <w:tcW w:w="696" w:type="dxa"/>
          </w:tcPr>
          <w:p w14:paraId="3E4C8AF2" w14:textId="4CE97EE9" w:rsidR="00570AB7" w:rsidRPr="00960222" w:rsidRDefault="00570AB7" w:rsidP="002F58D4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239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31D2" w14:textId="67C4655E" w:rsidR="00570AB7" w:rsidRPr="00960222" w:rsidRDefault="00570AB7" w:rsidP="002F58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Ендопротезування суглобів (заміна кульшового суглоба)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2F8D7" w14:textId="2A8E9299" w:rsidR="00570AB7" w:rsidRPr="008112B1" w:rsidRDefault="00570AB7" w:rsidP="008112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12B1">
              <w:rPr>
                <w:rFonts w:ascii="Times New Roman" w:eastAsia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128C0" w14:textId="422914F0" w:rsidR="00570AB7" w:rsidRPr="008112B1" w:rsidRDefault="00570AB7" w:rsidP="008112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12B1">
              <w:rPr>
                <w:rFonts w:ascii="Times New Roman" w:eastAsia="Times New Roman" w:hAnsi="Times New Roman"/>
                <w:sz w:val="28"/>
                <w:szCs w:val="28"/>
              </w:rPr>
              <w:t>98 000,00</w:t>
            </w:r>
          </w:p>
        </w:tc>
      </w:tr>
      <w:tr w:rsidR="00570AB7" w:rsidRPr="00960222" w14:paraId="47F2BE68" w14:textId="77777777" w:rsidTr="008112B1">
        <w:tc>
          <w:tcPr>
            <w:tcW w:w="696" w:type="dxa"/>
          </w:tcPr>
          <w:p w14:paraId="245D87A2" w14:textId="45CBCDD9" w:rsidR="00570AB7" w:rsidRPr="00960222" w:rsidRDefault="00570AB7" w:rsidP="002F58D4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1A15" w14:textId="4A758AD3" w:rsidR="00570AB7" w:rsidRPr="00960222" w:rsidRDefault="00570AB7" w:rsidP="002F58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778E">
              <w:rPr>
                <w:rFonts w:ascii="Times New Roman" w:hAnsi="Times New Roman"/>
                <w:sz w:val="28"/>
                <w:szCs w:val="28"/>
              </w:rPr>
              <w:t>Ендопротезування суглобів (заміна кульшового суглоба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A755D" w14:textId="3B851D06" w:rsidR="00570AB7" w:rsidRPr="008112B1" w:rsidRDefault="00570AB7" w:rsidP="008112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12B1">
              <w:rPr>
                <w:rFonts w:ascii="Times New Roman" w:eastAsia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5538B" w14:textId="1848C502" w:rsidR="00570AB7" w:rsidRPr="008112B1" w:rsidRDefault="00570AB7" w:rsidP="008112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12B1">
              <w:rPr>
                <w:rFonts w:ascii="Times New Roman" w:eastAsia="Times New Roman" w:hAnsi="Times New Roman"/>
                <w:sz w:val="28"/>
                <w:szCs w:val="28"/>
              </w:rPr>
              <w:t>135 700,00</w:t>
            </w:r>
          </w:p>
        </w:tc>
      </w:tr>
      <w:tr w:rsidR="00570AB7" w:rsidRPr="00960222" w14:paraId="1A0EA441" w14:textId="77777777" w:rsidTr="008112B1">
        <w:tc>
          <w:tcPr>
            <w:tcW w:w="696" w:type="dxa"/>
          </w:tcPr>
          <w:p w14:paraId="467F7D7D" w14:textId="5ACC97E2" w:rsidR="00570AB7" w:rsidRPr="00960222" w:rsidRDefault="00570AB7" w:rsidP="002F58D4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241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F8DB" w14:textId="4A1704DB" w:rsidR="00570AB7" w:rsidRPr="00960222" w:rsidRDefault="00570AB7" w:rsidP="002F58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778E">
              <w:rPr>
                <w:rFonts w:ascii="Times New Roman" w:hAnsi="Times New Roman"/>
                <w:sz w:val="28"/>
                <w:szCs w:val="28"/>
              </w:rPr>
              <w:t>Ендопротезування суглобів (заміна к</w:t>
            </w:r>
            <w:r>
              <w:rPr>
                <w:rFonts w:ascii="Times New Roman" w:hAnsi="Times New Roman"/>
                <w:sz w:val="28"/>
                <w:szCs w:val="28"/>
              </w:rPr>
              <w:t>олінн</w:t>
            </w:r>
            <w:r w:rsidRPr="0053778E">
              <w:rPr>
                <w:rFonts w:ascii="Times New Roman" w:hAnsi="Times New Roman"/>
                <w:sz w:val="28"/>
                <w:szCs w:val="28"/>
              </w:rPr>
              <w:t>ого суглоба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0B83B" w14:textId="2927C0EF" w:rsidR="00570AB7" w:rsidRPr="008112B1" w:rsidRDefault="00570AB7" w:rsidP="008112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12B1">
              <w:rPr>
                <w:rFonts w:ascii="Times New Roman" w:eastAsia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8A500" w14:textId="3C8FF623" w:rsidR="00570AB7" w:rsidRPr="008112B1" w:rsidRDefault="00570AB7" w:rsidP="008112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12B1">
              <w:rPr>
                <w:rFonts w:ascii="Times New Roman" w:eastAsia="Times New Roman" w:hAnsi="Times New Roman"/>
                <w:sz w:val="28"/>
                <w:szCs w:val="28"/>
              </w:rPr>
              <w:t>145 000,00</w:t>
            </w:r>
          </w:p>
        </w:tc>
      </w:tr>
      <w:tr w:rsidR="00570AB7" w:rsidRPr="00960222" w14:paraId="296D093B" w14:textId="77777777" w:rsidTr="008112B1">
        <w:tc>
          <w:tcPr>
            <w:tcW w:w="696" w:type="dxa"/>
          </w:tcPr>
          <w:p w14:paraId="3EC00E61" w14:textId="24D8246D" w:rsidR="00570AB7" w:rsidRPr="00960222" w:rsidRDefault="00570AB7" w:rsidP="002F58D4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242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84FD" w14:textId="70221C3F" w:rsidR="00570AB7" w:rsidRPr="00960222" w:rsidRDefault="00570AB7" w:rsidP="002F58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778E">
              <w:rPr>
                <w:rFonts w:ascii="Times New Roman" w:hAnsi="Times New Roman"/>
                <w:sz w:val="28"/>
                <w:szCs w:val="28"/>
              </w:rPr>
              <w:t>Ендопротезування суглобів (заміна кульшового суглоба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ED161" w14:textId="30D5E93C" w:rsidR="00570AB7" w:rsidRPr="008112B1" w:rsidRDefault="00570AB7" w:rsidP="008112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12B1">
              <w:rPr>
                <w:rFonts w:ascii="Times New Roman" w:eastAsia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32631" w14:textId="60D474A0" w:rsidR="00570AB7" w:rsidRPr="008112B1" w:rsidRDefault="00570AB7" w:rsidP="008112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12B1">
              <w:rPr>
                <w:rFonts w:ascii="Times New Roman" w:eastAsia="Times New Roman" w:hAnsi="Times New Roman"/>
                <w:sz w:val="28"/>
                <w:szCs w:val="28"/>
              </w:rPr>
              <w:t>160 000,00</w:t>
            </w:r>
          </w:p>
        </w:tc>
      </w:tr>
    </w:tbl>
    <w:p w14:paraId="25612A0C" w14:textId="77777777" w:rsidR="00570AB7" w:rsidRDefault="00570AB7" w:rsidP="00570AB7">
      <w:pPr>
        <w:suppressAutoHyphens/>
        <w:spacing w:after="0" w:line="100" w:lineRule="atLeast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1B96C7E8" w14:textId="77777777" w:rsidR="00570AB7" w:rsidRDefault="00570AB7" w:rsidP="00570AB7">
      <w:pPr>
        <w:suppressAutoHyphens/>
        <w:spacing w:after="0" w:line="100" w:lineRule="atLeast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027FD5F1" w14:textId="77777777" w:rsidR="00570AB7" w:rsidRDefault="00570AB7" w:rsidP="00570AB7">
      <w:pPr>
        <w:suppressAutoHyphens/>
        <w:spacing w:after="0" w:line="100" w:lineRule="atLeast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7D3F3D0A" w14:textId="77777777" w:rsidR="00570AB7" w:rsidRPr="00A8513E" w:rsidRDefault="00570AB7" w:rsidP="00570AB7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8513E">
        <w:rPr>
          <w:sz w:val="28"/>
          <w:szCs w:val="28"/>
          <w:lang w:val="uk-UA"/>
        </w:rPr>
        <w:t>Керуючий справами</w:t>
      </w:r>
    </w:p>
    <w:p w14:paraId="7E159534" w14:textId="5F16CC62" w:rsidR="00570AB7" w:rsidRDefault="00570AB7" w:rsidP="00570AB7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8513E"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  <w:lang w:val="uk-UA"/>
        </w:rPr>
        <w:t xml:space="preserve">                                       </w:t>
      </w:r>
      <w:r w:rsidR="008112B1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     Олег ВОВКУН</w:t>
      </w:r>
    </w:p>
    <w:p w14:paraId="1D09E44E" w14:textId="77777777" w:rsidR="00570AB7" w:rsidRDefault="00570AB7" w:rsidP="00570AB7">
      <w:pPr>
        <w:suppressAutoHyphens/>
        <w:spacing w:after="0" w:line="100" w:lineRule="atLeast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1F8833EB" w14:textId="254CCF10" w:rsidR="00570AB7" w:rsidRPr="003A2226" w:rsidRDefault="008112B1" w:rsidP="00570AB7">
      <w:pPr>
        <w:suppressAutoHyphens/>
        <w:spacing w:after="0" w:line="100" w:lineRule="atLeast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14:paraId="255A7630" w14:textId="49286AC8" w:rsidR="00570AB7" w:rsidRDefault="00570AB7"/>
    <w:p w14:paraId="2E954942" w14:textId="30283135" w:rsidR="00C4690A" w:rsidRDefault="00C4690A"/>
    <w:p w14:paraId="10F49BFE" w14:textId="13111BAB" w:rsidR="00C4690A" w:rsidRDefault="00C4690A"/>
    <w:p w14:paraId="125F3209" w14:textId="690F3E9C" w:rsidR="00C4690A" w:rsidRDefault="00C4690A"/>
    <w:p w14:paraId="08E1E17C" w14:textId="5C93FA5B" w:rsidR="00C4690A" w:rsidRDefault="00C4690A"/>
    <w:p w14:paraId="33F86A9F" w14:textId="5C1F2F60" w:rsidR="00C4690A" w:rsidRDefault="00C4690A"/>
    <w:p w14:paraId="33695902" w14:textId="6B88611D" w:rsidR="00C4690A" w:rsidRDefault="00C4690A"/>
    <w:p w14:paraId="1392A019" w14:textId="57853493" w:rsidR="00C4690A" w:rsidRDefault="00C4690A"/>
    <w:sectPr w:rsidR="00C4690A" w:rsidSect="003648FC">
      <w:pgSz w:w="11906" w:h="16838"/>
      <w:pgMar w:top="850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67A9B"/>
    <w:multiLevelType w:val="multilevel"/>
    <w:tmpl w:val="0408DEA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7" w:hanging="12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1" w:hanging="124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F8"/>
    <w:rsid w:val="000E25BC"/>
    <w:rsid w:val="001648BE"/>
    <w:rsid w:val="00185E2C"/>
    <w:rsid w:val="0026508B"/>
    <w:rsid w:val="002A7B5D"/>
    <w:rsid w:val="003302B6"/>
    <w:rsid w:val="00357BD8"/>
    <w:rsid w:val="003648FC"/>
    <w:rsid w:val="00570AB7"/>
    <w:rsid w:val="006714F8"/>
    <w:rsid w:val="008112B1"/>
    <w:rsid w:val="00A55CCF"/>
    <w:rsid w:val="00AC3541"/>
    <w:rsid w:val="00AE4B65"/>
    <w:rsid w:val="00BD1893"/>
    <w:rsid w:val="00C4690A"/>
    <w:rsid w:val="00CD198E"/>
    <w:rsid w:val="00D2491A"/>
    <w:rsid w:val="00FB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9740"/>
  <w15:chartTrackingRefBased/>
  <w15:docId w15:val="{267F1998-1329-4E3A-8A4B-CC856228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A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0AB7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570A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C4690A"/>
    <w:pPr>
      <w:spacing w:after="120"/>
      <w:ind w:left="283"/>
    </w:pPr>
    <w:rPr>
      <w:rFonts w:eastAsia="Times New Roman"/>
      <w:lang w:val="ru-RU" w:eastAsia="ru-RU"/>
    </w:rPr>
  </w:style>
  <w:style w:type="character" w:customStyle="1" w:styleId="a6">
    <w:name w:val="Основний текст з відступом Знак"/>
    <w:basedOn w:val="a0"/>
    <w:link w:val="a5"/>
    <w:rsid w:val="00C4690A"/>
    <w:rPr>
      <w:rFonts w:ascii="Calibri" w:eastAsia="Times New Roman" w:hAnsi="Calibri" w:cs="Times New Roman"/>
      <w:lang w:val="ru-RU" w:eastAsia="ru-RU"/>
    </w:rPr>
  </w:style>
  <w:style w:type="paragraph" w:styleId="a7">
    <w:name w:val="No Spacing"/>
    <w:uiPriority w:val="1"/>
    <w:qFormat/>
    <w:rsid w:val="00C4690A"/>
    <w:pPr>
      <w:spacing w:after="0" w:line="240" w:lineRule="auto"/>
    </w:pPr>
    <w:rPr>
      <w:rFonts w:eastAsiaTheme="minorEastAsia"/>
      <w:lang w:val="ru-RU" w:eastAsia="ru-RU"/>
    </w:rPr>
  </w:style>
  <w:style w:type="paragraph" w:styleId="a8">
    <w:name w:val="List Paragraph"/>
    <w:basedOn w:val="a"/>
    <w:uiPriority w:val="34"/>
    <w:qFormat/>
    <w:rsid w:val="003648F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B7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B79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2175</Words>
  <Characters>1240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2025-07-21T08:26:00Z</cp:lastPrinted>
  <dcterms:created xsi:type="dcterms:W3CDTF">2025-07-16T10:37:00Z</dcterms:created>
  <dcterms:modified xsi:type="dcterms:W3CDTF">2025-07-29T08:42:00Z</dcterms:modified>
</cp:coreProperties>
</file>