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56050F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33E9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33E91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BC52CA">
        <w:rPr>
          <w:rFonts w:ascii="Times New Roman" w:hAnsi="Times New Roman"/>
          <w:sz w:val="28"/>
          <w:szCs w:val="28"/>
        </w:rPr>
        <w:t>Янків О.О.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389B52B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52CA">
        <w:rPr>
          <w:rFonts w:ascii="Times New Roman" w:hAnsi="Times New Roman"/>
          <w:sz w:val="28"/>
          <w:szCs w:val="28"/>
          <w:lang w:eastAsia="uk-UA"/>
        </w:rPr>
        <w:t>Янків Оксани Орестівни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C37F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C37F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C37F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4AEE9A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BC52CA">
        <w:rPr>
          <w:rFonts w:ascii="Times New Roman" w:hAnsi="Times New Roman"/>
          <w:sz w:val="28"/>
          <w:szCs w:val="28"/>
          <w:lang w:eastAsia="uk-UA"/>
        </w:rPr>
        <w:t>Янків Оксані Орестівні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C52CA">
        <w:rPr>
          <w:rFonts w:ascii="Times New Roman" w:hAnsi="Times New Roman"/>
          <w:sz w:val="28"/>
          <w:szCs w:val="28"/>
          <w:lang w:eastAsia="uk-UA"/>
        </w:rPr>
        <w:t>1020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2508E1">
        <w:rPr>
          <w:rFonts w:ascii="Times New Roman" w:hAnsi="Times New Roman"/>
          <w:sz w:val="28"/>
          <w:szCs w:val="28"/>
          <w:lang w:eastAsia="uk-UA"/>
        </w:rPr>
        <w:t>3101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2508E1">
        <w:rPr>
          <w:rFonts w:ascii="Times New Roman" w:hAnsi="Times New Roman"/>
          <w:sz w:val="28"/>
          <w:szCs w:val="28"/>
          <w:lang w:eastAsia="uk-UA"/>
        </w:rPr>
        <w:t>2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2508E1">
        <w:rPr>
          <w:rFonts w:ascii="Times New Roman" w:hAnsi="Times New Roman"/>
          <w:sz w:val="28"/>
          <w:szCs w:val="28"/>
          <w:lang w:eastAsia="uk-UA"/>
        </w:rPr>
        <w:t>709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2508E1">
        <w:rPr>
          <w:rFonts w:ascii="Times New Roman" w:hAnsi="Times New Roman"/>
          <w:sz w:val="28"/>
          <w:szCs w:val="28"/>
          <w:lang w:eastAsia="uk-UA"/>
        </w:rPr>
        <w:t>Конюшки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2340C">
        <w:rPr>
          <w:rFonts w:ascii="Times New Roman" w:hAnsi="Times New Roman"/>
          <w:sz w:val="28"/>
          <w:szCs w:val="28"/>
          <w:lang w:eastAsia="uk-UA"/>
        </w:rPr>
        <w:t>Зелена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508E1">
        <w:rPr>
          <w:rFonts w:ascii="Times New Roman" w:hAnsi="Times New Roman"/>
          <w:sz w:val="28"/>
          <w:szCs w:val="28"/>
          <w:lang w:eastAsia="uk-UA"/>
        </w:rPr>
        <w:t>6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07D2CB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8E1">
        <w:rPr>
          <w:rFonts w:ascii="Times New Roman" w:hAnsi="Times New Roman"/>
          <w:sz w:val="28"/>
          <w:szCs w:val="28"/>
          <w:lang w:eastAsia="uk-UA"/>
        </w:rPr>
        <w:t>Янків Оксані Орестівні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9F046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3ACA0F9" w14:textId="0FC68C06" w:rsidR="00D97C7F" w:rsidRPr="00884887" w:rsidRDefault="00D97C7F" w:rsidP="00D97C7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3512C864" w:rsidR="00147EC5" w:rsidRPr="006955A1" w:rsidRDefault="00D97C7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51F6" w14:textId="77777777" w:rsidR="00DD5DC9" w:rsidRDefault="00DD5DC9">
      <w:r>
        <w:separator/>
      </w:r>
    </w:p>
  </w:endnote>
  <w:endnote w:type="continuationSeparator" w:id="0">
    <w:p w14:paraId="470F181B" w14:textId="77777777" w:rsidR="00DD5DC9" w:rsidRDefault="00DD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41BD" w14:textId="77777777" w:rsidR="00DD5DC9" w:rsidRDefault="00DD5DC9">
      <w:r>
        <w:separator/>
      </w:r>
    </w:p>
  </w:footnote>
  <w:footnote w:type="continuationSeparator" w:id="0">
    <w:p w14:paraId="29B19536" w14:textId="77777777" w:rsidR="00DD5DC9" w:rsidRDefault="00DD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8E1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3E91"/>
    <w:rsid w:val="004343B6"/>
    <w:rsid w:val="00441C6E"/>
    <w:rsid w:val="0044484C"/>
    <w:rsid w:val="00447AF8"/>
    <w:rsid w:val="00450799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3CF7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9F0465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072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2E94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2CA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11FB"/>
    <w:rsid w:val="00D2340C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C7F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37F5"/>
    <w:rsid w:val="00DD0CC9"/>
    <w:rsid w:val="00DD0E77"/>
    <w:rsid w:val="00DD2719"/>
    <w:rsid w:val="00DD380D"/>
    <w:rsid w:val="00DD4108"/>
    <w:rsid w:val="00DD5DC9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2025-06-09T11:27:00Z</dcterms:created>
  <dcterms:modified xsi:type="dcterms:W3CDTF">2025-06-12T07:51:00Z</dcterms:modified>
</cp:coreProperties>
</file>