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902C" w14:textId="72C512A0" w:rsidR="00432F3D" w:rsidRPr="00432F3D" w:rsidRDefault="00432F3D" w:rsidP="00432F3D">
      <w:pPr>
        <w:tabs>
          <w:tab w:val="left" w:pos="8580"/>
        </w:tabs>
        <w:spacing w:before="120"/>
        <w:jc w:val="right"/>
        <w:rPr>
          <w:b/>
          <w:bCs/>
          <w:sz w:val="28"/>
          <w:szCs w:val="28"/>
          <w:lang w:val="uk-UA"/>
        </w:rPr>
      </w:pPr>
    </w:p>
    <w:p w14:paraId="02C30D6C" w14:textId="5F7BEECF" w:rsidR="00432F3D" w:rsidRDefault="00432F3D" w:rsidP="00432F3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870" w:dyaOrig="1170" w14:anchorId="44D6E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4" o:title=""/>
            <o:lock v:ext="edit" aspectratio="f"/>
          </v:shape>
          <o:OLEObject Type="Embed" ProgID="Word.Picture.8" ShapeID="_x0000_i1025" DrawAspect="Content" ObjectID="_1810037700" r:id="rId5"/>
        </w:object>
      </w:r>
    </w:p>
    <w:p w14:paraId="0FE6A468" w14:textId="77777777" w:rsidR="00432F3D" w:rsidRDefault="00432F3D" w:rsidP="00432F3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1E3DD7CB" w14:textId="77777777" w:rsidR="00432F3D" w:rsidRDefault="00432F3D" w:rsidP="00432F3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58C3F18" w14:textId="77777777" w:rsidR="00432F3D" w:rsidRDefault="00432F3D" w:rsidP="00432F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305D45F9" w14:textId="2E7FFF39" w:rsidR="00432F3D" w:rsidRDefault="00432F3D" w:rsidP="00432F3D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BA5DE" wp14:editId="64F88E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2B9466" id="Пряма сполучна ліні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5523B86" w14:textId="77777777" w:rsidR="00432F3D" w:rsidRDefault="00432F3D" w:rsidP="00432F3D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3EC243E5" w14:textId="77777777" w:rsidR="00432F3D" w:rsidRDefault="00432F3D" w:rsidP="00432F3D">
      <w:pPr>
        <w:rPr>
          <w:lang w:val="uk-UA"/>
        </w:rPr>
      </w:pPr>
    </w:p>
    <w:p w14:paraId="3DB37538" w14:textId="384B5CD4" w:rsidR="00432F3D" w:rsidRDefault="00432F3D" w:rsidP="00432F3D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травня 2025 року    №</w:t>
      </w:r>
      <w:r w:rsidR="004251C5">
        <w:rPr>
          <w:sz w:val="28"/>
          <w:szCs w:val="28"/>
          <w:lang w:val="uk-UA"/>
        </w:rPr>
        <w:t xml:space="preserve"> 227</w:t>
      </w:r>
    </w:p>
    <w:p w14:paraId="28A4B4B2" w14:textId="77777777" w:rsidR="00432F3D" w:rsidRDefault="00432F3D" w:rsidP="00432F3D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14:paraId="51B4D1DA" w14:textId="77777777" w:rsidR="00432F3D" w:rsidRDefault="00432F3D" w:rsidP="00432F3D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20E37316" w14:textId="77777777" w:rsidR="00432F3D" w:rsidRDefault="00432F3D" w:rsidP="00432F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визначення уповноваженого </w:t>
      </w:r>
    </w:p>
    <w:p w14:paraId="50C2D321" w14:textId="77777777" w:rsidR="00432F3D" w:rsidRDefault="00432F3D" w:rsidP="00432F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представника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</w:p>
    <w:p w14:paraId="5D2A8568" w14:textId="77777777" w:rsidR="00432F3D" w:rsidRDefault="00432F3D" w:rsidP="00432F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за ведення </w:t>
      </w:r>
    </w:p>
    <w:p w14:paraId="434CE09D" w14:textId="77777777" w:rsidR="00432F3D" w:rsidRDefault="00432F3D" w:rsidP="00432F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Електронного реєстру спортивних споруд </w:t>
      </w:r>
    </w:p>
    <w:p w14:paraId="7751CE35" w14:textId="77777777" w:rsidR="00432F3D" w:rsidRDefault="00432F3D" w:rsidP="00432F3D">
      <w:pPr>
        <w:ind w:firstLine="567"/>
        <w:jc w:val="both"/>
        <w:rPr>
          <w:sz w:val="28"/>
          <w:szCs w:val="28"/>
          <w:lang w:val="uk-UA"/>
        </w:rPr>
      </w:pPr>
    </w:p>
    <w:p w14:paraId="1860CC08" w14:textId="7F437D29" w:rsidR="00432F3D" w:rsidRDefault="004251C5" w:rsidP="00432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</w:t>
      </w:r>
      <w:r w:rsidR="00432F3D">
        <w:rPr>
          <w:sz w:val="28"/>
          <w:szCs w:val="28"/>
          <w:lang w:val="uk-UA"/>
        </w:rPr>
        <w:t>з кадровими змінами у відділі культури міської ради та відповідно до Постанови Кабінету Міністрів Україні від 16 лютого 2024 року №176 «Декі питання створення та функціонування Електронного реєстру спортивних споруд», керуючись  частиною 1 статті 52, частиною 6 статті 59 Закону України «Про місцеве самоврядування в Україні», виконавчий комітет міської ради ВИРІШИВ :</w:t>
      </w:r>
    </w:p>
    <w:p w14:paraId="4D24C411" w14:textId="1E51DF05" w:rsidR="00432F3D" w:rsidRDefault="00432F3D" w:rsidP="00432F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головного спеціаліста відділу  культури міської ради СКОРБАЧА Романа Михайловича, уповноваженим  представником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за ведення Електронного реєстру спортивних споруд (</w:t>
      </w:r>
      <w:proofErr w:type="spellStart"/>
      <w:r>
        <w:rPr>
          <w:sz w:val="28"/>
          <w:szCs w:val="28"/>
          <w:lang w:val="uk-UA"/>
        </w:rPr>
        <w:t>верифікатор</w:t>
      </w:r>
      <w:proofErr w:type="spellEnd"/>
      <w:r>
        <w:rPr>
          <w:sz w:val="28"/>
          <w:szCs w:val="28"/>
          <w:lang w:val="uk-UA"/>
        </w:rPr>
        <w:t xml:space="preserve"> 1 рівня).</w:t>
      </w:r>
    </w:p>
    <w:p w14:paraId="1682A542" w14:textId="36DAFC22" w:rsidR="00432F3D" w:rsidRPr="00432F3D" w:rsidRDefault="00432F3D" w:rsidP="00432F3D">
      <w:pPr>
        <w:ind w:firstLine="709"/>
        <w:jc w:val="both"/>
        <w:rPr>
          <w:sz w:val="28"/>
          <w:szCs w:val="28"/>
        </w:rPr>
      </w:pPr>
      <w:r w:rsidRPr="00432F3D">
        <w:rPr>
          <w:sz w:val="28"/>
          <w:szCs w:val="28"/>
        </w:rPr>
        <w:t xml:space="preserve">2.Старостам, </w:t>
      </w:r>
      <w:proofErr w:type="spellStart"/>
      <w:r w:rsidRPr="00432F3D">
        <w:rPr>
          <w:sz w:val="28"/>
          <w:szCs w:val="28"/>
        </w:rPr>
        <w:t>керівникам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навчальних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закладів</w:t>
      </w:r>
      <w:proofErr w:type="spellEnd"/>
      <w:r w:rsidRPr="00432F3D">
        <w:rPr>
          <w:sz w:val="28"/>
          <w:szCs w:val="28"/>
        </w:rPr>
        <w:t xml:space="preserve">, </w:t>
      </w:r>
      <w:proofErr w:type="spellStart"/>
      <w:r w:rsidRPr="00432F3D">
        <w:rPr>
          <w:sz w:val="28"/>
          <w:szCs w:val="28"/>
        </w:rPr>
        <w:t>керівникам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спортивних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закладів</w:t>
      </w:r>
      <w:proofErr w:type="spellEnd"/>
      <w:r w:rsidRPr="00432F3D">
        <w:rPr>
          <w:sz w:val="28"/>
          <w:szCs w:val="28"/>
        </w:rPr>
        <w:t xml:space="preserve">, </w:t>
      </w:r>
      <w:proofErr w:type="spellStart"/>
      <w:r w:rsidRPr="00432F3D">
        <w:rPr>
          <w:sz w:val="28"/>
          <w:szCs w:val="28"/>
        </w:rPr>
        <w:t>балансоутримувачам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спортивних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споруд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Рогатинської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міської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територіальної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громади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надавати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уповноваженому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представнику</w:t>
      </w:r>
      <w:proofErr w:type="spellEnd"/>
      <w:r w:rsidRPr="00432F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СКОРБАЧУ Р.М.</w:t>
      </w:r>
      <w:r w:rsidRPr="00432F3D">
        <w:rPr>
          <w:sz w:val="28"/>
          <w:szCs w:val="28"/>
        </w:rPr>
        <w:t xml:space="preserve">, за </w:t>
      </w:r>
      <w:proofErr w:type="spellStart"/>
      <w:r w:rsidRPr="00432F3D">
        <w:rPr>
          <w:sz w:val="28"/>
          <w:szCs w:val="28"/>
        </w:rPr>
        <w:t>вимогою</w:t>
      </w:r>
      <w:proofErr w:type="spellEnd"/>
      <w:r w:rsidRPr="00432F3D">
        <w:rPr>
          <w:sz w:val="28"/>
          <w:szCs w:val="28"/>
        </w:rPr>
        <w:t xml:space="preserve">, </w:t>
      </w:r>
      <w:proofErr w:type="spellStart"/>
      <w:r w:rsidRPr="00432F3D">
        <w:rPr>
          <w:sz w:val="28"/>
          <w:szCs w:val="28"/>
        </w:rPr>
        <w:t>інформацію</w:t>
      </w:r>
      <w:proofErr w:type="spellEnd"/>
      <w:r w:rsidRPr="00432F3D">
        <w:rPr>
          <w:sz w:val="28"/>
          <w:szCs w:val="28"/>
        </w:rPr>
        <w:t xml:space="preserve"> для </w:t>
      </w:r>
      <w:proofErr w:type="spellStart"/>
      <w:r w:rsidRPr="00432F3D">
        <w:rPr>
          <w:sz w:val="28"/>
          <w:szCs w:val="28"/>
        </w:rPr>
        <w:t>наповнення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Електронного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реєстру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спортивних</w:t>
      </w:r>
      <w:proofErr w:type="spellEnd"/>
      <w:r w:rsidRPr="00432F3D">
        <w:rPr>
          <w:sz w:val="28"/>
          <w:szCs w:val="28"/>
        </w:rPr>
        <w:t xml:space="preserve"> </w:t>
      </w:r>
      <w:proofErr w:type="spellStart"/>
      <w:r w:rsidRPr="00432F3D">
        <w:rPr>
          <w:sz w:val="28"/>
          <w:szCs w:val="28"/>
        </w:rPr>
        <w:t>споруд</w:t>
      </w:r>
      <w:proofErr w:type="spellEnd"/>
      <w:r w:rsidRPr="00432F3D">
        <w:rPr>
          <w:sz w:val="28"/>
          <w:szCs w:val="28"/>
        </w:rPr>
        <w:t>.</w:t>
      </w:r>
    </w:p>
    <w:p w14:paraId="0852799E" w14:textId="184E2007" w:rsidR="00432F3D" w:rsidRDefault="00432F3D" w:rsidP="00432F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3.Рішення виконавчого комітету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№553 від 12.12.2024 року «Про визначення уповноваженого представника за ведення реєстру спортивних споруд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 визнати таким, що втратило чинність.</w:t>
      </w:r>
    </w:p>
    <w:p w14:paraId="5F105C17" w14:textId="77777777" w:rsidR="00432F3D" w:rsidRDefault="00432F3D" w:rsidP="00432F3D">
      <w:pPr>
        <w:jc w:val="both"/>
        <w:rPr>
          <w:sz w:val="28"/>
          <w:szCs w:val="28"/>
          <w:lang w:val="uk-UA"/>
        </w:rPr>
      </w:pPr>
    </w:p>
    <w:p w14:paraId="11A9D951" w14:textId="77777777" w:rsidR="00432F3D" w:rsidRDefault="00432F3D" w:rsidP="00432F3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C02AEAD" w14:textId="77777777" w:rsidR="00432F3D" w:rsidRDefault="00432F3D" w:rsidP="00432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14:paraId="4DF3E9CE" w14:textId="77777777" w:rsidR="00432F3D" w:rsidRDefault="00432F3D" w:rsidP="00432F3D">
      <w:pPr>
        <w:jc w:val="both"/>
        <w:rPr>
          <w:sz w:val="28"/>
          <w:szCs w:val="28"/>
          <w:lang w:val="uk-UA"/>
        </w:rPr>
      </w:pPr>
    </w:p>
    <w:p w14:paraId="215D5E34" w14:textId="77777777" w:rsidR="00432F3D" w:rsidRDefault="00432F3D" w:rsidP="00432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5F3A69E" w14:textId="77777777" w:rsidR="00432F3D" w:rsidRDefault="00432F3D" w:rsidP="00432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Олег ВОВКУН</w:t>
      </w:r>
    </w:p>
    <w:sectPr w:rsidR="00432F3D" w:rsidSect="003877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59"/>
    <w:rsid w:val="00095FC6"/>
    <w:rsid w:val="002577A4"/>
    <w:rsid w:val="002D3DDE"/>
    <w:rsid w:val="002F1B95"/>
    <w:rsid w:val="00387767"/>
    <w:rsid w:val="004251C5"/>
    <w:rsid w:val="00432F3D"/>
    <w:rsid w:val="004D3659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A0E"/>
  <w15:chartTrackingRefBased/>
  <w15:docId w15:val="{95D31A75-00AE-4942-B38D-02E0FAC2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2F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2F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32F3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432F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2F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32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7A4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8776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7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5</cp:revision>
  <cp:lastPrinted>2025-05-29T12:28:00Z</cp:lastPrinted>
  <dcterms:created xsi:type="dcterms:W3CDTF">2025-05-21T12:46:00Z</dcterms:created>
  <dcterms:modified xsi:type="dcterms:W3CDTF">2025-05-29T12:29:00Z</dcterms:modified>
</cp:coreProperties>
</file>