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BD" w:rsidRPr="00D863E1" w:rsidRDefault="004828BD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proofErr w:type="spellStart"/>
      <w:r w:rsidR="00DC60CC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р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spellEnd"/>
      <w:r w:rsidR="00DC60CC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роботу</w:t>
      </w:r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  <w:r w:rsidR="00D22885" w:rsidRPr="00D2288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D2288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D2288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жовтень</w:t>
      </w:r>
      <w:r w:rsidR="00D2288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4828BD" w:rsidRPr="00D863E1" w:rsidRDefault="004828B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4828BD" w:rsidRPr="00D863E1" w:rsidRDefault="004828B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28BD" w:rsidRPr="001F6F3F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4459,1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14459,10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C12CB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905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8905,9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828BD" w:rsidRPr="00D863E1" w:rsidRDefault="004828B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468496,55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828BD" w:rsidRPr="00D863E1" w:rsidRDefault="004828BD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186753,76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                                                                                                  </w:t>
      </w:r>
    </w:p>
    <w:p w:rsidR="004828BD" w:rsidRDefault="004828B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качка нечистот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4095,60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4828BD" w:rsidRDefault="004828B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виконані роботи – 182658,16 грн.</w:t>
      </w:r>
    </w:p>
    <w:p w:rsidR="004828BD" w:rsidRPr="00D863E1" w:rsidRDefault="004828B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</w:t>
      </w:r>
      <w:r w:rsidR="00DC60CC">
        <w:rPr>
          <w:rFonts w:ascii="Times New Roman" w:hAnsi="Times New Roman"/>
          <w:kern w:val="36"/>
          <w:sz w:val="28"/>
          <w:szCs w:val="28"/>
          <w:lang w:val="uk-UA" w:eastAsia="ru-RU"/>
        </w:rPr>
        <w:t>64832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4828BD" w:rsidRPr="00085D67" w:rsidRDefault="004828BD" w:rsidP="00D228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премія водіям – 5490,00</w:t>
      </w:r>
      <w:r w:rsidR="00D22885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828BD" w:rsidRDefault="004828BD" w:rsidP="00D228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відшкодування різниці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тарифах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150000,00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4828BD" w:rsidRPr="00085D67" w:rsidRDefault="004828BD" w:rsidP="00D228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хімічний аналіз питної води – 9342,00 грн.</w:t>
      </w:r>
    </w:p>
    <w:p w:rsidR="004828BD" w:rsidRPr="00D863E1" w:rsidRDefault="004828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.1 заробітна плата, ЄСВ, податки із заробітної плати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235241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,07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135436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,66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237656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,57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21200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13129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,76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4828BD" w:rsidRPr="00F7442B" w:rsidRDefault="004828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1527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4828BD" w:rsidRDefault="004828B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.7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28513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</w:p>
    <w:p w:rsidR="004828BD" w:rsidRDefault="004828B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запчастини – 2868,0 грн.</w:t>
      </w:r>
    </w:p>
    <w:p w:rsidR="004828BD" w:rsidRPr="00D863E1" w:rsidRDefault="004828B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4828BD" w:rsidRPr="00D863E1" w:rsidTr="006A3991">
        <w:tc>
          <w:tcPr>
            <w:tcW w:w="622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4828BD" w:rsidRPr="00D863E1" w:rsidRDefault="004828BD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4828BD" w:rsidRPr="00D863E1" w:rsidRDefault="004828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4828BD" w:rsidRPr="00D863E1" w:rsidTr="006A3991">
        <w:tc>
          <w:tcPr>
            <w:tcW w:w="9747" w:type="dxa"/>
            <w:gridSpan w:val="3"/>
          </w:tcPr>
          <w:p w:rsidR="004828BD" w:rsidRPr="00D863E1" w:rsidRDefault="004828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4828BD" w:rsidRPr="00D863E1" w:rsidTr="006A3991">
        <w:trPr>
          <w:trHeight w:val="357"/>
        </w:trPr>
        <w:tc>
          <w:tcPr>
            <w:tcW w:w="622" w:type="dxa"/>
          </w:tcPr>
          <w:p w:rsidR="004828BD" w:rsidRPr="00D863E1" w:rsidRDefault="004828BD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4828BD" w:rsidRPr="00D863E1" w:rsidRDefault="004828BD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13461,12</w:t>
            </w:r>
          </w:p>
        </w:tc>
      </w:tr>
      <w:tr w:rsidR="004828BD" w:rsidRPr="00D863E1" w:rsidTr="006A3991">
        <w:trPr>
          <w:trHeight w:val="135"/>
        </w:trPr>
        <w:tc>
          <w:tcPr>
            <w:tcW w:w="6487" w:type="dxa"/>
            <w:gridSpan w:val="2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4828BD" w:rsidRPr="00D863E1" w:rsidRDefault="004828BD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13461,12</w:t>
            </w:r>
          </w:p>
        </w:tc>
      </w:tr>
      <w:tr w:rsidR="004828BD" w:rsidRPr="00D863E1" w:rsidTr="006A3991">
        <w:trPr>
          <w:trHeight w:val="119"/>
        </w:trPr>
        <w:tc>
          <w:tcPr>
            <w:tcW w:w="9747" w:type="dxa"/>
            <w:gridSpan w:val="3"/>
          </w:tcPr>
          <w:p w:rsidR="004828BD" w:rsidRPr="00D863E1" w:rsidRDefault="004828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4828BD" w:rsidRPr="00D863E1" w:rsidTr="006A3991">
        <w:trPr>
          <w:trHeight w:val="119"/>
        </w:trPr>
        <w:tc>
          <w:tcPr>
            <w:tcW w:w="622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4828BD" w:rsidRPr="00A9109B" w:rsidRDefault="004828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10257,00</w:t>
            </w:r>
          </w:p>
        </w:tc>
      </w:tr>
      <w:tr w:rsidR="004828BD" w:rsidRPr="00D863E1" w:rsidTr="006A3991">
        <w:trPr>
          <w:trHeight w:val="119"/>
        </w:trPr>
        <w:tc>
          <w:tcPr>
            <w:tcW w:w="622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65" w:type="dxa"/>
          </w:tcPr>
          <w:p w:rsidR="004828BD" w:rsidRPr="00D863E1" w:rsidRDefault="004828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828BD" w:rsidRDefault="004828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28BD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4828BD" w:rsidRPr="00D863E1" w:rsidRDefault="004828BD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4828BD" w:rsidRPr="00AB44BD" w:rsidRDefault="004828BD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10257,00</w:t>
            </w:r>
          </w:p>
        </w:tc>
      </w:tr>
    </w:tbl>
    <w:p w:rsidR="00D22885" w:rsidRDefault="00D22885" w:rsidP="00D467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28BD" w:rsidRPr="00D863E1" w:rsidRDefault="004828BD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 w:rsidR="00D22885">
        <w:rPr>
          <w:rFonts w:ascii="Times New Roman" w:hAnsi="Times New Roman"/>
          <w:b/>
          <w:sz w:val="28"/>
          <w:szCs w:val="28"/>
          <w:lang w:val="uk-UA"/>
        </w:rPr>
        <w:t xml:space="preserve">                  Андрій Р</w:t>
      </w:r>
      <w:r w:rsidR="00D22885">
        <w:rPr>
          <w:rFonts w:ascii="Times New Roman" w:hAnsi="Times New Roman"/>
          <w:b/>
          <w:sz w:val="28"/>
          <w:szCs w:val="28"/>
          <w:lang w:val="en-US"/>
        </w:rPr>
        <w:t>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sectPr w:rsidR="004828BD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0FD"/>
    <w:multiLevelType w:val="hybridMultilevel"/>
    <w:tmpl w:val="D4F65E18"/>
    <w:lvl w:ilvl="0" w:tplc="1AF6A2C8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D777E"/>
    <w:multiLevelType w:val="hybridMultilevel"/>
    <w:tmpl w:val="D0E68A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D0F4B"/>
    <w:multiLevelType w:val="hybridMultilevel"/>
    <w:tmpl w:val="D46CDA4C"/>
    <w:lvl w:ilvl="0" w:tplc="DD5CD390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AC9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85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0CC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3073</Words>
  <Characters>1753</Characters>
  <Application>Microsoft Office Word</Application>
  <DocSecurity>0</DocSecurity>
  <Lines>14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9</cp:revision>
  <cp:lastPrinted>2022-11-15T12:59:00Z</cp:lastPrinted>
  <dcterms:created xsi:type="dcterms:W3CDTF">2022-11-15T11:57:00Z</dcterms:created>
  <dcterms:modified xsi:type="dcterms:W3CDTF">2022-11-17T07:38:00Z</dcterms:modified>
</cp:coreProperties>
</file>