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E0" w:rsidRPr="002460D0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серпень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:rsidR="00FC57E0" w:rsidRPr="002460D0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2460D0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2460D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«Рогатин-Водоканал»</w:t>
      </w:r>
    </w:p>
    <w:p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3038 абонентів:</w:t>
      </w:r>
    </w:p>
    <w:p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2836 абонент</w:t>
      </w:r>
      <w:r w:rsidR="002460D0">
        <w:rPr>
          <w:rFonts w:ascii="Times New Roman" w:hAnsi="Times New Roman"/>
          <w:kern w:val="36"/>
          <w:sz w:val="24"/>
          <w:szCs w:val="24"/>
          <w:lang w:val="uk-UA" w:eastAsia="ru-RU"/>
        </w:rPr>
        <w:t>ів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:rsidR="00FC57E0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202  абоненти,                                                                               </w:t>
      </w:r>
    </w:p>
    <w:p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- 26 абонентів,                                                                                             організації - 176 абонентів.</w:t>
      </w:r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4133,33 м3"/>
        </w:smartTagPr>
        <w:r w:rsidRPr="003D7A3C">
          <w:rPr>
            <w:rFonts w:ascii="Times New Roman" w:hAnsi="Times New Roman"/>
            <w:kern w:val="36"/>
            <w:sz w:val="24"/>
            <w:szCs w:val="24"/>
            <w:lang w:val="uk-UA" w:eastAsia="ru-RU"/>
          </w:rPr>
          <w:t>14133,33 м</w:t>
        </w:r>
        <w:r w:rsidRPr="003D7A3C">
          <w:rPr>
            <w:rFonts w:ascii="Times New Roman" w:hAnsi="Times New Roman"/>
            <w:kern w:val="36"/>
            <w:sz w:val="24"/>
            <w:szCs w:val="24"/>
            <w:vertAlign w:val="superscript"/>
            <w:lang w:val="uk-UA" w:eastAsia="ru-RU"/>
          </w:rPr>
          <w:t>3</w:t>
        </w:r>
      </w:smartTag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9554,80 м3"/>
        </w:smartTagPr>
        <w:r w:rsidRPr="003D7A3C">
          <w:rPr>
            <w:rFonts w:ascii="Times New Roman" w:hAnsi="Times New Roman"/>
            <w:kern w:val="36"/>
            <w:sz w:val="24"/>
            <w:szCs w:val="24"/>
            <w:lang w:val="uk-UA" w:eastAsia="ru-RU"/>
          </w:rPr>
          <w:t>9554,80 м</w:t>
        </w:r>
        <w:r w:rsidRPr="003D7A3C">
          <w:rPr>
            <w:rFonts w:ascii="Times New Roman" w:hAnsi="Times New Roman"/>
            <w:kern w:val="36"/>
            <w:sz w:val="24"/>
            <w:szCs w:val="24"/>
            <w:vertAlign w:val="superscript"/>
            <w:lang w:val="uk-UA" w:eastAsia="ru-RU"/>
          </w:rPr>
          <w:t>3</w:t>
        </w:r>
      </w:smartTag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3D7A3C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:rsidR="00FC57E0" w:rsidRPr="003D7A3C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1342615,35 грн.</w:t>
      </w:r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3D7A3C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:rsidR="00FC57E0" w:rsidRPr="003D7A3C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</w:t>
      </w:r>
      <w:r w:rsidR="002460D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</w:t>
      </w:r>
      <w:r w:rsidR="002460D0">
        <w:rPr>
          <w:rFonts w:ascii="Times New Roman" w:hAnsi="Times New Roman"/>
          <w:kern w:val="36"/>
          <w:sz w:val="24"/>
          <w:szCs w:val="24"/>
          <w:lang w:val="uk-UA" w:eastAsia="ru-RU"/>
        </w:rPr>
        <w:t>водовідведення – 689270,91 грн.;</w:t>
      </w:r>
    </w:p>
    <w:p w:rsidR="00FC57E0" w:rsidRPr="003D7A3C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 61995,03 грн., в </w:t>
      </w:r>
      <w:proofErr w:type="spellStart"/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т.ч</w:t>
      </w:r>
      <w:proofErr w:type="spellEnd"/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.:   </w:t>
      </w:r>
    </w:p>
    <w:p w:rsidR="00FC57E0" w:rsidRPr="003D7A3C" w:rsidRDefault="00FC57E0" w:rsidP="002460D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</w:t>
      </w:r>
      <w:r w:rsidR="002460D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  <w:r w:rsidR="002460D0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:rsidR="00FC57E0" w:rsidRPr="003D7A3C" w:rsidRDefault="00FC57E0" w:rsidP="002460D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технічні умови – 1442,31 грн.</w:t>
      </w:r>
      <w:r w:rsidR="002460D0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</w:p>
    <w:p w:rsidR="00FC57E0" w:rsidRPr="003D7A3C" w:rsidRDefault="00FC57E0" w:rsidP="002460D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виконані роботи – 50583,58 грн.</w:t>
      </w:r>
      <w:r w:rsidR="002460D0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:rsidR="00FC57E0" w:rsidRPr="003D7A3C" w:rsidRDefault="00FC57E0" w:rsidP="002460D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відшкодування за електроенергію –1669,14 грн.</w:t>
      </w:r>
      <w:r w:rsidR="002460D0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:rsidR="00FC57E0" w:rsidRPr="003D7A3C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4.3 міська рада  - 1289779,30  грн.,  в </w:t>
      </w:r>
      <w:proofErr w:type="spellStart"/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т.ч</w:t>
      </w:r>
      <w:proofErr w:type="spellEnd"/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.:</w:t>
      </w:r>
    </w:p>
    <w:p w:rsidR="00FC57E0" w:rsidRPr="003D7A3C" w:rsidRDefault="00FC57E0" w:rsidP="002460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 228128,13 грн.,</w:t>
      </w:r>
    </w:p>
    <w:p w:rsidR="00FC57E0" w:rsidRPr="003D7A3C" w:rsidRDefault="00FC57E0" w:rsidP="002460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доплата водіям – 7930,00 грн.,</w:t>
      </w:r>
    </w:p>
    <w:p w:rsidR="00FC57E0" w:rsidRPr="003D7A3C" w:rsidRDefault="00FC57E0" w:rsidP="002460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ремонт свердловини – 20790 грн.,</w:t>
      </w:r>
    </w:p>
    <w:p w:rsidR="00FC57E0" w:rsidRPr="003D7A3C" w:rsidRDefault="00FC57E0" w:rsidP="002460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заміна водопроводу – 305517,52 грн.,</w:t>
      </w:r>
    </w:p>
    <w:p w:rsidR="00FC57E0" w:rsidRPr="003D7A3C" w:rsidRDefault="00FC57E0" w:rsidP="002460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внески до статутного капіталу – 700000,00</w:t>
      </w:r>
      <w:r w:rsidR="002460D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:rsidR="00FC57E0" w:rsidRPr="003D7A3C" w:rsidRDefault="00FC57E0" w:rsidP="002460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придбання матеріалів – 27413,65 грн.</w:t>
      </w:r>
      <w:r w:rsidR="002460D0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:rsidR="00FC57E0" w:rsidRPr="003D7A3C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460D0">
        <w:rPr>
          <w:rFonts w:ascii="Times New Roman" w:hAnsi="Times New Roman"/>
          <w:bCs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 Витрати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</w:p>
    <w:p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460D0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.1 заробітна плата, ЄСВ, податки із заробітної плати – 512387,00 грн.;</w:t>
      </w:r>
    </w:p>
    <w:p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460D0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.2 електроенергія – 236567,49 грн.;</w:t>
      </w:r>
    </w:p>
    <w:p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460D0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.3 послуги – 363125,88 грн.;</w:t>
      </w:r>
    </w:p>
    <w:p w:rsidR="00FC57E0" w:rsidRPr="003D7A3C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460D0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.4 матеріали </w:t>
      </w:r>
      <w:proofErr w:type="gramStart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для ремонту</w:t>
      </w:r>
      <w:proofErr w:type="gramEnd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водо</w:t>
      </w:r>
      <w:r w:rsidR="002460D0">
        <w:rPr>
          <w:rFonts w:ascii="Times New Roman" w:hAnsi="Times New Roman"/>
          <w:color w:val="000000"/>
          <w:sz w:val="24"/>
          <w:szCs w:val="24"/>
          <w:lang w:val="uk-UA" w:eastAsia="uk-UA"/>
        </w:rPr>
        <w:t>провідно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-каналізаційних </w:t>
      </w:r>
      <w:r w:rsidRPr="002460D0">
        <w:rPr>
          <w:rFonts w:ascii="Times New Roman" w:hAnsi="Times New Roman"/>
          <w:color w:val="000000"/>
          <w:sz w:val="24"/>
          <w:szCs w:val="24"/>
          <w:lang w:eastAsia="uk-UA"/>
        </w:rPr>
        <w:t>мер</w:t>
      </w:r>
      <w:proofErr w:type="spellStart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еж</w:t>
      </w:r>
      <w:proofErr w:type="spellEnd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– 15625,22 грн.;</w:t>
      </w:r>
    </w:p>
    <w:p w:rsidR="00FC57E0" w:rsidRPr="003D7A3C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460D0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.5 підзвітні суми – 3401,00 грн.;</w:t>
      </w:r>
    </w:p>
    <w:p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5.6 паливно-мастильні матеріали – 49147,00 грн.;</w:t>
      </w:r>
    </w:p>
    <w:p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5.7 запчастини – 14106,00 грн.;</w:t>
      </w:r>
    </w:p>
    <w:p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5.8 податки – 108734,20 грн.</w:t>
      </w:r>
    </w:p>
    <w:p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5.9 придбання трактора – 1890000,00</w:t>
      </w:r>
      <w:r w:rsidR="002460D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грн.</w:t>
      </w:r>
    </w:p>
    <w:p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7A3C">
        <w:rPr>
          <w:rFonts w:ascii="Times New Roman" w:hAnsi="Times New Roman"/>
          <w:kern w:val="36"/>
          <w:sz w:val="24"/>
          <w:szCs w:val="24"/>
          <w:lang w:val="en-US"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2460D0" w:rsidRPr="003D7A3C" w:rsidTr="002460D0">
        <w:trPr>
          <w:trHeight w:val="365"/>
        </w:trPr>
        <w:tc>
          <w:tcPr>
            <w:tcW w:w="694" w:type="dxa"/>
          </w:tcPr>
          <w:p w:rsidR="002460D0" w:rsidRPr="003D7A3C" w:rsidRDefault="002460D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2460D0" w:rsidRPr="003D7A3C" w:rsidRDefault="002460D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2460D0" w:rsidRPr="003D7A3C" w:rsidRDefault="002460D0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2460D0" w:rsidRPr="003D7A3C" w:rsidRDefault="002460D0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2460D0" w:rsidRPr="003D7A3C" w:rsidTr="002460D0">
        <w:tc>
          <w:tcPr>
            <w:tcW w:w="9819" w:type="dxa"/>
            <w:gridSpan w:val="3"/>
          </w:tcPr>
          <w:p w:rsidR="002460D0" w:rsidRPr="003D7A3C" w:rsidRDefault="002460D0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2460D0" w:rsidRPr="003D7A3C" w:rsidTr="002460D0">
        <w:trPr>
          <w:trHeight w:val="357"/>
        </w:trPr>
        <w:tc>
          <w:tcPr>
            <w:tcW w:w="694" w:type="dxa"/>
          </w:tcPr>
          <w:p w:rsidR="002460D0" w:rsidRPr="003D7A3C" w:rsidRDefault="002460D0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:rsidR="002460D0" w:rsidRPr="003D7A3C" w:rsidRDefault="002460D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2460D0" w:rsidRPr="003D7A3C" w:rsidRDefault="002460D0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6971,00</w:t>
            </w:r>
          </w:p>
        </w:tc>
      </w:tr>
      <w:tr w:rsidR="002460D0" w:rsidRPr="003D7A3C" w:rsidTr="002460D0">
        <w:trPr>
          <w:trHeight w:val="135"/>
        </w:trPr>
        <w:tc>
          <w:tcPr>
            <w:tcW w:w="6559" w:type="dxa"/>
            <w:gridSpan w:val="2"/>
          </w:tcPr>
          <w:p w:rsidR="002460D0" w:rsidRPr="003D7A3C" w:rsidRDefault="002460D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2460D0" w:rsidRPr="003D7A3C" w:rsidRDefault="002460D0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6971,00</w:t>
            </w:r>
          </w:p>
        </w:tc>
      </w:tr>
      <w:tr w:rsidR="002460D0" w:rsidRPr="003D7A3C" w:rsidTr="002460D0">
        <w:trPr>
          <w:trHeight w:val="119"/>
        </w:trPr>
        <w:tc>
          <w:tcPr>
            <w:tcW w:w="9819" w:type="dxa"/>
            <w:gridSpan w:val="3"/>
          </w:tcPr>
          <w:p w:rsidR="002460D0" w:rsidRPr="003D7A3C" w:rsidRDefault="002460D0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2460D0" w:rsidRPr="003D7A3C" w:rsidTr="002460D0">
        <w:trPr>
          <w:trHeight w:val="119"/>
        </w:trPr>
        <w:tc>
          <w:tcPr>
            <w:tcW w:w="694" w:type="dxa"/>
          </w:tcPr>
          <w:p w:rsidR="002460D0" w:rsidRPr="003D7A3C" w:rsidRDefault="002460D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:rsidR="002460D0" w:rsidRPr="003D7A3C" w:rsidRDefault="002460D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:rsidR="002460D0" w:rsidRPr="003D7A3C" w:rsidRDefault="002460D0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5820,02</w:t>
            </w:r>
          </w:p>
        </w:tc>
      </w:tr>
      <w:tr w:rsidR="002460D0" w:rsidRPr="003D7A3C" w:rsidTr="002460D0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:rsidR="002460D0" w:rsidRPr="003D7A3C" w:rsidRDefault="002460D0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2460D0" w:rsidRPr="003D7A3C" w:rsidRDefault="002460D0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5820,02</w:t>
            </w:r>
          </w:p>
        </w:tc>
      </w:tr>
    </w:tbl>
    <w:p w:rsidR="002460D0" w:rsidRDefault="002460D0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C57E0" w:rsidRPr="003D7A3C" w:rsidRDefault="00FC57E0" w:rsidP="00D4679C">
      <w:pPr>
        <w:rPr>
          <w:rFonts w:ascii="Times New Roman" w:hAnsi="Times New Roman"/>
          <w:sz w:val="24"/>
          <w:szCs w:val="24"/>
          <w:lang w:val="uk-UA"/>
        </w:rPr>
      </w:pP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Директор  ДП «Рогатин - Водоканал»               </w:t>
      </w:r>
      <w:r w:rsidR="002460D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bookmarkStart w:id="0" w:name="_GoBack"/>
      <w:bookmarkEnd w:id="0"/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Андрій  РИЖАН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592"/>
    <w:multiLevelType w:val="hybridMultilevel"/>
    <w:tmpl w:val="C3F2AB66"/>
    <w:lvl w:ilvl="0" w:tplc="99FE238A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03D2"/>
    <w:multiLevelType w:val="hybridMultilevel"/>
    <w:tmpl w:val="9EFA45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0D0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002D50"/>
  <w15:docId w15:val="{1B63BB0A-EBA6-45BF-9C49-4E9C57D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3204</Words>
  <Characters>1827</Characters>
  <Application>Microsoft Office Word</Application>
  <DocSecurity>0</DocSecurity>
  <Lines>15</Lines>
  <Paragraphs>10</Paragraphs>
  <ScaleCrop>false</ScaleCrop>
  <Company>Microsoft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10</cp:revision>
  <cp:lastPrinted>2023-05-16T07:39:00Z</cp:lastPrinted>
  <dcterms:created xsi:type="dcterms:W3CDTF">2023-09-19T12:51:00Z</dcterms:created>
  <dcterms:modified xsi:type="dcterms:W3CDTF">2023-09-22T07:19:00Z</dcterms:modified>
</cp:coreProperties>
</file>