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A71B1B" w14:textId="272A53E6" w:rsidR="009C7418" w:rsidRPr="009C7418" w:rsidRDefault="009C7418" w:rsidP="009B0A03">
      <w:pPr>
        <w:keepNext/>
        <w:tabs>
          <w:tab w:val="center" w:pos="4819"/>
          <w:tab w:val="left" w:pos="8355"/>
        </w:tabs>
        <w:overflowPunct w:val="0"/>
        <w:autoSpaceDE w:val="0"/>
        <w:autoSpaceDN w:val="0"/>
        <w:adjustRightInd w:val="0"/>
        <w:spacing w:after="0" w:line="120" w:lineRule="atLeast"/>
        <w:textAlignment w:val="baseline"/>
        <w:outlineLvl w:val="3"/>
        <w:rPr>
          <w:rFonts w:ascii="Times New Roman" w:eastAsia="Times New Roman" w:hAnsi="Times New Roman" w:cs="Times New Roman"/>
          <w:b/>
          <w:bCs/>
          <w:i/>
          <w:iCs/>
          <w:sz w:val="28"/>
          <w:szCs w:val="20"/>
          <w:lang w:val="ru-RU" w:eastAsia="ru-RU"/>
        </w:rPr>
      </w:pPr>
    </w:p>
    <w:p w14:paraId="39BEA22B" w14:textId="77777777" w:rsidR="002E52A9" w:rsidRDefault="002E52A9" w:rsidP="009B0A03">
      <w:pPr>
        <w:tabs>
          <w:tab w:val="left" w:pos="9345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outlineLvl w:val="4"/>
        <w:rPr>
          <w:rFonts w:ascii="Times New Roman" w:eastAsia="Times New Roman" w:hAnsi="Times New Roman" w:cs="Times New Roman"/>
          <w:b/>
          <w:bCs/>
          <w:i/>
          <w:iCs/>
          <w:w w:val="120"/>
          <w:sz w:val="28"/>
          <w:szCs w:val="28"/>
          <w:lang w:val="ru-RU" w:eastAsia="ru-RU"/>
        </w:rPr>
      </w:pPr>
    </w:p>
    <w:p w14:paraId="2DDE59B9" w14:textId="77777777" w:rsidR="002E52A9" w:rsidRDefault="002E52A9" w:rsidP="00AB36AC">
      <w:pPr>
        <w:tabs>
          <w:tab w:val="left" w:pos="934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4"/>
        <w:rPr>
          <w:rFonts w:ascii="Times New Roman" w:eastAsia="Times New Roman" w:hAnsi="Times New Roman" w:cs="Times New Roman"/>
          <w:b/>
          <w:bCs/>
          <w:i/>
          <w:iCs/>
          <w:w w:val="120"/>
          <w:sz w:val="28"/>
          <w:szCs w:val="28"/>
          <w:lang w:val="ru-RU" w:eastAsia="ru-RU"/>
        </w:rPr>
      </w:pPr>
    </w:p>
    <w:p w14:paraId="02C79136" w14:textId="122BFBC1" w:rsidR="009C7418" w:rsidRPr="009C7418" w:rsidRDefault="009C7418" w:rsidP="009D7B67">
      <w:pPr>
        <w:tabs>
          <w:tab w:val="left" w:pos="9345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bCs/>
          <w:i/>
          <w:iCs/>
          <w:w w:val="120"/>
          <w:sz w:val="28"/>
          <w:szCs w:val="28"/>
          <w:lang w:val="ru-RU" w:eastAsia="ru-RU"/>
        </w:rPr>
      </w:pPr>
    </w:p>
    <w:p w14:paraId="3D1A7326" w14:textId="0A9F9A93" w:rsidR="009C7418" w:rsidRDefault="006E7C1F" w:rsidP="009B0A0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sz w:val="28"/>
          <w:szCs w:val="28"/>
          <w:lang w:val="ru-RU" w:eastAsia="ru-RU"/>
        </w:rPr>
        <w:object w:dxaOrig="1440" w:dyaOrig="1440" w14:anchorId="14B9DCA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6.5pt;margin-top:0;width:43.5pt;height:58.5pt;z-index:251661312;mso-position-horizontal:absolute;mso-position-horizontal-relative:text;mso-position-vertical-relative:text" filled="t">
            <v:imagedata r:id="rId6" o:title=""/>
            <o:lock v:ext="edit" aspectratio="f"/>
            <w10:wrap type="square" side="right"/>
          </v:shape>
          <o:OLEObject Type="Embed" ProgID="Word.Picture.8" ShapeID="_x0000_s1027" DrawAspect="Content" ObjectID="_1807939881" r:id="rId7"/>
        </w:object>
      </w:r>
    </w:p>
    <w:p w14:paraId="46990338" w14:textId="3D1D0971" w:rsidR="009D7B67" w:rsidRDefault="009D7B67" w:rsidP="009B0A0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14:paraId="1E0012B0" w14:textId="03D9AD3A" w:rsidR="009D7B67" w:rsidRDefault="009D7B67" w:rsidP="009B0A0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14:paraId="5AAC3974" w14:textId="77777777" w:rsidR="009D7B67" w:rsidRDefault="009D7B67" w:rsidP="009C7418">
      <w:pPr>
        <w:tabs>
          <w:tab w:val="center" w:pos="4734"/>
          <w:tab w:val="left" w:pos="82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14:paraId="3AC0566D" w14:textId="6D07AE07" w:rsidR="009C7418" w:rsidRPr="009C7418" w:rsidRDefault="009C7418" w:rsidP="009C7418">
      <w:pPr>
        <w:tabs>
          <w:tab w:val="center" w:pos="4734"/>
          <w:tab w:val="left" w:pos="82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proofErr w:type="gramStart"/>
      <w:r w:rsidRPr="009C741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РОГАТИНСЬКА  МІСЬКА</w:t>
      </w:r>
      <w:proofErr w:type="gramEnd"/>
      <w:r w:rsidRPr="009C741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 РАДА</w:t>
      </w:r>
    </w:p>
    <w:p w14:paraId="7FC0681D" w14:textId="77777777" w:rsidR="009C7418" w:rsidRPr="009C7418" w:rsidRDefault="009C7418" w:rsidP="009C741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9C741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ІВАНО-ФРАНКІВСЬКА ОБЛАСТЬ</w:t>
      </w:r>
    </w:p>
    <w:p w14:paraId="13671C8B" w14:textId="77777777" w:rsidR="009C7418" w:rsidRPr="009C7418" w:rsidRDefault="009C7418" w:rsidP="009C741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9C741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ВИКОНАВЧИЙ КОМІТЕТ</w:t>
      </w:r>
    </w:p>
    <w:p w14:paraId="75BECBA5" w14:textId="77777777" w:rsidR="009C7418" w:rsidRPr="009C7418" w:rsidRDefault="009C7418" w:rsidP="009C741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w w:val="120"/>
          <w:sz w:val="28"/>
          <w:szCs w:val="28"/>
          <w:lang w:val="ru-RU" w:eastAsia="ru-RU"/>
        </w:rPr>
      </w:pPr>
      <w:r w:rsidRPr="009C7418">
        <w:rPr>
          <w:rFonts w:ascii="Times New Roman" w:eastAsia="Times New Roman" w:hAnsi="Times New Roman" w:cs="Times New Roman"/>
          <w:noProof/>
          <w:sz w:val="20"/>
          <w:szCs w:val="20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E2B5B0" wp14:editId="7D61282E">
                <wp:simplePos x="0" y="0"/>
                <wp:positionH relativeFrom="column">
                  <wp:posOffset>0</wp:posOffset>
                </wp:positionH>
                <wp:positionV relativeFrom="paragraph">
                  <wp:posOffset>62230</wp:posOffset>
                </wp:positionV>
                <wp:extent cx="6221730" cy="0"/>
                <wp:effectExtent l="28575" t="33655" r="36195" b="3302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217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1212693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9pt" to="489.9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" strokeweight="4.5pt">
                <v:stroke linestyle="thickThin"/>
              </v:line>
            </w:pict>
          </mc:Fallback>
        </mc:AlternateContent>
      </w:r>
    </w:p>
    <w:p w14:paraId="562065FA" w14:textId="50503F72" w:rsidR="009C7418" w:rsidRPr="00A22AAB" w:rsidRDefault="009C7418" w:rsidP="00A22AAB">
      <w:pPr>
        <w:overflowPunct w:val="0"/>
        <w:autoSpaceDE w:val="0"/>
        <w:autoSpaceDN w:val="0"/>
        <w:adjustRightInd w:val="0"/>
        <w:spacing w:before="240" w:after="60" w:line="240" w:lineRule="auto"/>
        <w:jc w:val="center"/>
        <w:textAlignment w:val="baseline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C741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Р І Ш Е Н </w:t>
      </w:r>
      <w:proofErr w:type="spellStart"/>
      <w:r w:rsidRPr="009C741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Н</w:t>
      </w:r>
      <w:proofErr w:type="spellEnd"/>
      <w:r w:rsidRPr="009C741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Я</w:t>
      </w:r>
      <w:r w:rsidRPr="009C74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</w:p>
    <w:p w14:paraId="33F50748" w14:textId="5EEE9083" w:rsidR="009C7418" w:rsidRPr="009C7418" w:rsidRDefault="009C7418" w:rsidP="0049609F">
      <w:pPr>
        <w:overflowPunct w:val="0"/>
        <w:autoSpaceDE w:val="0"/>
        <w:autoSpaceDN w:val="0"/>
        <w:adjustRightInd w:val="0"/>
        <w:spacing w:after="0" w:line="240" w:lineRule="auto"/>
        <w:ind w:right="-5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18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 2</w:t>
      </w:r>
      <w:r w:rsidR="00AB36A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DC7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квітня </w:t>
      </w:r>
      <w:r w:rsidR="00A77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7418">
        <w:rPr>
          <w:rFonts w:ascii="Times New Roman" w:eastAsia="Times New Roman" w:hAnsi="Times New Roman" w:cs="Times New Roman"/>
          <w:sz w:val="28"/>
          <w:szCs w:val="28"/>
          <w:lang w:eastAsia="ru-RU"/>
        </w:rPr>
        <w:t>2025 року  №</w:t>
      </w:r>
      <w:r w:rsidR="009D7B67">
        <w:rPr>
          <w:rFonts w:ascii="Times New Roman" w:eastAsia="Times New Roman" w:hAnsi="Times New Roman" w:cs="Times New Roman"/>
          <w:sz w:val="28"/>
          <w:szCs w:val="28"/>
          <w:lang w:eastAsia="ru-RU"/>
        </w:rPr>
        <w:t>160</w:t>
      </w:r>
    </w:p>
    <w:p w14:paraId="5A25185E" w14:textId="77777777" w:rsidR="009C7418" w:rsidRPr="009C7418" w:rsidRDefault="009C7418" w:rsidP="0049609F">
      <w:pPr>
        <w:overflowPunct w:val="0"/>
        <w:autoSpaceDE w:val="0"/>
        <w:autoSpaceDN w:val="0"/>
        <w:adjustRightInd w:val="0"/>
        <w:spacing w:after="0" w:line="240" w:lineRule="auto"/>
        <w:ind w:right="-5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18">
        <w:rPr>
          <w:rFonts w:ascii="Times New Roman" w:eastAsia="Times New Roman" w:hAnsi="Times New Roman" w:cs="Times New Roman"/>
          <w:sz w:val="28"/>
          <w:szCs w:val="28"/>
          <w:lang w:eastAsia="ru-RU"/>
        </w:rPr>
        <w:t>м. Рогатин</w:t>
      </w:r>
      <w:r w:rsidRPr="009C7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14:paraId="5C24A55D" w14:textId="77777777" w:rsidR="009C7418" w:rsidRPr="009C7418" w:rsidRDefault="009C7418" w:rsidP="009C741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E8CB1D" w14:textId="77777777" w:rsidR="009C7418" w:rsidRPr="009C7418" w:rsidRDefault="009C7418" w:rsidP="009C741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відшкодування</w:t>
      </w:r>
    </w:p>
    <w:p w14:paraId="71C4C158" w14:textId="77777777" w:rsidR="009C7418" w:rsidRPr="009C7418" w:rsidRDefault="009C7418" w:rsidP="009C741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18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комунальні послуги</w:t>
      </w:r>
    </w:p>
    <w:p w14:paraId="243A3472" w14:textId="77777777" w:rsidR="009C7418" w:rsidRPr="009C7418" w:rsidRDefault="009C7418" w:rsidP="009C741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7FACD68" w14:textId="5703162E" w:rsidR="009C7418" w:rsidRPr="00C6143A" w:rsidRDefault="00C6143A" w:rsidP="009C74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Розглянувши звернення </w:t>
      </w:r>
      <w:r w:rsidRPr="00AB36AC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</w:t>
      </w:r>
      <w:r w:rsidR="00AB36AC" w:rsidRPr="00AB36AC">
        <w:rPr>
          <w:rFonts w:ascii="Times New Roman" w:eastAsia="Times New Roman" w:hAnsi="Times New Roman" w:cs="Times New Roman"/>
          <w:sz w:val="28"/>
          <w:szCs w:val="28"/>
          <w:lang w:eastAsia="ru-RU"/>
        </w:rPr>
        <w:t>ів</w:t>
      </w:r>
      <w:r w:rsidRPr="00AB3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громади</w:t>
      </w:r>
      <w:r w:rsidR="00082111" w:rsidRPr="00AB3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щодо відшкодування </w:t>
      </w:r>
      <w:r w:rsidRPr="00C614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грошовій фор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мі оплату за комунальні послуги та </w:t>
      </w:r>
      <w:r w:rsidRPr="00C6143A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r w:rsidRPr="00C6143A">
        <w:rPr>
          <w:rStyle w:val="rvts8"/>
          <w:rFonts w:ascii="Times New Roman" w:hAnsi="Times New Roman" w:cs="Times New Roman"/>
          <w:color w:val="000000"/>
          <w:sz w:val="28"/>
          <w:szCs w:val="28"/>
        </w:rPr>
        <w:t xml:space="preserve">статей 1,4,21,28,34,36,46,47,61,75,76 Закону України «Про адміністративну процедуру» </w:t>
      </w:r>
      <w:r w:rsidRPr="00C6143A">
        <w:rPr>
          <w:rFonts w:ascii="Times New Roman" w:hAnsi="Times New Roman" w:cs="Times New Roman"/>
          <w:sz w:val="28"/>
          <w:szCs w:val="28"/>
        </w:rPr>
        <w:t>керуючись  статтями 34, 52 Закону України "Про місцеве самоврядування в Україні"</w:t>
      </w:r>
      <w:r w:rsidR="00C74C52">
        <w:rPr>
          <w:rFonts w:ascii="Times New Roman" w:hAnsi="Times New Roman" w:cs="Times New Roman"/>
          <w:sz w:val="28"/>
          <w:szCs w:val="28"/>
        </w:rPr>
        <w:t xml:space="preserve"> </w:t>
      </w:r>
      <w:r w:rsidR="00C74C5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C7418" w:rsidRPr="00C61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відповідно до</w:t>
      </w:r>
      <w:bookmarkStart w:id="0" w:name="_Hlk140825601"/>
      <w:r w:rsidR="009C7418" w:rsidRPr="00C61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7418" w:rsidRPr="00C614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Програми підтримки і реабілітації Захисників України, членів їх сімей та членів сімей загиблих (померлих) ветеранів війни  на території </w:t>
      </w:r>
      <w:proofErr w:type="spellStart"/>
      <w:r w:rsidR="009C7418" w:rsidRPr="00C614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Рогатинської</w:t>
      </w:r>
      <w:proofErr w:type="spellEnd"/>
      <w:r w:rsidR="009C7418" w:rsidRPr="00C61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9C7418" w:rsidRPr="00C614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іської громади на 2024-2026 роки</w:t>
      </w:r>
      <w:bookmarkEnd w:id="0"/>
      <w:r w:rsidR="009C7418" w:rsidRPr="00C61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затвердженої рішенням </w:t>
      </w:r>
      <w:bookmarkStart w:id="1" w:name="_Hlk155618004"/>
      <w:r w:rsidR="009C7418" w:rsidRPr="00C6143A">
        <w:rPr>
          <w:rFonts w:ascii="Times New Roman" w:eastAsia="Times New Roman" w:hAnsi="Times New Roman" w:cs="Times New Roman"/>
          <w:sz w:val="28"/>
          <w:szCs w:val="28"/>
          <w:lang w:eastAsia="ru-RU"/>
        </w:rPr>
        <w:t>52 сесії міської ради № 9498 від 29.08.2024</w:t>
      </w:r>
      <w:r w:rsidR="00F927A2" w:rsidRPr="00C61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7418" w:rsidRPr="00C6143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року</w:t>
      </w:r>
      <w:bookmarkEnd w:id="1"/>
      <w:r w:rsidR="00F927A2" w:rsidRPr="00C61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(зі змінами)</w:t>
      </w:r>
      <w:r w:rsidR="009C7418" w:rsidRPr="00C614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виконавчий комітет  міської ради ВИРІШИВ :</w:t>
      </w:r>
    </w:p>
    <w:p w14:paraId="1BA70060" w14:textId="65EB0B4E" w:rsidR="009C7418" w:rsidRPr="00C6143A" w:rsidRDefault="009C7418" w:rsidP="009C74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4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</w:t>
      </w:r>
      <w:bookmarkStart w:id="2" w:name="_Hlk188456767"/>
      <w:r w:rsidRPr="00C614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Відшкодувати в грошовій формі оплату за комунальні послуги </w:t>
      </w:r>
      <w:bookmarkStart w:id="3" w:name="_Hlk188349929"/>
      <w:r w:rsidR="00055B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(пільга 100%)</w:t>
      </w:r>
      <w:r w:rsidRPr="00C614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 частині квартирної  плати, водопостачання, водовідведення, вивезення сміття та нечистот,</w:t>
      </w:r>
      <w:bookmarkEnd w:id="3"/>
      <w:r w:rsidRPr="00C614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сім’ям</w:t>
      </w:r>
      <w:r w:rsidRPr="00C6143A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614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загиблих</w:t>
      </w:r>
      <w:r w:rsidR="00055B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614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(померлих) учасників бойових дій проти російської агресії</w:t>
      </w:r>
      <w:bookmarkEnd w:id="2"/>
      <w:r w:rsidRPr="00C6143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1608EC9" w14:textId="65814093" w:rsidR="009C7418" w:rsidRDefault="009C7418" w:rsidP="00A773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_Hlk188457070"/>
      <w:r w:rsidRPr="00C6143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="00AC32AA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Харишин</w:t>
      </w:r>
      <w:proofErr w:type="spellEnd"/>
      <w:r w:rsidR="00AC3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Мар’яні Геннадіївні</w:t>
      </w:r>
      <w:r w:rsidR="005F1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жительці </w:t>
      </w:r>
      <w:r w:rsidR="006E7C1F" w:rsidRPr="006E7C1F"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--------------------------------</w:t>
      </w:r>
      <w:r w:rsidR="00570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="00AC32A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70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</w:t>
      </w:r>
      <w:r w:rsidR="00AC32A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34AE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960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DC842B6" w14:textId="5AAF0036" w:rsidR="00237980" w:rsidRDefault="00AB36AC" w:rsidP="00A773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Олійчук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Любові Петрівні, жительці </w:t>
      </w:r>
      <w:r w:rsidR="006E7C1F" w:rsidRPr="006E7C1F"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--------------------------------------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1 особу</w:t>
      </w:r>
      <w:r w:rsidR="00983B8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8DE0CBD" w14:textId="33ED4B61" w:rsidR="00983B81" w:rsidRPr="00C6143A" w:rsidRDefault="00983B81" w:rsidP="00A773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6161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Бандурі Олегу Ром</w:t>
      </w:r>
      <w:r w:rsidR="00055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ановичу, жителю </w:t>
      </w:r>
      <w:r w:rsidR="006E7C1F" w:rsidRPr="006E7C1F"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-------------------------------------</w:t>
      </w:r>
      <w:r w:rsidR="00D61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1 особу.</w:t>
      </w:r>
    </w:p>
    <w:bookmarkEnd w:id="4"/>
    <w:p w14:paraId="5335770B" w14:textId="5F133225" w:rsidR="009C7418" w:rsidRDefault="009C7418" w:rsidP="009C74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2.Начальнику відділу бухгалтерського обліку та звітності (Оксані ГОНЧАР) та керівникам КП «Рогатинське будинкоуправління» (Роману КУП’ЯКУ), ДП «Рогатин-Водоканал» (Андрію РИЖАНУ) забезпечити виконання пункту 1 цього рішення,  </w:t>
      </w:r>
      <w:bookmarkStart w:id="5" w:name="_Hlk188456952"/>
      <w:r w:rsidRPr="00C61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щоквартально відшкодувати оплату за комунальні послуги </w:t>
      </w:r>
      <w:r w:rsidRPr="00C614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(пільга 100%), в частині квартирної  плати, водопостачання в нормі 4  куб. м.  на 1 особу, водовідведення, вивезення сміття та нечистот на рахунки заявників на підставі поданих відомостей комунальних установ, </w:t>
      </w:r>
      <w:r w:rsidRPr="00C6143A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 до чинного законодавства.</w:t>
      </w:r>
    </w:p>
    <w:p w14:paraId="7938DF1C" w14:textId="1B5279C2" w:rsidR="00891C30" w:rsidRPr="00BC2C4B" w:rsidRDefault="00891C30" w:rsidP="00891C30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BC2C4B">
        <w:rPr>
          <w:rFonts w:ascii="Times New Roman" w:hAnsi="Times New Roman" w:cs="Times New Roman"/>
          <w:sz w:val="28"/>
          <w:szCs w:val="28"/>
        </w:rPr>
        <w:t>Рішення набуває чинності з дня доведення його до заявни</w:t>
      </w:r>
      <w:r>
        <w:rPr>
          <w:rFonts w:ascii="Times New Roman" w:hAnsi="Times New Roman" w:cs="Times New Roman"/>
          <w:sz w:val="28"/>
          <w:szCs w:val="28"/>
        </w:rPr>
        <w:t xml:space="preserve">ка. Спосіб доведення до відома </w:t>
      </w:r>
      <w:r w:rsidRPr="00BC2C4B">
        <w:rPr>
          <w:rFonts w:ascii="Times New Roman" w:hAnsi="Times New Roman" w:cs="Times New Roman"/>
          <w:sz w:val="28"/>
          <w:szCs w:val="28"/>
        </w:rPr>
        <w:t xml:space="preserve"> є отримання п</w:t>
      </w:r>
      <w:r w:rsidR="00511C61">
        <w:rPr>
          <w:rFonts w:ascii="Times New Roman" w:hAnsi="Times New Roman" w:cs="Times New Roman"/>
          <w:sz w:val="28"/>
          <w:szCs w:val="28"/>
        </w:rPr>
        <w:t xml:space="preserve">римірника адміністративного </w:t>
      </w:r>
      <w:proofErr w:type="spellStart"/>
      <w:r w:rsidR="00511C61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Pr="00BC2C4B">
        <w:rPr>
          <w:rFonts w:ascii="Times New Roman" w:hAnsi="Times New Roman" w:cs="Times New Roman"/>
          <w:sz w:val="28"/>
          <w:szCs w:val="28"/>
        </w:rPr>
        <w:t xml:space="preserve"> у вик</w:t>
      </w:r>
      <w:bookmarkStart w:id="6" w:name="_GoBack"/>
      <w:bookmarkEnd w:id="6"/>
      <w:r w:rsidRPr="00BC2C4B">
        <w:rPr>
          <w:rFonts w:ascii="Times New Roman" w:hAnsi="Times New Roman" w:cs="Times New Roman"/>
          <w:sz w:val="28"/>
          <w:szCs w:val="28"/>
        </w:rPr>
        <w:t>онавчому комітеті.</w:t>
      </w:r>
    </w:p>
    <w:p w14:paraId="7E77A010" w14:textId="77777777" w:rsidR="00891C30" w:rsidRPr="00C6143A" w:rsidRDefault="00891C30" w:rsidP="009C74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5"/>
    <w:p w14:paraId="216FCF71" w14:textId="5DBA07FA" w:rsidR="009C7418" w:rsidRPr="00C6143A" w:rsidRDefault="009C7418" w:rsidP="009C74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75EFD3" w14:textId="7AC691CD" w:rsidR="009C7418" w:rsidRPr="00C6143A" w:rsidRDefault="009C7418" w:rsidP="009C74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Міський голова                                                     </w:t>
      </w:r>
      <w:r w:rsidR="00237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C61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Сергій   НАСАЛИК</w:t>
      </w:r>
    </w:p>
    <w:p w14:paraId="1C7E6053" w14:textId="77777777" w:rsidR="009C7418" w:rsidRPr="00C6143A" w:rsidRDefault="009C7418" w:rsidP="009C74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420E7E" w14:textId="77777777" w:rsidR="009C7418" w:rsidRPr="00C6143A" w:rsidRDefault="009C7418" w:rsidP="009C7418">
      <w:pPr>
        <w:shd w:val="clear" w:color="auto" w:fill="FFFFFF"/>
        <w:tabs>
          <w:tab w:val="left" w:pos="59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Керуючий справами     </w:t>
      </w:r>
    </w:p>
    <w:p w14:paraId="5E70254B" w14:textId="272E9E13" w:rsidR="009C7418" w:rsidRPr="00A22AAB" w:rsidRDefault="009C7418" w:rsidP="00A22A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1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виконавчого комітету                                             </w:t>
      </w:r>
      <w:r w:rsidR="00237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C61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Олег ВОВКУН               </w:t>
      </w:r>
      <w:r w:rsidRPr="00A22A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</w:p>
    <w:sectPr w:rsidR="009C7418" w:rsidRPr="00A22AAB" w:rsidSect="00237980">
      <w:headerReference w:type="default" r:id="rId8"/>
      <w:pgSz w:w="11906" w:h="16838"/>
      <w:pgMar w:top="0" w:right="566" w:bottom="156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172734" w14:textId="77777777" w:rsidR="00B0332D" w:rsidRDefault="00B0332D" w:rsidP="00A22AAB">
      <w:pPr>
        <w:spacing w:after="0" w:line="240" w:lineRule="auto"/>
      </w:pPr>
      <w:r>
        <w:separator/>
      </w:r>
    </w:p>
  </w:endnote>
  <w:endnote w:type="continuationSeparator" w:id="0">
    <w:p w14:paraId="5FA7893D" w14:textId="77777777" w:rsidR="00B0332D" w:rsidRDefault="00B0332D" w:rsidP="00A22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CA96FB" w14:textId="77777777" w:rsidR="00B0332D" w:rsidRDefault="00B0332D" w:rsidP="00A22AAB">
      <w:pPr>
        <w:spacing w:after="0" w:line="240" w:lineRule="auto"/>
      </w:pPr>
      <w:r>
        <w:separator/>
      </w:r>
    </w:p>
  </w:footnote>
  <w:footnote w:type="continuationSeparator" w:id="0">
    <w:p w14:paraId="5654A3FE" w14:textId="77777777" w:rsidR="00B0332D" w:rsidRDefault="00B0332D" w:rsidP="00A22A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173115"/>
      <w:docPartObj>
        <w:docPartGallery w:val="Page Numbers (Top of Page)"/>
        <w:docPartUnique/>
      </w:docPartObj>
    </w:sdtPr>
    <w:sdtEndPr/>
    <w:sdtContent>
      <w:p w14:paraId="1684346F" w14:textId="1FD2E6EE" w:rsidR="00A22AAB" w:rsidRDefault="00A22AA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7C1F">
          <w:rPr>
            <w:noProof/>
          </w:rPr>
          <w:t>2</w:t>
        </w:r>
        <w:r>
          <w:fldChar w:fldCharType="end"/>
        </w:r>
      </w:p>
    </w:sdtContent>
  </w:sdt>
  <w:p w14:paraId="6692765D" w14:textId="77777777" w:rsidR="00A22AAB" w:rsidRDefault="00A22AA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418"/>
    <w:rsid w:val="000334AD"/>
    <w:rsid w:val="000414AD"/>
    <w:rsid w:val="00055B36"/>
    <w:rsid w:val="000661A5"/>
    <w:rsid w:val="00082111"/>
    <w:rsid w:val="001449EA"/>
    <w:rsid w:val="00152C13"/>
    <w:rsid w:val="001C1D65"/>
    <w:rsid w:val="001C3C8C"/>
    <w:rsid w:val="00223E1D"/>
    <w:rsid w:val="00237980"/>
    <w:rsid w:val="002C7CE7"/>
    <w:rsid w:val="002E52A9"/>
    <w:rsid w:val="0030281D"/>
    <w:rsid w:val="003079D5"/>
    <w:rsid w:val="003D315A"/>
    <w:rsid w:val="0047732F"/>
    <w:rsid w:val="0049609F"/>
    <w:rsid w:val="004A62F0"/>
    <w:rsid w:val="00511C61"/>
    <w:rsid w:val="00552ACE"/>
    <w:rsid w:val="00564F9E"/>
    <w:rsid w:val="0057030B"/>
    <w:rsid w:val="005F18C9"/>
    <w:rsid w:val="00612AE2"/>
    <w:rsid w:val="00676570"/>
    <w:rsid w:val="006A2353"/>
    <w:rsid w:val="006C629E"/>
    <w:rsid w:val="006E7C1F"/>
    <w:rsid w:val="007231B2"/>
    <w:rsid w:val="00751C4A"/>
    <w:rsid w:val="0078508C"/>
    <w:rsid w:val="007B517F"/>
    <w:rsid w:val="007D1A6C"/>
    <w:rsid w:val="0081275D"/>
    <w:rsid w:val="00843C69"/>
    <w:rsid w:val="00850403"/>
    <w:rsid w:val="00891C30"/>
    <w:rsid w:val="008D3463"/>
    <w:rsid w:val="00960297"/>
    <w:rsid w:val="00961402"/>
    <w:rsid w:val="00983B81"/>
    <w:rsid w:val="009B0A03"/>
    <w:rsid w:val="009C7418"/>
    <w:rsid w:val="009D7B67"/>
    <w:rsid w:val="009E5FB6"/>
    <w:rsid w:val="00A2171A"/>
    <w:rsid w:val="00A22AAB"/>
    <w:rsid w:val="00A74757"/>
    <w:rsid w:val="00A77397"/>
    <w:rsid w:val="00A84F71"/>
    <w:rsid w:val="00AB36AC"/>
    <w:rsid w:val="00AC32AA"/>
    <w:rsid w:val="00B0332D"/>
    <w:rsid w:val="00B14F7B"/>
    <w:rsid w:val="00B34383"/>
    <w:rsid w:val="00B57A3C"/>
    <w:rsid w:val="00B869A2"/>
    <w:rsid w:val="00BC56A0"/>
    <w:rsid w:val="00C6143A"/>
    <w:rsid w:val="00C74C52"/>
    <w:rsid w:val="00CE1886"/>
    <w:rsid w:val="00D25963"/>
    <w:rsid w:val="00D34AE2"/>
    <w:rsid w:val="00D6161B"/>
    <w:rsid w:val="00D6202A"/>
    <w:rsid w:val="00DC6AB0"/>
    <w:rsid w:val="00DC7C9C"/>
    <w:rsid w:val="00DC7EA3"/>
    <w:rsid w:val="00E33684"/>
    <w:rsid w:val="00E722E8"/>
    <w:rsid w:val="00F549DA"/>
    <w:rsid w:val="00F927A2"/>
    <w:rsid w:val="00FC4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2E3424E"/>
  <w15:chartTrackingRefBased/>
  <w15:docId w15:val="{617B7B80-C480-4695-A4CA-A9FF87730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2AA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A22AAB"/>
  </w:style>
  <w:style w:type="paragraph" w:styleId="a5">
    <w:name w:val="footer"/>
    <w:basedOn w:val="a"/>
    <w:link w:val="a6"/>
    <w:uiPriority w:val="99"/>
    <w:unhideWhenUsed/>
    <w:rsid w:val="00A22AA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A22AAB"/>
  </w:style>
  <w:style w:type="paragraph" w:styleId="a7">
    <w:name w:val="Balloon Text"/>
    <w:basedOn w:val="a"/>
    <w:link w:val="a8"/>
    <w:uiPriority w:val="99"/>
    <w:semiHidden/>
    <w:unhideWhenUsed/>
    <w:rsid w:val="00A22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A22AAB"/>
    <w:rPr>
      <w:rFonts w:ascii="Segoe UI" w:hAnsi="Segoe UI" w:cs="Segoe UI"/>
      <w:sz w:val="18"/>
      <w:szCs w:val="18"/>
    </w:rPr>
  </w:style>
  <w:style w:type="character" w:customStyle="1" w:styleId="rvts8">
    <w:name w:val="rvts8"/>
    <w:rsid w:val="00C614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1436</Words>
  <Characters>820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 Федьків</dc:creator>
  <cp:keywords/>
  <dc:description/>
  <cp:lastModifiedBy>User</cp:lastModifiedBy>
  <cp:revision>9</cp:revision>
  <cp:lastPrinted>2025-04-24T06:37:00Z</cp:lastPrinted>
  <dcterms:created xsi:type="dcterms:W3CDTF">2025-04-24T06:37:00Z</dcterms:created>
  <dcterms:modified xsi:type="dcterms:W3CDTF">2025-05-05T05:45:00Z</dcterms:modified>
</cp:coreProperties>
</file>