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E8FCA6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404D5">
        <w:rPr>
          <w:rFonts w:ascii="Times New Roman" w:hAnsi="Times New Roman"/>
          <w:color w:val="000000"/>
          <w:sz w:val="28"/>
          <w:szCs w:val="28"/>
          <w:lang w:eastAsia="uk-UA"/>
        </w:rPr>
        <w:t>11164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799139E" w:rsidR="005603B5" w:rsidRDefault="0002203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B26F81">
        <w:rPr>
          <w:rFonts w:ascii="Times New Roman" w:hAnsi="Times New Roman"/>
          <w:sz w:val="28"/>
          <w:szCs w:val="28"/>
        </w:rPr>
        <w:t>Яцик Я.</w:t>
      </w:r>
      <w:r w:rsidR="00C10D31">
        <w:rPr>
          <w:rFonts w:ascii="Times New Roman" w:hAnsi="Times New Roman"/>
          <w:sz w:val="28"/>
          <w:szCs w:val="28"/>
        </w:rPr>
        <w:t>Я</w:t>
      </w:r>
      <w:r w:rsidR="008B5502">
        <w:rPr>
          <w:rFonts w:ascii="Times New Roman" w:hAnsi="Times New Roman"/>
          <w:sz w:val="28"/>
          <w:szCs w:val="28"/>
        </w:rPr>
        <w:t>.</w:t>
      </w:r>
    </w:p>
    <w:p w14:paraId="06927057" w14:textId="77777777" w:rsidR="00241EAE" w:rsidRPr="008A1C7B" w:rsidRDefault="00241EAE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F6B5CB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C10D31">
        <w:rPr>
          <w:rFonts w:ascii="Times New Roman" w:hAnsi="Times New Roman"/>
          <w:sz w:val="28"/>
          <w:szCs w:val="28"/>
        </w:rPr>
        <w:t>Яцик Ярослави Ярославівни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BFBD8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C10D31">
        <w:rPr>
          <w:rFonts w:ascii="Times New Roman" w:hAnsi="Times New Roman"/>
          <w:sz w:val="28"/>
          <w:szCs w:val="28"/>
          <w:lang w:eastAsia="uk-UA"/>
        </w:rPr>
        <w:t>Яцик Ярославі Ярославівні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4267">
        <w:rPr>
          <w:rFonts w:ascii="Times New Roman" w:hAnsi="Times New Roman"/>
          <w:sz w:val="28"/>
          <w:szCs w:val="28"/>
          <w:lang w:eastAsia="uk-UA"/>
        </w:rPr>
        <w:t>250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10D31">
        <w:rPr>
          <w:rFonts w:ascii="Times New Roman" w:hAnsi="Times New Roman"/>
          <w:sz w:val="28"/>
          <w:szCs w:val="28"/>
          <w:lang w:eastAsia="uk-UA"/>
        </w:rPr>
        <w:t>06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B26F8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C10D31">
        <w:rPr>
          <w:rFonts w:ascii="Times New Roman" w:hAnsi="Times New Roman"/>
          <w:sz w:val="28"/>
          <w:szCs w:val="28"/>
          <w:lang w:eastAsia="uk-UA"/>
        </w:rPr>
        <w:t>415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10D31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C10D31">
        <w:rPr>
          <w:rFonts w:ascii="Times New Roman" w:hAnsi="Times New Roman"/>
          <w:sz w:val="28"/>
          <w:szCs w:val="28"/>
          <w:lang w:eastAsia="uk-UA"/>
        </w:rPr>
        <w:t xml:space="preserve">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10D31">
        <w:rPr>
          <w:rFonts w:ascii="Times New Roman" w:hAnsi="Times New Roman"/>
          <w:sz w:val="28"/>
          <w:szCs w:val="28"/>
          <w:lang w:eastAsia="uk-UA"/>
        </w:rPr>
        <w:t xml:space="preserve"> 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FBA276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0D31">
        <w:rPr>
          <w:rFonts w:ascii="Times New Roman" w:hAnsi="Times New Roman"/>
          <w:sz w:val="28"/>
          <w:szCs w:val="28"/>
          <w:lang w:eastAsia="uk-UA"/>
        </w:rPr>
        <w:t>Яцик Ярославі Ярославівні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A29AB" w14:textId="77777777" w:rsidR="008521A9" w:rsidRDefault="008521A9">
      <w:r>
        <w:separator/>
      </w:r>
    </w:p>
  </w:endnote>
  <w:endnote w:type="continuationSeparator" w:id="0">
    <w:p w14:paraId="75A48228" w14:textId="77777777" w:rsidR="008521A9" w:rsidRDefault="0085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55F26" w14:textId="77777777" w:rsidR="008521A9" w:rsidRDefault="008521A9">
      <w:r>
        <w:separator/>
      </w:r>
    </w:p>
  </w:footnote>
  <w:footnote w:type="continuationSeparator" w:id="0">
    <w:p w14:paraId="471C9524" w14:textId="77777777" w:rsidR="008521A9" w:rsidRDefault="00852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1EAE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21A9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04D5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724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C5B55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26F81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B0D"/>
    <w:rsid w:val="00C03BCD"/>
    <w:rsid w:val="00C1022F"/>
    <w:rsid w:val="00C10D31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5</cp:revision>
  <cp:lastPrinted>2025-03-27T12:38:00Z</cp:lastPrinted>
  <dcterms:created xsi:type="dcterms:W3CDTF">2025-02-17T11:48:00Z</dcterms:created>
  <dcterms:modified xsi:type="dcterms:W3CDTF">2025-03-27T12:38:00Z</dcterms:modified>
</cp:coreProperties>
</file>