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2A8DA" w14:textId="77777777" w:rsidR="005A1516" w:rsidRPr="003D2A06" w:rsidRDefault="005A1516" w:rsidP="005A1516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ПРОЄКТ</w:t>
      </w:r>
    </w:p>
    <w:p w14:paraId="6FB4B09F" w14:textId="77777777" w:rsidR="005A1516" w:rsidRPr="003D2A06" w:rsidRDefault="005A1516" w:rsidP="005A1516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w:drawing>
          <wp:inline distT="0" distB="0" distL="0" distR="0" wp14:anchorId="10A0F911" wp14:editId="0A7FBB53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8C6AA" w14:textId="77777777" w:rsidR="005A1516" w:rsidRPr="003D2A06" w:rsidRDefault="005A1516" w:rsidP="005A1516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A1A27D2" w14:textId="77777777" w:rsidR="005A1516" w:rsidRPr="003D2A06" w:rsidRDefault="005A1516" w:rsidP="005A1516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87688BF" w14:textId="77777777" w:rsidR="005A1516" w:rsidRPr="003D2A06" w:rsidRDefault="005A1516" w:rsidP="005A1516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/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614210D4" wp14:editId="3E8C7F4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A0BE5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668CF9E" w14:textId="77777777" w:rsidR="005A1516" w:rsidRPr="003D2A06" w:rsidRDefault="005A1516" w:rsidP="005A1516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6DF1BE22" w14:textId="77777777" w:rsidR="005A1516" w:rsidRPr="003D2A06" w:rsidRDefault="005A1516" w:rsidP="005A1516">
      <w:pPr>
        <w:rPr>
          <w:rFonts w:eastAsia="Calibri"/>
          <w:color w:val="000000"/>
          <w:sz w:val="28"/>
          <w:szCs w:val="28"/>
          <w:lang w:eastAsia="uk-UA"/>
        </w:rPr>
      </w:pPr>
    </w:p>
    <w:p w14:paraId="6E18011B" w14:textId="77777777" w:rsidR="005A1516" w:rsidRPr="003D2A06" w:rsidRDefault="005A1516" w:rsidP="005A1516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від 27 </w:t>
      </w: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березня</w:t>
      </w:r>
      <w:proofErr w:type="spellEnd"/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2025 р. № </w:t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  <w:t xml:space="preserve">59 сесія </w:t>
      </w:r>
      <w:r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скликання</w:t>
      </w:r>
    </w:p>
    <w:p w14:paraId="29EF523C" w14:textId="77777777" w:rsidR="005A1516" w:rsidRPr="003D2A06" w:rsidRDefault="005A1516" w:rsidP="005A1516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5D329126" w14:textId="77777777" w:rsidR="005A1516" w:rsidRPr="003D2A06" w:rsidRDefault="005A1516" w:rsidP="005A1516">
      <w:pPr>
        <w:ind w:right="-540"/>
        <w:rPr>
          <w:rFonts w:eastAsia="Calibri"/>
          <w:sz w:val="28"/>
          <w:szCs w:val="28"/>
          <w:lang w:eastAsia="uk-UA"/>
        </w:rPr>
      </w:pPr>
    </w:p>
    <w:p w14:paraId="77F75856" w14:textId="77777777" w:rsidR="005A1516" w:rsidRPr="003D2A06" w:rsidRDefault="005A1516" w:rsidP="005A1516">
      <w:pPr>
        <w:ind w:left="180" w:right="278"/>
        <w:rPr>
          <w:rFonts w:eastAsia="Calibri"/>
          <w:b/>
          <w:vanish/>
          <w:color w:val="FF0000"/>
          <w:sz w:val="28"/>
          <w:szCs w:val="28"/>
        </w:rPr>
      </w:pPr>
      <w:r w:rsidRPr="003D2A06">
        <w:rPr>
          <w:rFonts w:eastAsia="Calibri"/>
          <w:b/>
          <w:vanish/>
          <w:color w:val="FF0000"/>
          <w:sz w:val="28"/>
          <w:szCs w:val="28"/>
        </w:rPr>
        <w:t>{name}</w:t>
      </w:r>
    </w:p>
    <w:p w14:paraId="2AD8EF19" w14:textId="77777777" w:rsidR="005A1516" w:rsidRDefault="005A1516" w:rsidP="005A1516">
      <w:pPr>
        <w:ind w:right="-360"/>
        <w:jc w:val="both"/>
        <w:rPr>
          <w:sz w:val="28"/>
          <w:szCs w:val="28"/>
          <w:lang w:val="uk-UA"/>
        </w:rPr>
      </w:pPr>
      <w:bookmarkStart w:id="0" w:name="_Hlk193187039"/>
      <w:r>
        <w:rPr>
          <w:sz w:val="28"/>
          <w:szCs w:val="28"/>
          <w:lang w:val="uk-UA"/>
        </w:rPr>
        <w:t xml:space="preserve">Про затвердження проєкту </w:t>
      </w:r>
    </w:p>
    <w:p w14:paraId="5F596480" w14:textId="77777777" w:rsidR="005A1516" w:rsidRDefault="005A1516" w:rsidP="005A1516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«Детальний план території</w:t>
      </w:r>
      <w:r w:rsidRPr="008E31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земельної </w:t>
      </w:r>
    </w:p>
    <w:p w14:paraId="03717B37" w14:textId="77777777" w:rsidR="005A1516" w:rsidRDefault="005A1516" w:rsidP="005A1516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ділянки для реконструкції існуючої </w:t>
      </w:r>
    </w:p>
    <w:p w14:paraId="339091FF" w14:textId="77777777" w:rsidR="005A1516" w:rsidRDefault="005A1516" w:rsidP="005A1516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нежитлової будівлі, магазину </w:t>
      </w:r>
    </w:p>
    <w:p w14:paraId="4C3DB323" w14:textId="77777777" w:rsidR="005A1516" w:rsidRDefault="005A1516" w:rsidP="005A1516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офісними приміщеннями на </w:t>
      </w:r>
    </w:p>
    <w:p w14:paraId="760E14D6" w14:textId="77777777" w:rsidR="005A1516" w:rsidRDefault="005A1516" w:rsidP="005A15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Галицька, 52-В м. Рогатин»</w:t>
      </w:r>
    </w:p>
    <w:p w14:paraId="4A1E3761" w14:textId="414FBB80" w:rsidR="005A1516" w:rsidRPr="003D2A06" w:rsidRDefault="005A1516" w:rsidP="005A1516">
      <w:pPr>
        <w:ind w:right="278"/>
        <w:rPr>
          <w:rFonts w:eastAsia="Calibri"/>
          <w:b/>
          <w:vanish/>
          <w:color w:val="FF0000"/>
          <w:sz w:val="28"/>
          <w:szCs w:val="28"/>
        </w:rPr>
      </w:pPr>
      <w:r w:rsidRPr="003D2A06">
        <w:rPr>
          <w:rFonts w:eastAsia="Calibri"/>
          <w:b/>
          <w:vanish/>
          <w:color w:val="FF0000"/>
          <w:sz w:val="28"/>
          <w:szCs w:val="28"/>
          <w:lang w:eastAsia="uk-UA"/>
        </w:rPr>
        <w:t xml:space="preserve"> </w:t>
      </w:r>
      <w:r w:rsidRPr="003D2A06">
        <w:rPr>
          <w:rFonts w:eastAsia="Calibri"/>
          <w:b/>
          <w:vanish/>
          <w:color w:val="FF0000"/>
          <w:sz w:val="28"/>
          <w:szCs w:val="28"/>
        </w:rPr>
        <w:t>{</w:t>
      </w:r>
      <w:r w:rsidRPr="003D2A06">
        <w:rPr>
          <w:rFonts w:eastAsia="Calibri"/>
          <w:b/>
          <w:vanish/>
          <w:color w:val="FF0000"/>
          <w:sz w:val="28"/>
          <w:szCs w:val="28"/>
          <w:lang w:val="en-US"/>
        </w:rPr>
        <w:t>name</w:t>
      </w:r>
      <w:r w:rsidRPr="003D2A06">
        <w:rPr>
          <w:rFonts w:eastAsia="Calibri"/>
          <w:b/>
          <w:vanish/>
          <w:color w:val="FF0000"/>
          <w:sz w:val="28"/>
          <w:szCs w:val="28"/>
        </w:rPr>
        <w:t>}</w:t>
      </w:r>
    </w:p>
    <w:p w14:paraId="043F6F64" w14:textId="77777777" w:rsidR="005A1516" w:rsidRDefault="005A1516" w:rsidP="005A1516">
      <w:pPr>
        <w:rPr>
          <w:sz w:val="28"/>
          <w:szCs w:val="28"/>
        </w:rPr>
      </w:pPr>
    </w:p>
    <w:bookmarkEnd w:id="0"/>
    <w:p w14:paraId="42B9C537" w14:textId="77777777" w:rsidR="00625B84" w:rsidRPr="008A5936" w:rsidRDefault="00625B84" w:rsidP="00625B84">
      <w:pPr>
        <w:ind w:left="180" w:right="-540"/>
        <w:rPr>
          <w:color w:val="000000"/>
          <w:sz w:val="28"/>
          <w:szCs w:val="28"/>
          <w:lang w:eastAsia="uk-UA"/>
        </w:rPr>
      </w:pPr>
    </w:p>
    <w:p w14:paraId="6BCFA8BE" w14:textId="77777777" w:rsidR="00625B84" w:rsidRPr="00A473D3" w:rsidRDefault="00625B84" w:rsidP="00625B84">
      <w:pPr>
        <w:ind w:left="180" w:right="278"/>
        <w:rPr>
          <w:b/>
          <w:vanish/>
          <w:color w:val="FF0000"/>
          <w:sz w:val="28"/>
          <w:szCs w:val="28"/>
        </w:rPr>
      </w:pPr>
      <w:r w:rsidRPr="00A473D3">
        <w:rPr>
          <w:b/>
          <w:vanish/>
          <w:color w:val="FF0000"/>
          <w:sz w:val="28"/>
          <w:szCs w:val="28"/>
        </w:rPr>
        <w:t>{name}</w:t>
      </w:r>
    </w:p>
    <w:p w14:paraId="0DBDF3B7" w14:textId="7BD10449" w:rsidR="00D079F0" w:rsidRDefault="00687E1A" w:rsidP="005A1516">
      <w:pPr>
        <w:tabs>
          <w:tab w:val="left" w:pos="4680"/>
        </w:tabs>
        <w:ind w:firstLine="567"/>
        <w:jc w:val="both"/>
        <w:rPr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Розглянувши звернення Микитчин Тетяни</w:t>
      </w:r>
      <w:r>
        <w:rPr>
          <w:sz w:val="28"/>
          <w:szCs w:val="28"/>
          <w:lang w:val="uk-UA"/>
        </w:rPr>
        <w:t xml:space="preserve"> Михайлівни від 18.11.2024 року щодо затвердження д</w:t>
      </w:r>
      <w:r w:rsidRPr="00236B4D">
        <w:rPr>
          <w:sz w:val="28"/>
          <w:szCs w:val="28"/>
          <w:lang w:val="uk-UA"/>
        </w:rPr>
        <w:t>етальн</w:t>
      </w:r>
      <w:r>
        <w:rPr>
          <w:sz w:val="28"/>
          <w:szCs w:val="28"/>
          <w:lang w:val="uk-UA"/>
        </w:rPr>
        <w:t>ого</w:t>
      </w:r>
      <w:r w:rsidRPr="00236B4D">
        <w:rPr>
          <w:sz w:val="28"/>
          <w:szCs w:val="28"/>
          <w:lang w:val="uk-UA"/>
        </w:rPr>
        <w:t xml:space="preserve"> план</w:t>
      </w:r>
      <w:r>
        <w:rPr>
          <w:sz w:val="28"/>
          <w:szCs w:val="28"/>
          <w:lang w:val="uk-UA"/>
        </w:rPr>
        <w:t xml:space="preserve">у </w:t>
      </w:r>
      <w:r w:rsidRPr="00236B4D">
        <w:rPr>
          <w:sz w:val="28"/>
          <w:szCs w:val="28"/>
          <w:lang w:val="uk-UA"/>
        </w:rPr>
        <w:t xml:space="preserve">території </w:t>
      </w:r>
      <w:r>
        <w:rPr>
          <w:sz w:val="28"/>
          <w:szCs w:val="28"/>
          <w:lang w:val="uk-UA"/>
        </w:rPr>
        <w:t xml:space="preserve">земельної ділянки для реконструкції нежитлової будівлі, магазину з офісними приміщеннями на </w:t>
      </w:r>
      <w:r w:rsidR="005A1516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вул. Галицька,</w:t>
      </w:r>
      <w:r w:rsidR="005A15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52-В</w:t>
      </w:r>
      <w:r w:rsidRPr="00236B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місті Рогатині</w:t>
      </w:r>
      <w:r>
        <w:rPr>
          <w:snapToGrid w:val="0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</w:t>
      </w:r>
      <w:r w:rsidR="00D079F0">
        <w:rPr>
          <w:sz w:val="28"/>
          <w:szCs w:val="28"/>
          <w:lang w:val="uk-UA"/>
        </w:rPr>
        <w:t>ідповідно до пункт</w:t>
      </w:r>
      <w:r w:rsidR="003B7943">
        <w:rPr>
          <w:sz w:val="28"/>
          <w:szCs w:val="28"/>
          <w:lang w:val="uk-UA"/>
        </w:rPr>
        <w:t>ів</w:t>
      </w:r>
      <w:r w:rsidR="00D079F0">
        <w:rPr>
          <w:sz w:val="28"/>
          <w:szCs w:val="28"/>
          <w:lang w:val="uk-UA"/>
        </w:rPr>
        <w:t xml:space="preserve"> 34</w:t>
      </w:r>
      <w:r w:rsidR="003B7943">
        <w:rPr>
          <w:sz w:val="28"/>
          <w:szCs w:val="28"/>
          <w:lang w:val="uk-UA"/>
        </w:rPr>
        <w:t>, 42</w:t>
      </w:r>
      <w:r w:rsidR="00D079F0">
        <w:rPr>
          <w:sz w:val="28"/>
          <w:szCs w:val="28"/>
          <w:lang w:val="uk-UA"/>
        </w:rPr>
        <w:t xml:space="preserve"> частини 1 статті 26</w:t>
      </w:r>
      <w:r w:rsidR="00236B4D">
        <w:rPr>
          <w:sz w:val="28"/>
          <w:szCs w:val="28"/>
          <w:lang w:val="uk-UA"/>
        </w:rPr>
        <w:t xml:space="preserve"> </w:t>
      </w:r>
      <w:r w:rsidR="00D079F0" w:rsidRPr="00E87F91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D079F0">
        <w:rPr>
          <w:sz w:val="28"/>
          <w:szCs w:val="28"/>
          <w:lang w:val="uk-UA"/>
        </w:rPr>
        <w:t>керуючись статтями</w:t>
      </w:r>
      <w:r w:rsidR="00D079F0" w:rsidRPr="00E87F91">
        <w:rPr>
          <w:sz w:val="28"/>
          <w:szCs w:val="28"/>
          <w:lang w:val="uk-UA"/>
        </w:rPr>
        <w:t xml:space="preserve"> 19, 21 Закону України «Про регулювання містобудівної діяльності», Закон</w:t>
      </w:r>
      <w:r>
        <w:rPr>
          <w:sz w:val="28"/>
          <w:szCs w:val="28"/>
          <w:lang w:val="uk-UA"/>
        </w:rPr>
        <w:t>у</w:t>
      </w:r>
      <w:r w:rsidR="00D079F0" w:rsidRPr="00E87F91">
        <w:rPr>
          <w:sz w:val="28"/>
          <w:szCs w:val="28"/>
          <w:lang w:val="uk-UA"/>
        </w:rPr>
        <w:t xml:space="preserve"> Україн</w:t>
      </w:r>
      <w:r w:rsidR="00D079F0">
        <w:rPr>
          <w:sz w:val="28"/>
          <w:szCs w:val="28"/>
          <w:lang w:val="uk-UA"/>
        </w:rPr>
        <w:t xml:space="preserve">и «Про основи містобудування» та з метою визначення планувальної організації і функціонального призначення, просторової композиції та параметрів забудови і ландшафтної забудови, </w:t>
      </w:r>
      <w:r w:rsidR="00D26282">
        <w:rPr>
          <w:sz w:val="28"/>
          <w:szCs w:val="28"/>
          <w:lang w:val="uk-UA"/>
        </w:rPr>
        <w:t xml:space="preserve">беручи до уваги </w:t>
      </w:r>
      <w:r w:rsidR="00A90210">
        <w:rPr>
          <w:sz w:val="28"/>
          <w:szCs w:val="28"/>
          <w:lang w:val="uk-UA"/>
        </w:rPr>
        <w:t xml:space="preserve">протокол громадських слухань </w:t>
      </w:r>
      <w:r w:rsidR="00D26282">
        <w:rPr>
          <w:sz w:val="28"/>
          <w:szCs w:val="28"/>
          <w:lang w:val="uk-UA"/>
        </w:rPr>
        <w:t xml:space="preserve">щодо врахування громадських інтересів під час розроблення містобудівної документації від </w:t>
      </w:r>
      <w:r w:rsidR="007602F6">
        <w:rPr>
          <w:sz w:val="28"/>
          <w:szCs w:val="28"/>
          <w:lang w:val="uk-UA"/>
        </w:rPr>
        <w:t>28.</w:t>
      </w:r>
      <w:r w:rsidR="007C4B31">
        <w:rPr>
          <w:sz w:val="28"/>
          <w:szCs w:val="28"/>
          <w:lang w:val="uk-UA"/>
        </w:rPr>
        <w:t>01</w:t>
      </w:r>
      <w:bookmarkStart w:id="1" w:name="_GoBack"/>
      <w:bookmarkEnd w:id="1"/>
      <w:r w:rsidR="007602F6">
        <w:rPr>
          <w:sz w:val="28"/>
          <w:szCs w:val="28"/>
          <w:lang w:val="uk-UA"/>
        </w:rPr>
        <w:t>.2025</w:t>
      </w:r>
      <w:r w:rsidR="00D26282">
        <w:rPr>
          <w:sz w:val="28"/>
          <w:szCs w:val="28"/>
          <w:lang w:val="uk-UA"/>
        </w:rPr>
        <w:t xml:space="preserve"> року </w:t>
      </w:r>
      <w:r w:rsidR="007602F6" w:rsidRPr="00A90210">
        <w:rPr>
          <w:snapToGrid w:val="0"/>
          <w:sz w:val="28"/>
          <w:szCs w:val="28"/>
          <w:lang w:val="uk-UA"/>
        </w:rPr>
        <w:t>№</w:t>
      </w:r>
      <w:r w:rsidR="007602F6">
        <w:rPr>
          <w:snapToGrid w:val="0"/>
          <w:sz w:val="28"/>
          <w:szCs w:val="28"/>
          <w:lang w:val="uk-UA"/>
        </w:rPr>
        <w:t>1</w:t>
      </w:r>
      <w:r w:rsidR="007602F6">
        <w:rPr>
          <w:sz w:val="28"/>
          <w:szCs w:val="28"/>
          <w:lang w:val="uk-UA"/>
        </w:rPr>
        <w:t xml:space="preserve"> «</w:t>
      </w:r>
      <w:r w:rsidR="007602F6" w:rsidRPr="00236B4D">
        <w:rPr>
          <w:sz w:val="28"/>
          <w:szCs w:val="28"/>
          <w:lang w:val="uk-UA"/>
        </w:rPr>
        <w:t>Детальний план</w:t>
      </w:r>
      <w:r w:rsidR="007602F6">
        <w:rPr>
          <w:sz w:val="28"/>
          <w:szCs w:val="28"/>
          <w:lang w:val="uk-UA"/>
        </w:rPr>
        <w:t xml:space="preserve"> </w:t>
      </w:r>
      <w:r w:rsidR="007602F6" w:rsidRPr="00236B4D">
        <w:rPr>
          <w:sz w:val="28"/>
          <w:szCs w:val="28"/>
          <w:lang w:val="uk-UA"/>
        </w:rPr>
        <w:t xml:space="preserve">території </w:t>
      </w:r>
      <w:r w:rsidR="007602F6">
        <w:rPr>
          <w:sz w:val="28"/>
          <w:szCs w:val="28"/>
          <w:lang w:val="uk-UA"/>
        </w:rPr>
        <w:t>земельної ділянки для реконструкції нежитлової будівлі, магазину з офісними приміщеннями на вул. Галицька,</w:t>
      </w:r>
      <w:r w:rsidR="005A1516">
        <w:rPr>
          <w:sz w:val="28"/>
          <w:szCs w:val="28"/>
          <w:lang w:val="uk-UA"/>
        </w:rPr>
        <w:t xml:space="preserve"> </w:t>
      </w:r>
      <w:r w:rsidR="007602F6">
        <w:rPr>
          <w:sz w:val="28"/>
          <w:szCs w:val="28"/>
          <w:lang w:val="uk-UA"/>
        </w:rPr>
        <w:t>52-В</w:t>
      </w:r>
      <w:r w:rsidR="007602F6" w:rsidRPr="00236B4D">
        <w:rPr>
          <w:sz w:val="28"/>
          <w:szCs w:val="28"/>
          <w:lang w:val="uk-UA"/>
        </w:rPr>
        <w:t xml:space="preserve"> </w:t>
      </w:r>
      <w:r w:rsidR="007602F6">
        <w:rPr>
          <w:sz w:val="28"/>
          <w:szCs w:val="28"/>
          <w:lang w:val="uk-UA"/>
        </w:rPr>
        <w:t>м. Рогатин»</w:t>
      </w:r>
      <w:r w:rsidR="00D26282">
        <w:rPr>
          <w:snapToGrid w:val="0"/>
          <w:sz w:val="28"/>
          <w:szCs w:val="28"/>
          <w:lang w:val="uk-UA"/>
        </w:rPr>
        <w:t xml:space="preserve">, </w:t>
      </w:r>
      <w:r w:rsidR="0097364E">
        <w:rPr>
          <w:snapToGrid w:val="0"/>
          <w:sz w:val="28"/>
          <w:szCs w:val="28"/>
          <w:lang w:val="uk-UA"/>
        </w:rPr>
        <w:t xml:space="preserve"> </w:t>
      </w:r>
      <w:r w:rsidR="00D079F0">
        <w:rPr>
          <w:sz w:val="28"/>
          <w:szCs w:val="28"/>
          <w:lang w:val="uk-UA"/>
        </w:rPr>
        <w:t>міська рада ВИРІШИЛА:</w:t>
      </w:r>
    </w:p>
    <w:p w14:paraId="4B3B6FE0" w14:textId="32897B8B" w:rsidR="00B30E5B" w:rsidRDefault="005073CC" w:rsidP="005A151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</w:t>
      </w:r>
      <w:r w:rsidR="008C167F">
        <w:rPr>
          <w:sz w:val="28"/>
          <w:szCs w:val="28"/>
          <w:lang w:val="uk-UA"/>
        </w:rPr>
        <w:t xml:space="preserve"> </w:t>
      </w:r>
      <w:r w:rsidR="00AC74B5">
        <w:rPr>
          <w:sz w:val="28"/>
          <w:szCs w:val="28"/>
          <w:lang w:val="uk-UA"/>
        </w:rPr>
        <w:t>проект «</w:t>
      </w:r>
      <w:r w:rsidR="00236B4D" w:rsidRPr="00236B4D">
        <w:rPr>
          <w:sz w:val="28"/>
          <w:szCs w:val="28"/>
          <w:lang w:val="uk-UA"/>
        </w:rPr>
        <w:t>Детальний план</w:t>
      </w:r>
      <w:r w:rsidR="003B7943">
        <w:rPr>
          <w:sz w:val="28"/>
          <w:szCs w:val="28"/>
          <w:lang w:val="uk-UA"/>
        </w:rPr>
        <w:t xml:space="preserve"> </w:t>
      </w:r>
      <w:r w:rsidR="00236B4D" w:rsidRPr="00236B4D">
        <w:rPr>
          <w:sz w:val="28"/>
          <w:szCs w:val="28"/>
          <w:lang w:val="uk-UA"/>
        </w:rPr>
        <w:t xml:space="preserve">території </w:t>
      </w:r>
      <w:r w:rsidR="00E57E2E">
        <w:rPr>
          <w:sz w:val="28"/>
          <w:szCs w:val="28"/>
          <w:lang w:val="uk-UA"/>
        </w:rPr>
        <w:t>земельної ділянки для реконструкції нежитлової будівлі, магазину з офісними приміщеннями на вул. Галицька,</w:t>
      </w:r>
      <w:r w:rsidR="005A1516">
        <w:rPr>
          <w:sz w:val="28"/>
          <w:szCs w:val="28"/>
          <w:lang w:val="uk-UA"/>
        </w:rPr>
        <w:t xml:space="preserve"> </w:t>
      </w:r>
      <w:r w:rsidR="00E57E2E">
        <w:rPr>
          <w:sz w:val="28"/>
          <w:szCs w:val="28"/>
          <w:lang w:val="uk-UA"/>
        </w:rPr>
        <w:t>52-В</w:t>
      </w:r>
      <w:r w:rsidR="00236B4D" w:rsidRPr="00236B4D">
        <w:rPr>
          <w:sz w:val="28"/>
          <w:szCs w:val="28"/>
          <w:lang w:val="uk-UA"/>
        </w:rPr>
        <w:t xml:space="preserve"> </w:t>
      </w:r>
      <w:r w:rsidR="00E57E2E">
        <w:rPr>
          <w:sz w:val="28"/>
          <w:szCs w:val="28"/>
          <w:lang w:val="uk-UA"/>
        </w:rPr>
        <w:t xml:space="preserve">м. Рогатин». </w:t>
      </w:r>
    </w:p>
    <w:p w14:paraId="423FBE4A" w14:textId="77777777" w:rsidR="00B30E5B" w:rsidRDefault="00B30E5B" w:rsidP="00B30E5B">
      <w:pPr>
        <w:ind w:left="180" w:right="-360"/>
        <w:jc w:val="both"/>
        <w:rPr>
          <w:sz w:val="28"/>
          <w:szCs w:val="28"/>
          <w:lang w:val="uk-UA"/>
        </w:rPr>
      </w:pPr>
    </w:p>
    <w:p w14:paraId="559EEAF2" w14:textId="77777777" w:rsidR="00B358E8" w:rsidRPr="005073CC" w:rsidRDefault="00B358E8" w:rsidP="00B358E8">
      <w:pPr>
        <w:rPr>
          <w:sz w:val="28"/>
          <w:szCs w:val="28"/>
          <w:lang w:val="uk-UA"/>
        </w:rPr>
      </w:pPr>
    </w:p>
    <w:p w14:paraId="4CA83AE0" w14:textId="77777777" w:rsidR="00D41725" w:rsidRPr="0099038A" w:rsidRDefault="00C86858" w:rsidP="00E57E2E">
      <w:pPr>
        <w:overflowPunct/>
        <w:autoSpaceDE/>
        <w:autoSpaceDN/>
        <w:adjustRightInd/>
        <w:ind w:left="142" w:hanging="142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Сергій </w:t>
      </w:r>
      <w:r w:rsidR="005C5471">
        <w:rPr>
          <w:sz w:val="28"/>
          <w:szCs w:val="28"/>
          <w:lang w:val="uk-UA"/>
        </w:rPr>
        <w:t>НАСАЛИК</w:t>
      </w:r>
    </w:p>
    <w:p w14:paraId="6CE791F7" w14:textId="77777777" w:rsidR="00546CEC" w:rsidRPr="00C1278D" w:rsidRDefault="00546CEC" w:rsidP="00D41725">
      <w:pPr>
        <w:rPr>
          <w:sz w:val="28"/>
          <w:szCs w:val="28"/>
        </w:rPr>
      </w:pPr>
    </w:p>
    <w:p w14:paraId="0AD7B4D5" w14:textId="77777777" w:rsidR="00AC74B5" w:rsidRPr="00C1278D" w:rsidRDefault="00AC74B5" w:rsidP="00D41725">
      <w:pPr>
        <w:rPr>
          <w:sz w:val="28"/>
          <w:szCs w:val="28"/>
        </w:rPr>
      </w:pPr>
    </w:p>
    <w:p w14:paraId="10410BD9" w14:textId="77777777" w:rsidR="00AC74B5" w:rsidRPr="00C1278D" w:rsidRDefault="00AC74B5" w:rsidP="00D41725">
      <w:pPr>
        <w:rPr>
          <w:sz w:val="28"/>
          <w:szCs w:val="28"/>
        </w:rPr>
      </w:pPr>
    </w:p>
    <w:p w14:paraId="6F05CCE2" w14:textId="77777777" w:rsidR="006E5D41" w:rsidRDefault="006E5D41" w:rsidP="004C3C11">
      <w:pPr>
        <w:rPr>
          <w:sz w:val="28"/>
          <w:szCs w:val="28"/>
          <w:lang w:val="uk-UA"/>
        </w:rPr>
      </w:pPr>
    </w:p>
    <w:p w14:paraId="151C4167" w14:textId="5FEE2D9C" w:rsidR="00AC74B5" w:rsidRPr="00054B45" w:rsidRDefault="00AC74B5" w:rsidP="00054B45">
      <w:pPr>
        <w:jc w:val="both"/>
        <w:rPr>
          <w:sz w:val="28"/>
          <w:szCs w:val="28"/>
          <w:lang w:val="en-US"/>
        </w:rPr>
      </w:pPr>
    </w:p>
    <w:sectPr w:rsidR="00AC74B5" w:rsidRPr="00054B45" w:rsidSect="005A1516">
      <w:pgSz w:w="11906" w:h="16838"/>
      <w:pgMar w:top="1134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8F"/>
    <w:rsid w:val="00005339"/>
    <w:rsid w:val="00031EB5"/>
    <w:rsid w:val="00044416"/>
    <w:rsid w:val="0004775D"/>
    <w:rsid w:val="00054B45"/>
    <w:rsid w:val="00063CE8"/>
    <w:rsid w:val="00073FBF"/>
    <w:rsid w:val="000A4FF2"/>
    <w:rsid w:val="000A6B8A"/>
    <w:rsid w:val="00156212"/>
    <w:rsid w:val="00173A80"/>
    <w:rsid w:val="00175249"/>
    <w:rsid w:val="0018608C"/>
    <w:rsid w:val="0018759C"/>
    <w:rsid w:val="00194FFA"/>
    <w:rsid w:val="001D627F"/>
    <w:rsid w:val="00207B66"/>
    <w:rsid w:val="002172FE"/>
    <w:rsid w:val="00236B4D"/>
    <w:rsid w:val="002B55A3"/>
    <w:rsid w:val="002D0B1A"/>
    <w:rsid w:val="00345F15"/>
    <w:rsid w:val="00373E34"/>
    <w:rsid w:val="003920D2"/>
    <w:rsid w:val="003B7943"/>
    <w:rsid w:val="0041326F"/>
    <w:rsid w:val="0044497F"/>
    <w:rsid w:val="00462F19"/>
    <w:rsid w:val="0049450E"/>
    <w:rsid w:val="004C3C11"/>
    <w:rsid w:val="004E3D08"/>
    <w:rsid w:val="005073CC"/>
    <w:rsid w:val="00524F99"/>
    <w:rsid w:val="005413A6"/>
    <w:rsid w:val="00546CEC"/>
    <w:rsid w:val="0055317C"/>
    <w:rsid w:val="005A1516"/>
    <w:rsid w:val="005B6ABC"/>
    <w:rsid w:val="005C5471"/>
    <w:rsid w:val="005D7DF9"/>
    <w:rsid w:val="005F1928"/>
    <w:rsid w:val="005F4EEF"/>
    <w:rsid w:val="00625B84"/>
    <w:rsid w:val="00651608"/>
    <w:rsid w:val="00687E1A"/>
    <w:rsid w:val="006A7888"/>
    <w:rsid w:val="006B0AC7"/>
    <w:rsid w:val="006D430D"/>
    <w:rsid w:val="006E5D41"/>
    <w:rsid w:val="006F6271"/>
    <w:rsid w:val="006F70E1"/>
    <w:rsid w:val="006F7417"/>
    <w:rsid w:val="00722A3F"/>
    <w:rsid w:val="00751C70"/>
    <w:rsid w:val="00757B0D"/>
    <w:rsid w:val="007602F6"/>
    <w:rsid w:val="007B3A8F"/>
    <w:rsid w:val="007C4B31"/>
    <w:rsid w:val="008043AE"/>
    <w:rsid w:val="008235E5"/>
    <w:rsid w:val="00823717"/>
    <w:rsid w:val="008355E3"/>
    <w:rsid w:val="00837A33"/>
    <w:rsid w:val="00845A3F"/>
    <w:rsid w:val="00855F90"/>
    <w:rsid w:val="008B7A9D"/>
    <w:rsid w:val="008C167F"/>
    <w:rsid w:val="008E31DD"/>
    <w:rsid w:val="008E6E3F"/>
    <w:rsid w:val="00920075"/>
    <w:rsid w:val="00941C8A"/>
    <w:rsid w:val="0097364E"/>
    <w:rsid w:val="00975A47"/>
    <w:rsid w:val="009B4C17"/>
    <w:rsid w:val="009C0C83"/>
    <w:rsid w:val="009D4DE9"/>
    <w:rsid w:val="009D78CE"/>
    <w:rsid w:val="009E380B"/>
    <w:rsid w:val="00A362C8"/>
    <w:rsid w:val="00A416B8"/>
    <w:rsid w:val="00A546B8"/>
    <w:rsid w:val="00A639CB"/>
    <w:rsid w:val="00A76193"/>
    <w:rsid w:val="00A85833"/>
    <w:rsid w:val="00A90210"/>
    <w:rsid w:val="00A968F2"/>
    <w:rsid w:val="00AC74B5"/>
    <w:rsid w:val="00AE120D"/>
    <w:rsid w:val="00AF4062"/>
    <w:rsid w:val="00B12CEE"/>
    <w:rsid w:val="00B2258B"/>
    <w:rsid w:val="00B30E5B"/>
    <w:rsid w:val="00B358E8"/>
    <w:rsid w:val="00B477AA"/>
    <w:rsid w:val="00B47BDB"/>
    <w:rsid w:val="00B500BC"/>
    <w:rsid w:val="00B871F3"/>
    <w:rsid w:val="00C1278D"/>
    <w:rsid w:val="00C20494"/>
    <w:rsid w:val="00C51D45"/>
    <w:rsid w:val="00C81543"/>
    <w:rsid w:val="00C86858"/>
    <w:rsid w:val="00CA2A46"/>
    <w:rsid w:val="00CD6405"/>
    <w:rsid w:val="00D07585"/>
    <w:rsid w:val="00D079F0"/>
    <w:rsid w:val="00D26282"/>
    <w:rsid w:val="00D40F8F"/>
    <w:rsid w:val="00D41725"/>
    <w:rsid w:val="00D47059"/>
    <w:rsid w:val="00D73019"/>
    <w:rsid w:val="00DA1D7F"/>
    <w:rsid w:val="00DC654F"/>
    <w:rsid w:val="00E0067B"/>
    <w:rsid w:val="00E069C7"/>
    <w:rsid w:val="00E20C82"/>
    <w:rsid w:val="00E475AB"/>
    <w:rsid w:val="00E57E2E"/>
    <w:rsid w:val="00E87F91"/>
    <w:rsid w:val="00EA237C"/>
    <w:rsid w:val="00EA7ECD"/>
    <w:rsid w:val="00EC37B1"/>
    <w:rsid w:val="00F04A07"/>
    <w:rsid w:val="00F47C18"/>
    <w:rsid w:val="00F47DDA"/>
    <w:rsid w:val="00F81D58"/>
    <w:rsid w:val="00F87266"/>
    <w:rsid w:val="00FA769C"/>
    <w:rsid w:val="00FE2EA0"/>
    <w:rsid w:val="00F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264E4"/>
  <w15:docId w15:val="{584AA003-65BF-4B6D-AB9E-EEE8A14B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rsid w:val="00D4705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D47059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C2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CBDF7-D328-4FBE-94C6-8B7470FE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Admin</cp:lastModifiedBy>
  <cp:revision>44</cp:revision>
  <cp:lastPrinted>2025-03-19T09:06:00Z</cp:lastPrinted>
  <dcterms:created xsi:type="dcterms:W3CDTF">2021-04-21T07:37:00Z</dcterms:created>
  <dcterms:modified xsi:type="dcterms:W3CDTF">2025-03-25T13:28:00Z</dcterms:modified>
</cp:coreProperties>
</file>