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2671F039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25FAA">
        <w:rPr>
          <w:rFonts w:ascii="Times New Roman" w:hAnsi="Times New Roman"/>
          <w:sz w:val="28"/>
          <w:szCs w:val="28"/>
        </w:rPr>
        <w:t>Кічулі</w:t>
      </w:r>
      <w:proofErr w:type="spellEnd"/>
      <w:r w:rsidR="00025FAA">
        <w:rPr>
          <w:rFonts w:ascii="Times New Roman" w:hAnsi="Times New Roman"/>
          <w:sz w:val="28"/>
          <w:szCs w:val="28"/>
        </w:rPr>
        <w:t xml:space="preserve"> Л.</w:t>
      </w:r>
      <w:r w:rsidR="007D4BC7">
        <w:rPr>
          <w:rFonts w:ascii="Times New Roman" w:hAnsi="Times New Roman"/>
          <w:sz w:val="28"/>
          <w:szCs w:val="28"/>
        </w:rPr>
        <w:t>Р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95DFCC7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7D4BC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Кічули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AC29A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D4BC7">
        <w:rPr>
          <w:rFonts w:ascii="Times New Roman" w:hAnsi="Times New Roman"/>
          <w:sz w:val="28"/>
          <w:szCs w:val="28"/>
          <w:lang w:eastAsia="uk-UA"/>
        </w:rPr>
        <w:t>191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D4BC7">
        <w:rPr>
          <w:rFonts w:ascii="Times New Roman" w:hAnsi="Times New Roman"/>
          <w:sz w:val="28"/>
          <w:szCs w:val="28"/>
          <w:lang w:eastAsia="uk-UA"/>
        </w:rPr>
        <w:t>0523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D4BC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5FAA">
        <w:rPr>
          <w:rFonts w:ascii="Times New Roman" w:hAnsi="Times New Roman"/>
          <w:sz w:val="28"/>
          <w:szCs w:val="28"/>
          <w:lang w:eastAsia="uk-UA"/>
        </w:rPr>
        <w:t xml:space="preserve">Т. </w:t>
      </w:r>
      <w:r w:rsidR="007D4BC7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025FAA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7D4B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F6F37C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Кічулі</w:t>
      </w:r>
      <w:proofErr w:type="spellEnd"/>
      <w:r w:rsidR="007D4BC7" w:rsidRPr="007D4BC7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7D4BC7">
        <w:rPr>
          <w:rFonts w:ascii="Times New Roman" w:hAnsi="Times New Roman"/>
          <w:sz w:val="28"/>
          <w:szCs w:val="28"/>
          <w:lang w:eastAsia="uk-UA"/>
        </w:rPr>
        <w:t>і Романівні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BE254" w14:textId="77777777" w:rsidR="00707D3A" w:rsidRDefault="00707D3A">
      <w:r>
        <w:separator/>
      </w:r>
    </w:p>
  </w:endnote>
  <w:endnote w:type="continuationSeparator" w:id="0">
    <w:p w14:paraId="09462082" w14:textId="77777777" w:rsidR="00707D3A" w:rsidRDefault="0070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C5CFF" w14:textId="77777777" w:rsidR="00707D3A" w:rsidRDefault="00707D3A">
      <w:r>
        <w:separator/>
      </w:r>
    </w:p>
  </w:footnote>
  <w:footnote w:type="continuationSeparator" w:id="0">
    <w:p w14:paraId="09217E3D" w14:textId="77777777" w:rsidR="00707D3A" w:rsidRDefault="00707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5FAA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D3A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2025-02-19T11:14:00Z</dcterms:created>
  <dcterms:modified xsi:type="dcterms:W3CDTF">2025-03-11T11:57:00Z</dcterms:modified>
</cp:coreProperties>
</file>