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9FA31C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51854">
        <w:rPr>
          <w:rFonts w:ascii="Times New Roman" w:hAnsi="Times New Roman"/>
          <w:color w:val="000000"/>
          <w:sz w:val="28"/>
          <w:szCs w:val="28"/>
          <w:lang w:eastAsia="uk-UA"/>
        </w:rPr>
        <w:t>11052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CE05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430C">
        <w:rPr>
          <w:rFonts w:ascii="Times New Roman" w:hAnsi="Times New Roman"/>
          <w:sz w:val="28"/>
          <w:szCs w:val="28"/>
        </w:rPr>
        <w:t>Василів Н.</w:t>
      </w:r>
      <w:r w:rsidR="007E6B88">
        <w:rPr>
          <w:rFonts w:ascii="Times New Roman" w:hAnsi="Times New Roman"/>
          <w:sz w:val="28"/>
          <w:szCs w:val="28"/>
        </w:rPr>
        <w:t>Р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CAB8E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Ніни Романівни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8616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Василів Ніні Романівні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площею 0,15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B88">
        <w:rPr>
          <w:rFonts w:ascii="Times New Roman" w:hAnsi="Times New Roman"/>
          <w:sz w:val="28"/>
          <w:szCs w:val="28"/>
          <w:lang w:eastAsia="uk-UA"/>
        </w:rPr>
        <w:t>721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E6115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Ніні Романівні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B435" w14:textId="77777777" w:rsidR="00833CA2" w:rsidRDefault="00833CA2">
      <w:r>
        <w:separator/>
      </w:r>
    </w:p>
  </w:endnote>
  <w:endnote w:type="continuationSeparator" w:id="0">
    <w:p w14:paraId="7A0F4C89" w14:textId="77777777" w:rsidR="00833CA2" w:rsidRDefault="008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4BAB" w14:textId="77777777" w:rsidR="00833CA2" w:rsidRDefault="00833CA2">
      <w:r>
        <w:separator/>
      </w:r>
    </w:p>
  </w:footnote>
  <w:footnote w:type="continuationSeparator" w:id="0">
    <w:p w14:paraId="13386B1C" w14:textId="77777777" w:rsidR="00833CA2" w:rsidRDefault="0083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CA2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30C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1854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2025-02-27T12:43:00Z</cp:lastPrinted>
  <dcterms:created xsi:type="dcterms:W3CDTF">2025-01-22T12:03:00Z</dcterms:created>
  <dcterms:modified xsi:type="dcterms:W3CDTF">2025-02-27T12:43:00Z</dcterms:modified>
</cp:coreProperties>
</file>