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7F5E" w14:textId="12C9E97E" w:rsidR="00640907" w:rsidRDefault="00640907" w:rsidP="00640907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bCs/>
          <w:color w:val="000000"/>
          <w:sz w:val="28"/>
          <w:szCs w:val="28"/>
          <w:lang w:val="ru-RU" w:eastAsia="uk-UA"/>
        </w:rPr>
      </w:pPr>
      <w:r w:rsidRPr="00357ED4">
        <w:rPr>
          <w:b/>
          <w:noProof/>
          <w:snapToGrid/>
          <w:color w:val="000000"/>
          <w:sz w:val="28"/>
          <w:szCs w:val="28"/>
          <w:lang w:eastAsia="uk-UA"/>
        </w:rPr>
        <w:drawing>
          <wp:inline distT="0" distB="0" distL="0" distR="0" wp14:anchorId="1B9371A4" wp14:editId="58AA27E9">
            <wp:extent cx="546100" cy="723265"/>
            <wp:effectExtent l="0" t="0" r="6350" b="63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51ADC" w14:textId="77777777" w:rsidR="00640907" w:rsidRDefault="00640907" w:rsidP="00640907">
      <w:pPr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  <w:lang w:val="ru-RU" w:eastAsia="uk-UA"/>
        </w:rPr>
      </w:pPr>
      <w:r>
        <w:rPr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34442F02" w14:textId="77777777" w:rsidR="00640907" w:rsidRDefault="00640907" w:rsidP="00640907">
      <w:pPr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color w:val="000000"/>
          <w:w w:val="120"/>
          <w:sz w:val="28"/>
          <w:szCs w:val="28"/>
          <w:lang w:val="ru-RU" w:eastAsia="uk-UA"/>
        </w:rPr>
      </w:pPr>
      <w:r>
        <w:rPr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36CC2556" w14:textId="3080D24A" w:rsidR="00640907" w:rsidRDefault="00640907" w:rsidP="0064090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180F714" wp14:editId="71C8696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397BE" id="Пряма сполучна ліні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50C12444" w14:textId="77777777" w:rsidR="00640907" w:rsidRDefault="00640907" w:rsidP="00640907">
      <w:pPr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6"/>
        <w:rPr>
          <w:b/>
          <w:bCs/>
          <w:color w:val="000000"/>
          <w:sz w:val="28"/>
          <w:szCs w:val="28"/>
          <w:lang w:val="ru-RU" w:eastAsia="uk-UA"/>
        </w:rPr>
      </w:pPr>
      <w:r>
        <w:rPr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1C991E3F" w14:textId="77777777" w:rsidR="00640907" w:rsidRDefault="00640907" w:rsidP="00640907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  <w:lang w:val="ru-RU" w:eastAsia="uk-UA"/>
        </w:rPr>
      </w:pPr>
    </w:p>
    <w:p w14:paraId="392A0CB0" w14:textId="69339480" w:rsidR="00640907" w:rsidRDefault="00640907" w:rsidP="00640907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color w:val="000000"/>
          <w:sz w:val="28"/>
          <w:szCs w:val="28"/>
          <w:lang w:val="ru-RU" w:eastAsia="uk-UA"/>
        </w:rPr>
      </w:pPr>
      <w:proofErr w:type="spellStart"/>
      <w:r>
        <w:rPr>
          <w:color w:val="000000"/>
          <w:sz w:val="28"/>
          <w:szCs w:val="28"/>
          <w:lang w:val="ru-RU" w:eastAsia="uk-UA"/>
        </w:rPr>
        <w:t>від</w:t>
      </w:r>
      <w:proofErr w:type="spellEnd"/>
      <w:r>
        <w:rPr>
          <w:color w:val="000000"/>
          <w:sz w:val="28"/>
          <w:szCs w:val="28"/>
          <w:lang w:val="ru-RU" w:eastAsia="uk-UA"/>
        </w:rPr>
        <w:t xml:space="preserve"> 27 лютого 2025 р. №</w:t>
      </w:r>
      <w:r w:rsidR="00D07600">
        <w:rPr>
          <w:color w:val="000000"/>
          <w:sz w:val="28"/>
          <w:szCs w:val="28"/>
          <w:lang w:val="ru-RU" w:eastAsia="uk-UA"/>
        </w:rPr>
        <w:t xml:space="preserve"> 10994</w:t>
      </w:r>
      <w:r>
        <w:rPr>
          <w:color w:val="000000"/>
          <w:sz w:val="28"/>
          <w:szCs w:val="28"/>
          <w:lang w:val="ru-RU" w:eastAsia="uk-UA"/>
        </w:rPr>
        <w:tab/>
      </w:r>
      <w:r>
        <w:rPr>
          <w:color w:val="000000"/>
          <w:sz w:val="28"/>
          <w:szCs w:val="28"/>
          <w:lang w:val="ru-RU" w:eastAsia="uk-UA"/>
        </w:rPr>
        <w:tab/>
      </w:r>
      <w:r>
        <w:rPr>
          <w:color w:val="000000"/>
          <w:sz w:val="28"/>
          <w:szCs w:val="28"/>
          <w:lang w:val="ru-RU" w:eastAsia="uk-UA"/>
        </w:rPr>
        <w:tab/>
      </w:r>
      <w:r>
        <w:rPr>
          <w:color w:val="000000"/>
          <w:sz w:val="28"/>
          <w:szCs w:val="28"/>
          <w:lang w:val="ru-RU" w:eastAsia="uk-UA"/>
        </w:rPr>
        <w:tab/>
        <w:t xml:space="preserve">58 </w:t>
      </w:r>
      <w:proofErr w:type="spellStart"/>
      <w:r>
        <w:rPr>
          <w:color w:val="000000"/>
          <w:sz w:val="28"/>
          <w:szCs w:val="28"/>
          <w:lang w:val="ru-RU" w:eastAsia="uk-UA"/>
        </w:rPr>
        <w:t>сесія</w:t>
      </w:r>
      <w:proofErr w:type="spellEnd"/>
      <w:r>
        <w:rPr>
          <w:color w:val="000000"/>
          <w:sz w:val="28"/>
          <w:szCs w:val="28"/>
          <w:lang w:val="ru-RU" w:eastAsia="uk-UA"/>
        </w:rPr>
        <w:t xml:space="preserve"> </w:t>
      </w:r>
      <w:r>
        <w:rPr>
          <w:color w:val="000000"/>
          <w:sz w:val="28"/>
          <w:szCs w:val="28"/>
          <w:lang w:val="en-US" w:eastAsia="uk-UA"/>
        </w:rPr>
        <w:t>VIII</w:t>
      </w:r>
      <w:r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uk-UA"/>
        </w:rPr>
        <w:t>скликання</w:t>
      </w:r>
      <w:proofErr w:type="spellEnd"/>
    </w:p>
    <w:p w14:paraId="1D357F73" w14:textId="77777777" w:rsidR="00640907" w:rsidRDefault="00640907" w:rsidP="00640907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color w:val="000000"/>
          <w:sz w:val="28"/>
          <w:szCs w:val="28"/>
          <w:lang w:val="ru-RU" w:eastAsia="uk-UA"/>
        </w:rPr>
      </w:pPr>
      <w:r>
        <w:rPr>
          <w:color w:val="000000"/>
          <w:sz w:val="28"/>
          <w:szCs w:val="28"/>
          <w:lang w:val="ru-RU" w:eastAsia="uk-UA"/>
        </w:rPr>
        <w:t>м. Рогатин</w:t>
      </w:r>
    </w:p>
    <w:p w14:paraId="28672B81" w14:textId="77777777" w:rsidR="00640907" w:rsidRDefault="00640907" w:rsidP="00640907">
      <w:pPr>
        <w:overflowPunct w:val="0"/>
        <w:autoSpaceDE w:val="0"/>
        <w:autoSpaceDN w:val="0"/>
        <w:adjustRightInd w:val="0"/>
        <w:ind w:right="-540"/>
        <w:textAlignment w:val="baseline"/>
        <w:rPr>
          <w:color w:val="000000"/>
          <w:sz w:val="28"/>
          <w:szCs w:val="28"/>
          <w:lang w:val="ru-RU" w:eastAsia="uk-UA"/>
        </w:rPr>
      </w:pPr>
    </w:p>
    <w:p w14:paraId="18FCCDB4" w14:textId="77777777" w:rsidR="00640907" w:rsidRDefault="00640907" w:rsidP="00640907">
      <w:pPr>
        <w:overflowPunct w:val="0"/>
        <w:autoSpaceDE w:val="0"/>
        <w:autoSpaceDN w:val="0"/>
        <w:adjustRightInd w:val="0"/>
        <w:ind w:right="278"/>
        <w:textAlignment w:val="baseline"/>
        <w:rPr>
          <w:b/>
          <w:vanish/>
          <w:color w:val="FF0000"/>
          <w:sz w:val="28"/>
          <w:szCs w:val="28"/>
          <w:lang w:val="ru-RU"/>
        </w:rPr>
      </w:pPr>
      <w:r>
        <w:rPr>
          <w:b/>
          <w:vanish/>
          <w:color w:val="FF0000"/>
          <w:sz w:val="28"/>
          <w:szCs w:val="28"/>
          <w:lang w:val="ru-RU"/>
        </w:rPr>
        <w:t>{name}</w:t>
      </w:r>
    </w:p>
    <w:p w14:paraId="50125329" w14:textId="77777777" w:rsidR="00640907" w:rsidRDefault="00640907" w:rsidP="00640907">
      <w:pPr>
        <w:shd w:val="clear" w:color="auto" w:fill="FFFFFF"/>
        <w:rPr>
          <w:snapToGrid/>
          <w:color w:val="1D1B1B"/>
          <w:sz w:val="28"/>
          <w:szCs w:val="28"/>
          <w:lang w:eastAsia="uk-UA"/>
        </w:rPr>
      </w:pPr>
      <w:r w:rsidRPr="00640907">
        <w:rPr>
          <w:snapToGrid/>
          <w:color w:val="1D1B1B"/>
          <w:sz w:val="28"/>
          <w:szCs w:val="28"/>
          <w:lang w:eastAsia="uk-UA"/>
        </w:rPr>
        <w:t xml:space="preserve">Про звернення </w:t>
      </w:r>
      <w:proofErr w:type="spellStart"/>
      <w:r>
        <w:rPr>
          <w:snapToGrid/>
          <w:color w:val="1D1B1B"/>
          <w:sz w:val="28"/>
          <w:szCs w:val="28"/>
          <w:lang w:eastAsia="uk-UA"/>
        </w:rPr>
        <w:t>Рогатинської</w:t>
      </w:r>
      <w:proofErr w:type="spellEnd"/>
      <w:r>
        <w:rPr>
          <w:snapToGrid/>
          <w:color w:val="1D1B1B"/>
          <w:sz w:val="28"/>
          <w:szCs w:val="28"/>
          <w:lang w:eastAsia="uk-UA"/>
        </w:rPr>
        <w:t xml:space="preserve"> </w:t>
      </w:r>
    </w:p>
    <w:p w14:paraId="1A0FD7B2" w14:textId="77777777" w:rsidR="00640907" w:rsidRDefault="00640907" w:rsidP="00640907">
      <w:pPr>
        <w:shd w:val="clear" w:color="auto" w:fill="FFFFFF"/>
        <w:rPr>
          <w:snapToGrid/>
          <w:color w:val="1D1B1B"/>
          <w:sz w:val="28"/>
          <w:szCs w:val="28"/>
          <w:lang w:eastAsia="uk-UA"/>
        </w:rPr>
      </w:pPr>
      <w:r>
        <w:rPr>
          <w:snapToGrid/>
          <w:color w:val="1D1B1B"/>
          <w:sz w:val="28"/>
          <w:szCs w:val="28"/>
          <w:lang w:eastAsia="uk-UA"/>
        </w:rPr>
        <w:t>міської</w:t>
      </w:r>
      <w:r w:rsidRPr="00640907">
        <w:rPr>
          <w:snapToGrid/>
          <w:color w:val="1D1B1B"/>
          <w:sz w:val="28"/>
          <w:szCs w:val="28"/>
          <w:lang w:eastAsia="uk-UA"/>
        </w:rPr>
        <w:t xml:space="preserve"> ради щодо підтримки </w:t>
      </w:r>
    </w:p>
    <w:p w14:paraId="3A590B43" w14:textId="1775B790" w:rsidR="00640907" w:rsidRPr="00640907" w:rsidRDefault="00640907" w:rsidP="00640907">
      <w:pPr>
        <w:shd w:val="clear" w:color="auto" w:fill="FFFFFF"/>
        <w:rPr>
          <w:snapToGrid/>
          <w:color w:val="1D1B1B"/>
          <w:sz w:val="28"/>
          <w:szCs w:val="28"/>
          <w:lang w:eastAsia="uk-UA"/>
        </w:rPr>
      </w:pPr>
      <w:r w:rsidRPr="00640907">
        <w:rPr>
          <w:snapToGrid/>
          <w:color w:val="1D1B1B"/>
          <w:sz w:val="28"/>
          <w:szCs w:val="28"/>
          <w:lang w:eastAsia="uk-UA"/>
        </w:rPr>
        <w:t>Президента України</w:t>
      </w:r>
    </w:p>
    <w:p w14:paraId="7BE7BEC0" w14:textId="77777777" w:rsidR="00640907" w:rsidRDefault="00640907" w:rsidP="00640907">
      <w:pPr>
        <w:overflowPunct w:val="0"/>
        <w:autoSpaceDE w:val="0"/>
        <w:autoSpaceDN w:val="0"/>
        <w:adjustRightInd w:val="0"/>
        <w:ind w:left="180" w:right="278"/>
        <w:textAlignment w:val="baseline"/>
        <w:rPr>
          <w:sz w:val="28"/>
          <w:szCs w:val="28"/>
        </w:rPr>
      </w:pPr>
      <w:r>
        <w:rPr>
          <w:b/>
          <w:vanish/>
          <w:color w:val="FF0000"/>
          <w:sz w:val="28"/>
          <w:szCs w:val="28"/>
          <w:lang w:val="ru-RU"/>
        </w:rPr>
        <w:t xml:space="preserve"> {</w:t>
      </w:r>
      <w:r>
        <w:rPr>
          <w:b/>
          <w:vanish/>
          <w:color w:val="FF0000"/>
          <w:sz w:val="28"/>
          <w:szCs w:val="28"/>
          <w:lang w:val="en-US"/>
        </w:rPr>
        <w:t>name</w:t>
      </w:r>
      <w:r>
        <w:rPr>
          <w:b/>
          <w:vanish/>
          <w:color w:val="FF0000"/>
          <w:sz w:val="28"/>
          <w:szCs w:val="28"/>
          <w:lang w:val="ru-RU"/>
        </w:rPr>
        <w:t>}</w:t>
      </w:r>
    </w:p>
    <w:p w14:paraId="52295ED3" w14:textId="4DA63262" w:rsidR="00640907" w:rsidRPr="002A4359" w:rsidRDefault="00640907" w:rsidP="00640907">
      <w:pPr>
        <w:overflowPunct w:val="0"/>
        <w:autoSpaceDE w:val="0"/>
        <w:autoSpaceDN w:val="0"/>
        <w:adjustRightInd w:val="0"/>
        <w:ind w:left="180" w:right="278"/>
        <w:textAlignment w:val="baseline"/>
        <w:rPr>
          <w:sz w:val="28"/>
          <w:szCs w:val="28"/>
        </w:rPr>
      </w:pPr>
      <w:r w:rsidRPr="00640907">
        <w:rPr>
          <w:snapToGrid/>
          <w:color w:val="1D1B1B"/>
          <w:sz w:val="28"/>
          <w:szCs w:val="28"/>
          <w:lang w:eastAsia="uk-UA"/>
        </w:rPr>
        <w:tab/>
      </w:r>
    </w:p>
    <w:p w14:paraId="1827992D" w14:textId="20E5839F" w:rsidR="00640907" w:rsidRPr="002A4359" w:rsidRDefault="00640907" w:rsidP="00640907">
      <w:pPr>
        <w:shd w:val="clear" w:color="auto" w:fill="FFFFFF"/>
        <w:ind w:firstLine="567"/>
        <w:jc w:val="both"/>
        <w:rPr>
          <w:snapToGrid/>
          <w:color w:val="1D1B1B"/>
          <w:sz w:val="28"/>
          <w:szCs w:val="28"/>
          <w:lang w:eastAsia="uk-UA"/>
        </w:rPr>
      </w:pPr>
      <w:r w:rsidRPr="002A4359">
        <w:rPr>
          <w:snapToGrid/>
          <w:color w:val="1D1B1B"/>
          <w:sz w:val="28"/>
          <w:szCs w:val="28"/>
          <w:lang w:eastAsia="uk-UA"/>
        </w:rPr>
        <w:t xml:space="preserve">Відповідно до статті </w:t>
      </w:r>
      <w:r>
        <w:rPr>
          <w:snapToGrid/>
          <w:color w:val="1D1B1B"/>
          <w:sz w:val="28"/>
          <w:szCs w:val="28"/>
          <w:lang w:eastAsia="uk-UA"/>
        </w:rPr>
        <w:t>26</w:t>
      </w:r>
      <w:r w:rsidRPr="002A4359">
        <w:rPr>
          <w:snapToGrid/>
          <w:color w:val="1D1B1B"/>
          <w:sz w:val="28"/>
          <w:szCs w:val="28"/>
          <w:lang w:eastAsia="uk-UA"/>
        </w:rPr>
        <w:t xml:space="preserve"> Закону України «Про місцеве самоврядування в Україні», враховуючи </w:t>
      </w:r>
      <w:r>
        <w:rPr>
          <w:snapToGrid/>
          <w:color w:val="1D1B1B"/>
          <w:sz w:val="28"/>
          <w:szCs w:val="28"/>
          <w:lang w:eastAsia="uk-UA"/>
        </w:rPr>
        <w:t xml:space="preserve">висновки та </w:t>
      </w:r>
      <w:r w:rsidRPr="002A4359">
        <w:rPr>
          <w:snapToGrid/>
          <w:color w:val="1D1B1B"/>
          <w:sz w:val="28"/>
          <w:szCs w:val="28"/>
          <w:lang w:eastAsia="uk-UA"/>
        </w:rPr>
        <w:t xml:space="preserve">рекомендації </w:t>
      </w:r>
      <w:r w:rsidR="0076274C">
        <w:rPr>
          <w:snapToGrid/>
          <w:color w:val="1D1B1B"/>
          <w:sz w:val="28"/>
          <w:szCs w:val="28"/>
          <w:lang w:eastAsia="uk-UA"/>
        </w:rPr>
        <w:t xml:space="preserve">спільного засідання </w:t>
      </w:r>
      <w:r w:rsidRPr="002A4359">
        <w:rPr>
          <w:snapToGrid/>
          <w:color w:val="1D1B1B"/>
          <w:sz w:val="28"/>
          <w:szCs w:val="28"/>
          <w:lang w:eastAsia="uk-UA"/>
        </w:rPr>
        <w:t>постійн</w:t>
      </w:r>
      <w:r w:rsidR="0076274C">
        <w:rPr>
          <w:snapToGrid/>
          <w:color w:val="1D1B1B"/>
          <w:sz w:val="28"/>
          <w:szCs w:val="28"/>
          <w:lang w:eastAsia="uk-UA"/>
        </w:rPr>
        <w:t xml:space="preserve">их </w:t>
      </w:r>
      <w:r w:rsidRPr="002A4359">
        <w:rPr>
          <w:snapToGrid/>
          <w:color w:val="1D1B1B"/>
          <w:sz w:val="28"/>
          <w:szCs w:val="28"/>
          <w:lang w:eastAsia="uk-UA"/>
        </w:rPr>
        <w:t>комісі</w:t>
      </w:r>
      <w:r w:rsidR="0076274C">
        <w:rPr>
          <w:snapToGrid/>
          <w:color w:val="1D1B1B"/>
          <w:sz w:val="28"/>
          <w:szCs w:val="28"/>
          <w:lang w:eastAsia="uk-UA"/>
        </w:rPr>
        <w:t>й</w:t>
      </w:r>
      <w:r w:rsidRPr="002A4359">
        <w:rPr>
          <w:snapToGrid/>
          <w:color w:val="1D1B1B"/>
          <w:sz w:val="28"/>
          <w:szCs w:val="28"/>
          <w:lang w:eastAsia="uk-UA"/>
        </w:rPr>
        <w:t xml:space="preserve"> </w:t>
      </w:r>
      <w:r>
        <w:rPr>
          <w:snapToGrid/>
          <w:color w:val="1D1B1B"/>
          <w:sz w:val="28"/>
          <w:szCs w:val="28"/>
          <w:lang w:eastAsia="uk-UA"/>
        </w:rPr>
        <w:t xml:space="preserve">міської </w:t>
      </w:r>
      <w:r w:rsidRPr="002A4359">
        <w:rPr>
          <w:snapToGrid/>
          <w:color w:val="1D1B1B"/>
          <w:sz w:val="28"/>
          <w:szCs w:val="28"/>
          <w:lang w:eastAsia="uk-UA"/>
        </w:rPr>
        <w:t xml:space="preserve">ради </w:t>
      </w:r>
      <w:r w:rsidRPr="00640907">
        <w:rPr>
          <w:snapToGrid/>
          <w:color w:val="1D1B1B"/>
          <w:sz w:val="28"/>
          <w:szCs w:val="28"/>
          <w:lang w:eastAsia="uk-UA"/>
        </w:rPr>
        <w:t xml:space="preserve">з питань законності та місцевого самоврядування </w:t>
      </w:r>
      <w:r w:rsidR="00131BAE">
        <w:rPr>
          <w:snapToGrid/>
          <w:color w:val="1D1B1B"/>
          <w:sz w:val="28"/>
          <w:szCs w:val="28"/>
          <w:lang w:eastAsia="uk-UA"/>
        </w:rPr>
        <w:t xml:space="preserve">та з питань </w:t>
      </w:r>
      <w:r w:rsidR="00131BAE" w:rsidRPr="00131BAE">
        <w:rPr>
          <w:snapToGrid/>
          <w:color w:val="1D1B1B"/>
          <w:sz w:val="28"/>
          <w:szCs w:val="28"/>
          <w:lang w:eastAsia="uk-UA"/>
        </w:rPr>
        <w:t>гуманітарної сфери, соціального захисту населення та молодіжної політики</w:t>
      </w:r>
      <w:r w:rsidR="00131BAE">
        <w:rPr>
          <w:snapToGrid/>
          <w:color w:val="1D1B1B"/>
          <w:sz w:val="28"/>
          <w:szCs w:val="28"/>
          <w:lang w:eastAsia="uk-UA"/>
        </w:rPr>
        <w:t xml:space="preserve"> </w:t>
      </w:r>
      <w:r w:rsidRPr="002A4359">
        <w:rPr>
          <w:snapToGrid/>
          <w:color w:val="1D1B1B"/>
          <w:sz w:val="28"/>
          <w:szCs w:val="28"/>
          <w:lang w:eastAsia="uk-UA"/>
        </w:rPr>
        <w:t>від 2</w:t>
      </w:r>
      <w:r>
        <w:rPr>
          <w:snapToGrid/>
          <w:color w:val="1D1B1B"/>
          <w:sz w:val="28"/>
          <w:szCs w:val="28"/>
          <w:lang w:eastAsia="uk-UA"/>
        </w:rPr>
        <w:t>6</w:t>
      </w:r>
      <w:r w:rsidRPr="002A4359">
        <w:rPr>
          <w:snapToGrid/>
          <w:color w:val="1D1B1B"/>
          <w:sz w:val="28"/>
          <w:szCs w:val="28"/>
          <w:lang w:eastAsia="uk-UA"/>
        </w:rPr>
        <w:t xml:space="preserve"> лютого 2025 року,  </w:t>
      </w:r>
      <w:r>
        <w:rPr>
          <w:snapToGrid/>
          <w:color w:val="1D1B1B"/>
          <w:sz w:val="28"/>
          <w:szCs w:val="28"/>
          <w:lang w:eastAsia="uk-UA"/>
        </w:rPr>
        <w:t>міська</w:t>
      </w:r>
      <w:r w:rsidRPr="002A4359">
        <w:rPr>
          <w:snapToGrid/>
          <w:color w:val="1D1B1B"/>
          <w:sz w:val="28"/>
          <w:szCs w:val="28"/>
          <w:lang w:eastAsia="uk-UA"/>
        </w:rPr>
        <w:t xml:space="preserve"> рада</w:t>
      </w:r>
      <w:r>
        <w:rPr>
          <w:snapToGrid/>
          <w:color w:val="1D1B1B"/>
          <w:sz w:val="28"/>
          <w:szCs w:val="28"/>
          <w:lang w:eastAsia="uk-UA"/>
        </w:rPr>
        <w:t xml:space="preserve"> ВИРІШИЛА:</w:t>
      </w:r>
    </w:p>
    <w:p w14:paraId="2D6DA591" w14:textId="2ADF3701" w:rsidR="00640907" w:rsidRPr="002A4359" w:rsidRDefault="00640907" w:rsidP="00640907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napToGrid/>
          <w:color w:val="1D1B1B"/>
          <w:sz w:val="28"/>
          <w:szCs w:val="28"/>
          <w:lang w:eastAsia="uk-UA"/>
        </w:rPr>
      </w:pPr>
      <w:r w:rsidRPr="002A4359">
        <w:rPr>
          <w:snapToGrid/>
          <w:color w:val="1D1B1B"/>
          <w:sz w:val="28"/>
          <w:szCs w:val="28"/>
          <w:lang w:eastAsia="uk-UA"/>
        </w:rPr>
        <w:t xml:space="preserve">Прийняти звернення </w:t>
      </w:r>
      <w:proofErr w:type="spellStart"/>
      <w:r>
        <w:rPr>
          <w:snapToGrid/>
          <w:color w:val="1D1B1B"/>
          <w:sz w:val="28"/>
          <w:szCs w:val="28"/>
          <w:lang w:eastAsia="uk-UA"/>
        </w:rPr>
        <w:t>Рогатинської</w:t>
      </w:r>
      <w:proofErr w:type="spellEnd"/>
      <w:r w:rsidRPr="002A4359">
        <w:rPr>
          <w:snapToGrid/>
          <w:color w:val="1D1B1B"/>
          <w:sz w:val="28"/>
          <w:szCs w:val="28"/>
          <w:lang w:eastAsia="uk-UA"/>
        </w:rPr>
        <w:t xml:space="preserve"> </w:t>
      </w:r>
      <w:r>
        <w:rPr>
          <w:snapToGrid/>
          <w:color w:val="1D1B1B"/>
          <w:sz w:val="28"/>
          <w:szCs w:val="28"/>
          <w:lang w:eastAsia="uk-UA"/>
        </w:rPr>
        <w:t>міської</w:t>
      </w:r>
      <w:r w:rsidRPr="002A4359">
        <w:rPr>
          <w:snapToGrid/>
          <w:color w:val="1D1B1B"/>
          <w:sz w:val="28"/>
          <w:szCs w:val="28"/>
          <w:lang w:eastAsia="uk-UA"/>
        </w:rPr>
        <w:t xml:space="preserve"> ради щодо підтримки Президента України (додається).</w:t>
      </w:r>
    </w:p>
    <w:p w14:paraId="627585AA" w14:textId="255DE219" w:rsidR="00640907" w:rsidRPr="002A4359" w:rsidRDefault="00640907" w:rsidP="00640907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snapToGrid/>
          <w:color w:val="1D1B1B"/>
          <w:sz w:val="28"/>
          <w:szCs w:val="28"/>
          <w:lang w:eastAsia="uk-UA"/>
        </w:rPr>
      </w:pPr>
      <w:r w:rsidRPr="002A4359">
        <w:rPr>
          <w:snapToGrid/>
          <w:color w:val="1D1B1B"/>
          <w:sz w:val="28"/>
          <w:szCs w:val="28"/>
          <w:lang w:eastAsia="uk-UA"/>
        </w:rPr>
        <w:t xml:space="preserve">Надіслати звернення Президенту України Володимиру </w:t>
      </w:r>
      <w:r w:rsidR="00131BAE" w:rsidRPr="002A4359">
        <w:rPr>
          <w:snapToGrid/>
          <w:color w:val="1D1B1B"/>
          <w:sz w:val="28"/>
          <w:szCs w:val="28"/>
          <w:lang w:eastAsia="uk-UA"/>
        </w:rPr>
        <w:t>ЗЕЛЕНСЬКОМУ</w:t>
      </w:r>
      <w:r w:rsidRPr="002A4359">
        <w:rPr>
          <w:snapToGrid/>
          <w:color w:val="1D1B1B"/>
          <w:sz w:val="28"/>
          <w:szCs w:val="28"/>
          <w:lang w:eastAsia="uk-UA"/>
        </w:rPr>
        <w:t>.</w:t>
      </w:r>
    </w:p>
    <w:p w14:paraId="5195AA5E" w14:textId="41B6A5CA" w:rsidR="00640907" w:rsidRPr="002A4359" w:rsidRDefault="00640907" w:rsidP="00640907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snapToGrid/>
          <w:color w:val="1D1B1B"/>
          <w:sz w:val="28"/>
          <w:szCs w:val="28"/>
          <w:lang w:eastAsia="uk-UA"/>
        </w:rPr>
      </w:pPr>
      <w:r w:rsidRPr="002A4359">
        <w:rPr>
          <w:snapToGrid/>
          <w:color w:val="1D1B1B"/>
          <w:sz w:val="28"/>
          <w:szCs w:val="28"/>
          <w:lang w:eastAsia="uk-UA"/>
        </w:rPr>
        <w:t xml:space="preserve">Контроль за виконанням цього рішення покласти на </w:t>
      </w:r>
      <w:r w:rsidR="00905EF8">
        <w:rPr>
          <w:snapToGrid/>
          <w:color w:val="1D1B1B"/>
          <w:sz w:val="28"/>
          <w:szCs w:val="28"/>
          <w:lang w:eastAsia="uk-UA"/>
        </w:rPr>
        <w:t>секретаря міської ради Христину СОРОКУ.</w:t>
      </w:r>
    </w:p>
    <w:p w14:paraId="552C9795" w14:textId="7AC205B5" w:rsidR="00640907" w:rsidRPr="00640907" w:rsidRDefault="00640907" w:rsidP="00640907">
      <w:pPr>
        <w:shd w:val="clear" w:color="auto" w:fill="FFFFFF"/>
        <w:rPr>
          <w:snapToGrid/>
          <w:color w:val="1D1B1B"/>
          <w:sz w:val="28"/>
          <w:szCs w:val="28"/>
          <w:lang w:eastAsia="uk-UA"/>
        </w:rPr>
      </w:pPr>
      <w:r w:rsidRPr="002A4359">
        <w:rPr>
          <w:b/>
          <w:bCs/>
          <w:snapToGrid/>
          <w:color w:val="1D1B1B"/>
          <w:sz w:val="28"/>
          <w:szCs w:val="28"/>
          <w:lang w:eastAsia="uk-UA"/>
        </w:rPr>
        <w:t> </w:t>
      </w:r>
    </w:p>
    <w:p w14:paraId="2AC01A5A" w14:textId="77777777" w:rsidR="00640907" w:rsidRDefault="00640907" w:rsidP="00640907">
      <w:pPr>
        <w:jc w:val="both"/>
        <w:rPr>
          <w:snapToGrid/>
          <w:sz w:val="28"/>
          <w:szCs w:val="28"/>
        </w:rPr>
      </w:pPr>
    </w:p>
    <w:p w14:paraId="26BFC5C4" w14:textId="77777777" w:rsidR="00640907" w:rsidRPr="00F87929" w:rsidRDefault="00640907" w:rsidP="00640907">
      <w:pPr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М</w:t>
      </w:r>
      <w:r w:rsidRPr="00F87929">
        <w:rPr>
          <w:snapToGrid/>
          <w:sz w:val="28"/>
          <w:szCs w:val="28"/>
        </w:rPr>
        <w:t xml:space="preserve">іський голова                                                   </w:t>
      </w:r>
      <w:r>
        <w:rPr>
          <w:snapToGrid/>
          <w:sz w:val="28"/>
          <w:szCs w:val="28"/>
        </w:rPr>
        <w:tab/>
      </w:r>
      <w:r>
        <w:rPr>
          <w:snapToGrid/>
          <w:sz w:val="28"/>
          <w:szCs w:val="28"/>
        </w:rPr>
        <w:tab/>
      </w:r>
      <w:r>
        <w:rPr>
          <w:snapToGrid/>
          <w:sz w:val="28"/>
          <w:szCs w:val="28"/>
        </w:rPr>
        <w:tab/>
      </w:r>
      <w:r w:rsidRPr="00F87929">
        <w:rPr>
          <w:snapToGrid/>
          <w:sz w:val="28"/>
          <w:szCs w:val="28"/>
        </w:rPr>
        <w:t>Сергій НАСАЛИК</w:t>
      </w:r>
    </w:p>
    <w:p w14:paraId="2612A63A" w14:textId="77777777" w:rsidR="00640907" w:rsidRPr="00F87929" w:rsidRDefault="00640907" w:rsidP="00640907">
      <w:pPr>
        <w:jc w:val="both"/>
        <w:rPr>
          <w:i/>
          <w:snapToGrid/>
        </w:rPr>
      </w:pPr>
    </w:p>
    <w:p w14:paraId="347FD77D" w14:textId="77777777" w:rsidR="00640907" w:rsidRDefault="00640907" w:rsidP="00640907">
      <w:pPr>
        <w:rPr>
          <w:sz w:val="28"/>
          <w:szCs w:val="28"/>
        </w:rPr>
      </w:pPr>
    </w:p>
    <w:p w14:paraId="7FEAD661" w14:textId="70EC01B8" w:rsidR="005D3A26" w:rsidRDefault="005D3A26"/>
    <w:p w14:paraId="290AEED9" w14:textId="2379D02D" w:rsidR="004224EB" w:rsidRDefault="004224EB"/>
    <w:p w14:paraId="133423EB" w14:textId="5252B27B" w:rsidR="004224EB" w:rsidRDefault="004224EB"/>
    <w:p w14:paraId="4995F6CB" w14:textId="1929A8FC" w:rsidR="004224EB" w:rsidRDefault="004224EB"/>
    <w:p w14:paraId="6E4479DA" w14:textId="540383C6" w:rsidR="004224EB" w:rsidRDefault="004224EB"/>
    <w:p w14:paraId="25E32C35" w14:textId="1723A89A" w:rsidR="004224EB" w:rsidRDefault="004224EB"/>
    <w:p w14:paraId="4E07CA07" w14:textId="1BDE3D38" w:rsidR="004224EB" w:rsidRDefault="004224EB"/>
    <w:p w14:paraId="37DF5C8B" w14:textId="0EEE1A1D" w:rsidR="004224EB" w:rsidRDefault="004224EB"/>
    <w:p w14:paraId="5F6C874D" w14:textId="618F7AB9" w:rsidR="004224EB" w:rsidRDefault="004224EB"/>
    <w:p w14:paraId="5863FEAC" w14:textId="0F2DE2CE" w:rsidR="004224EB" w:rsidRDefault="004224EB"/>
    <w:p w14:paraId="6E62B5E6" w14:textId="5BE93A2E" w:rsidR="004224EB" w:rsidRDefault="004224EB"/>
    <w:p w14:paraId="1D69D9D8" w14:textId="00D6F2DD" w:rsidR="004224EB" w:rsidRDefault="004224EB"/>
    <w:p w14:paraId="532FD566" w14:textId="77777777" w:rsidR="004224EB" w:rsidRDefault="004224EB" w:rsidP="004224EB">
      <w:pPr>
        <w:ind w:left="6372"/>
        <w:rPr>
          <w:b/>
          <w:bCs/>
          <w:sz w:val="28"/>
          <w:szCs w:val="28"/>
        </w:rPr>
      </w:pPr>
    </w:p>
    <w:p w14:paraId="715A8ED9" w14:textId="106D7BB7" w:rsidR="004224EB" w:rsidRPr="004224EB" w:rsidRDefault="004224EB" w:rsidP="004224EB">
      <w:pPr>
        <w:ind w:left="6372" w:hanging="843"/>
        <w:rPr>
          <w:b/>
          <w:bCs/>
          <w:sz w:val="28"/>
          <w:szCs w:val="28"/>
        </w:rPr>
      </w:pPr>
      <w:r w:rsidRPr="004224EB">
        <w:rPr>
          <w:b/>
          <w:bCs/>
          <w:sz w:val="28"/>
          <w:szCs w:val="28"/>
        </w:rPr>
        <w:t>Президенту України</w:t>
      </w:r>
    </w:p>
    <w:p w14:paraId="401256AC" w14:textId="598C810C" w:rsidR="004224EB" w:rsidRDefault="004224EB" w:rsidP="004224EB">
      <w:pPr>
        <w:ind w:left="6372" w:hanging="843"/>
        <w:rPr>
          <w:b/>
          <w:bCs/>
          <w:sz w:val="28"/>
          <w:szCs w:val="28"/>
        </w:rPr>
      </w:pPr>
      <w:r w:rsidRPr="004224EB">
        <w:rPr>
          <w:b/>
          <w:bCs/>
          <w:sz w:val="28"/>
          <w:szCs w:val="28"/>
        </w:rPr>
        <w:t xml:space="preserve">Володимиру </w:t>
      </w:r>
      <w:r w:rsidR="00131BAE" w:rsidRPr="004224EB">
        <w:rPr>
          <w:b/>
          <w:bCs/>
          <w:sz w:val="28"/>
          <w:szCs w:val="28"/>
        </w:rPr>
        <w:t>ЗЕЛЕНСЬКОМУ</w:t>
      </w:r>
    </w:p>
    <w:p w14:paraId="17A1A578" w14:textId="2F55A910" w:rsidR="004224EB" w:rsidRDefault="004224EB" w:rsidP="004224EB">
      <w:pPr>
        <w:ind w:left="6372" w:hanging="843"/>
        <w:rPr>
          <w:b/>
          <w:bCs/>
          <w:sz w:val="28"/>
          <w:szCs w:val="28"/>
        </w:rPr>
      </w:pPr>
    </w:p>
    <w:p w14:paraId="044394B2" w14:textId="77777777" w:rsidR="004224EB" w:rsidRPr="004224EB" w:rsidRDefault="004224EB" w:rsidP="004224EB">
      <w:pPr>
        <w:ind w:left="6372"/>
        <w:rPr>
          <w:b/>
          <w:bCs/>
          <w:sz w:val="28"/>
          <w:szCs w:val="28"/>
        </w:rPr>
      </w:pPr>
    </w:p>
    <w:p w14:paraId="1C29F374" w14:textId="77777777" w:rsidR="004224EB" w:rsidRDefault="004224EB" w:rsidP="004224EB">
      <w:pPr>
        <w:shd w:val="clear" w:color="auto" w:fill="FFFFFF"/>
        <w:jc w:val="center"/>
        <w:rPr>
          <w:sz w:val="28"/>
          <w:szCs w:val="28"/>
        </w:rPr>
      </w:pPr>
    </w:p>
    <w:p w14:paraId="33E47BCD" w14:textId="54009D35" w:rsidR="004224EB" w:rsidRDefault="00131BAE" w:rsidP="004224E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ЗВЕРНЕННЯ </w:t>
      </w:r>
    </w:p>
    <w:p w14:paraId="0E372599" w14:textId="5F6E315A" w:rsidR="004224EB" w:rsidRPr="004224EB" w:rsidRDefault="004224EB" w:rsidP="004224EB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міської ради </w:t>
      </w:r>
      <w:r w:rsidRPr="00640907">
        <w:rPr>
          <w:snapToGrid/>
          <w:color w:val="1D1B1B"/>
          <w:sz w:val="28"/>
          <w:szCs w:val="28"/>
          <w:lang w:eastAsia="uk-UA"/>
        </w:rPr>
        <w:t>щодо підтримки</w:t>
      </w:r>
      <w:r>
        <w:rPr>
          <w:snapToGrid/>
          <w:color w:val="1D1B1B"/>
          <w:sz w:val="28"/>
          <w:szCs w:val="28"/>
          <w:lang w:eastAsia="uk-UA"/>
        </w:rPr>
        <w:t xml:space="preserve"> </w:t>
      </w:r>
      <w:r w:rsidRPr="00640907">
        <w:rPr>
          <w:snapToGrid/>
          <w:color w:val="1D1B1B"/>
          <w:sz w:val="28"/>
          <w:szCs w:val="28"/>
          <w:lang w:eastAsia="uk-UA"/>
        </w:rPr>
        <w:t>Президента України</w:t>
      </w:r>
    </w:p>
    <w:p w14:paraId="2D5A4F80" w14:textId="6D1A938D" w:rsidR="004224EB" w:rsidRDefault="004224EB" w:rsidP="004224EB">
      <w:pPr>
        <w:jc w:val="center"/>
        <w:rPr>
          <w:sz w:val="28"/>
          <w:szCs w:val="28"/>
        </w:rPr>
      </w:pPr>
    </w:p>
    <w:p w14:paraId="2F9B7ED6" w14:textId="77777777" w:rsidR="004224EB" w:rsidRDefault="004224EB" w:rsidP="004224EB">
      <w:pPr>
        <w:jc w:val="center"/>
        <w:rPr>
          <w:sz w:val="28"/>
          <w:szCs w:val="28"/>
        </w:rPr>
      </w:pPr>
    </w:p>
    <w:p w14:paraId="0DAAA322" w14:textId="77777777" w:rsidR="00D564C4" w:rsidRPr="00D564C4" w:rsidRDefault="00D564C4" w:rsidP="00D564C4">
      <w:pPr>
        <w:ind w:firstLine="567"/>
        <w:jc w:val="both"/>
        <w:rPr>
          <w:sz w:val="28"/>
          <w:szCs w:val="28"/>
        </w:rPr>
      </w:pPr>
      <w:r w:rsidRPr="00D564C4">
        <w:rPr>
          <w:sz w:val="28"/>
          <w:szCs w:val="28"/>
        </w:rPr>
        <w:t xml:space="preserve">Сьогодні український народ переживає чи не найдраматичніші часи випробувань. Адже, окрім виснажливої та жорстокої боротьби на полі бою, країна-агресор  російська федерація проводить </w:t>
      </w:r>
      <w:proofErr w:type="spellStart"/>
      <w:r w:rsidRPr="00D564C4">
        <w:rPr>
          <w:sz w:val="28"/>
          <w:szCs w:val="28"/>
        </w:rPr>
        <w:t>маніпуляційно</w:t>
      </w:r>
      <w:proofErr w:type="spellEnd"/>
      <w:r w:rsidRPr="00D564C4">
        <w:rPr>
          <w:sz w:val="28"/>
          <w:szCs w:val="28"/>
        </w:rPr>
        <w:t xml:space="preserve">-інформаційну війну в геополітичному просторі, спрямовану на дискредитацію керівництва держави. </w:t>
      </w:r>
    </w:p>
    <w:p w14:paraId="66410D77" w14:textId="77777777" w:rsidR="00D564C4" w:rsidRPr="00D564C4" w:rsidRDefault="00D564C4" w:rsidP="00D564C4">
      <w:pPr>
        <w:ind w:firstLine="567"/>
        <w:jc w:val="both"/>
        <w:rPr>
          <w:sz w:val="28"/>
          <w:szCs w:val="28"/>
        </w:rPr>
      </w:pPr>
      <w:r w:rsidRPr="00D564C4">
        <w:rPr>
          <w:sz w:val="28"/>
          <w:szCs w:val="28"/>
        </w:rPr>
        <w:t xml:space="preserve">За три роки повномасштабної війни ворог знищив цілі міста та села, стер їх з лиця землі. Мільйони людей стали біженцями та змушені поневірятися країнами Європи та світу в пошуках прихистку. Аби змусити українців, які залишилися на рідній землі, підкоритися, агресор систематично завдає масованих ракетних ударів по об’єктах критичної інфраструктури, щоб занурити людей у  холод та темряву. </w:t>
      </w:r>
    </w:p>
    <w:p w14:paraId="68AE7E52" w14:textId="30BACE72" w:rsidR="00D564C4" w:rsidRPr="00D564C4" w:rsidRDefault="00D564C4" w:rsidP="00D564C4">
      <w:pPr>
        <w:ind w:firstLine="567"/>
        <w:jc w:val="both"/>
        <w:rPr>
          <w:sz w:val="28"/>
          <w:szCs w:val="28"/>
        </w:rPr>
      </w:pPr>
      <w:r w:rsidRPr="00D564C4">
        <w:rPr>
          <w:sz w:val="28"/>
          <w:szCs w:val="28"/>
        </w:rPr>
        <w:t>Сьогодні ми звертаємося щ</w:t>
      </w:r>
      <w:r>
        <w:rPr>
          <w:sz w:val="28"/>
          <w:szCs w:val="28"/>
        </w:rPr>
        <w:t>о</w:t>
      </w:r>
      <w:r w:rsidRPr="00D564C4">
        <w:rPr>
          <w:sz w:val="28"/>
          <w:szCs w:val="28"/>
        </w:rPr>
        <w:t xml:space="preserve">б ще раз підкреслити, що громади Прикарпаття залишаються єдиними, непохитними та готовими і надалі працювати задля підтримки керівництва держави та перемоги України! </w:t>
      </w:r>
    </w:p>
    <w:p w14:paraId="093105CE" w14:textId="77777777" w:rsidR="00D564C4" w:rsidRPr="00D564C4" w:rsidRDefault="00D564C4" w:rsidP="00D564C4">
      <w:pPr>
        <w:ind w:firstLine="567"/>
        <w:jc w:val="both"/>
        <w:rPr>
          <w:sz w:val="28"/>
          <w:szCs w:val="28"/>
        </w:rPr>
      </w:pPr>
      <w:r w:rsidRPr="00D564C4">
        <w:rPr>
          <w:sz w:val="28"/>
          <w:szCs w:val="28"/>
        </w:rPr>
        <w:t xml:space="preserve">Наша єдність свідчить про те, що Україна є згуртованою, а не </w:t>
      </w:r>
      <w:proofErr w:type="spellStart"/>
      <w:r w:rsidRPr="00D564C4">
        <w:rPr>
          <w:sz w:val="28"/>
          <w:szCs w:val="28"/>
        </w:rPr>
        <w:t>роздрібленою</w:t>
      </w:r>
      <w:proofErr w:type="spellEnd"/>
      <w:r w:rsidRPr="00D564C4">
        <w:rPr>
          <w:sz w:val="28"/>
          <w:szCs w:val="28"/>
        </w:rPr>
        <w:t xml:space="preserve"> і розділеною. І це чіткий сигнал для міжнародних партнерів, які приймають рішення про подальшу допомогу. </w:t>
      </w:r>
    </w:p>
    <w:p w14:paraId="38B86689" w14:textId="77777777" w:rsidR="00D564C4" w:rsidRPr="00D564C4" w:rsidRDefault="00D564C4" w:rsidP="00D564C4">
      <w:pPr>
        <w:ind w:firstLine="567"/>
        <w:jc w:val="both"/>
        <w:rPr>
          <w:sz w:val="28"/>
          <w:szCs w:val="28"/>
        </w:rPr>
      </w:pPr>
      <w:r w:rsidRPr="00D564C4">
        <w:rPr>
          <w:sz w:val="28"/>
          <w:szCs w:val="28"/>
        </w:rPr>
        <w:t xml:space="preserve">Впевнені, що чим сильніша позиція українського народу, тим складніше буде ворогу нав’язувати світу свої вимоги. </w:t>
      </w:r>
    </w:p>
    <w:p w14:paraId="1542602D" w14:textId="77777777" w:rsidR="00D564C4" w:rsidRPr="00D564C4" w:rsidRDefault="00D564C4" w:rsidP="00D564C4">
      <w:pPr>
        <w:ind w:firstLine="567"/>
        <w:jc w:val="both"/>
        <w:rPr>
          <w:sz w:val="28"/>
          <w:szCs w:val="28"/>
        </w:rPr>
      </w:pPr>
      <w:r w:rsidRPr="00D564C4">
        <w:rPr>
          <w:sz w:val="28"/>
          <w:szCs w:val="28"/>
        </w:rPr>
        <w:t xml:space="preserve">З перших днів великої війни Президент України Володимир Зеленський зумів об'єднати більшість країн демократичного світу у підтримці та солідарності з нашим народом. Сьогодні ж  </w:t>
      </w:r>
      <w:proofErr w:type="spellStart"/>
      <w:r w:rsidRPr="00D564C4">
        <w:rPr>
          <w:sz w:val="28"/>
          <w:szCs w:val="28"/>
        </w:rPr>
        <w:t>росія</w:t>
      </w:r>
      <w:proofErr w:type="spellEnd"/>
      <w:r w:rsidRPr="00D564C4">
        <w:rPr>
          <w:sz w:val="28"/>
          <w:szCs w:val="28"/>
        </w:rPr>
        <w:t xml:space="preserve">, як країна-терорист прагне послабити підтримку України на міжнародному рівні, використовуючи пропаганду, дискредитацію керівництва та спроби розпалити внутрішні конфлікти. </w:t>
      </w:r>
    </w:p>
    <w:p w14:paraId="2E705FFC" w14:textId="77777777" w:rsidR="00D564C4" w:rsidRPr="00D564C4" w:rsidRDefault="00D564C4" w:rsidP="00D564C4">
      <w:pPr>
        <w:ind w:firstLine="567"/>
        <w:jc w:val="both"/>
        <w:rPr>
          <w:sz w:val="28"/>
          <w:szCs w:val="28"/>
        </w:rPr>
      </w:pPr>
      <w:r w:rsidRPr="00D564C4">
        <w:rPr>
          <w:sz w:val="28"/>
          <w:szCs w:val="28"/>
        </w:rPr>
        <w:t xml:space="preserve">Нашим обов’язком сьогодні є всебічна підтримка Збройних сил України та всіх військових формувань, які героїчно </w:t>
      </w:r>
      <w:proofErr w:type="spellStart"/>
      <w:r w:rsidRPr="00D564C4">
        <w:rPr>
          <w:sz w:val="28"/>
          <w:szCs w:val="28"/>
        </w:rPr>
        <w:t>протистоять</w:t>
      </w:r>
      <w:proofErr w:type="spellEnd"/>
      <w:r w:rsidRPr="00D564C4">
        <w:rPr>
          <w:sz w:val="28"/>
          <w:szCs w:val="28"/>
        </w:rPr>
        <w:t xml:space="preserve"> ворогу та відстоюють нашу незалежність. </w:t>
      </w:r>
    </w:p>
    <w:p w14:paraId="281F24E2" w14:textId="47CA2358" w:rsidR="00D564C4" w:rsidRPr="00D564C4" w:rsidRDefault="00D564C4" w:rsidP="00D564C4">
      <w:pPr>
        <w:ind w:firstLine="567"/>
        <w:jc w:val="both"/>
        <w:rPr>
          <w:sz w:val="28"/>
          <w:szCs w:val="28"/>
        </w:rPr>
      </w:pPr>
      <w:r w:rsidRPr="00D564C4">
        <w:rPr>
          <w:sz w:val="28"/>
          <w:szCs w:val="28"/>
        </w:rPr>
        <w:t xml:space="preserve">Прикарпаття – це ще один приклад того, що Україна сильна своєю єдністю. Це сигнал усім – українцям, міжнародним партнерам і ворогам – що жоден тиск не змусить нас відмовитися від боротьби за нашу Незалежність. </w:t>
      </w:r>
    </w:p>
    <w:p w14:paraId="4DD6BFE0" w14:textId="77777777" w:rsidR="00D564C4" w:rsidRPr="00D564C4" w:rsidRDefault="00D564C4" w:rsidP="00D564C4">
      <w:pPr>
        <w:ind w:firstLine="567"/>
        <w:jc w:val="both"/>
        <w:rPr>
          <w:sz w:val="28"/>
          <w:szCs w:val="28"/>
        </w:rPr>
      </w:pPr>
      <w:proofErr w:type="spellStart"/>
      <w:r w:rsidRPr="00D564C4">
        <w:rPr>
          <w:sz w:val="28"/>
          <w:szCs w:val="28"/>
        </w:rPr>
        <w:t>Прикарпатці</w:t>
      </w:r>
      <w:proofErr w:type="spellEnd"/>
      <w:r w:rsidRPr="00D564C4">
        <w:rPr>
          <w:sz w:val="28"/>
          <w:szCs w:val="28"/>
        </w:rPr>
        <w:t xml:space="preserve"> довіряють керівництву держави і підтримують зусилля, спрямовані на досягнення справедливого миру. Разом ми </w:t>
      </w:r>
      <w:proofErr w:type="spellStart"/>
      <w:r w:rsidRPr="00D564C4">
        <w:rPr>
          <w:sz w:val="28"/>
          <w:szCs w:val="28"/>
        </w:rPr>
        <w:t>вистоїмо</w:t>
      </w:r>
      <w:proofErr w:type="spellEnd"/>
      <w:r w:rsidRPr="00D564C4">
        <w:rPr>
          <w:sz w:val="28"/>
          <w:szCs w:val="28"/>
        </w:rPr>
        <w:t xml:space="preserve">, бо наша сила – у єдності. Віримо у ЗСУ, віримо у народ України і віримо у здатність </w:t>
      </w:r>
      <w:r w:rsidRPr="00D564C4">
        <w:rPr>
          <w:sz w:val="28"/>
          <w:szCs w:val="28"/>
        </w:rPr>
        <w:lastRenderedPageBreak/>
        <w:t xml:space="preserve">Президента вести країну до перемоги! Ми разом, ми сильні, і ми обов’язково переможемо! </w:t>
      </w:r>
    </w:p>
    <w:p w14:paraId="428BE30B" w14:textId="0B9201B4" w:rsidR="00D564C4" w:rsidRPr="00D564C4" w:rsidRDefault="00D564C4" w:rsidP="00D564C4">
      <w:pPr>
        <w:ind w:firstLine="567"/>
        <w:jc w:val="both"/>
        <w:rPr>
          <w:sz w:val="28"/>
          <w:szCs w:val="28"/>
        </w:rPr>
      </w:pPr>
      <w:r w:rsidRPr="00D564C4">
        <w:rPr>
          <w:sz w:val="28"/>
          <w:szCs w:val="28"/>
        </w:rPr>
        <w:t>Цим зверненням депутатський корпус засвідчує свою цілковиту підтримку позиції Президента України "Нічого про Україну без України!"</w:t>
      </w:r>
      <w:r>
        <w:rPr>
          <w:sz w:val="28"/>
          <w:szCs w:val="28"/>
        </w:rPr>
        <w:t>.</w:t>
      </w:r>
    </w:p>
    <w:p w14:paraId="51CC1152" w14:textId="1CC15DD1" w:rsidR="004224EB" w:rsidRDefault="004224EB" w:rsidP="004224EB"/>
    <w:p w14:paraId="4138EB66" w14:textId="3FAB850B" w:rsidR="004224EB" w:rsidRDefault="004224EB" w:rsidP="004224EB"/>
    <w:p w14:paraId="48BE8C95" w14:textId="512418F4" w:rsidR="004224EB" w:rsidRDefault="004224EB" w:rsidP="004224EB"/>
    <w:p w14:paraId="70DE26E6" w14:textId="158732BA" w:rsidR="004224EB" w:rsidRDefault="004224EB" w:rsidP="004224EB"/>
    <w:p w14:paraId="2C731EBC" w14:textId="5C8F97A7" w:rsidR="004224EB" w:rsidRPr="00516F15" w:rsidRDefault="004224EB" w:rsidP="004224EB">
      <w:pPr>
        <w:spacing w:line="276" w:lineRule="auto"/>
        <w:ind w:left="637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Звернення </w:t>
      </w:r>
      <w:r w:rsidR="00131BAE">
        <w:rPr>
          <w:sz w:val="28"/>
          <w:szCs w:val="28"/>
        </w:rPr>
        <w:t>прийнято</w:t>
      </w:r>
      <w:r w:rsidRPr="00516F15">
        <w:rPr>
          <w:sz w:val="28"/>
          <w:szCs w:val="28"/>
          <w:lang w:val="ru-RU"/>
        </w:rPr>
        <w:t xml:space="preserve"> </w:t>
      </w:r>
    </w:p>
    <w:p w14:paraId="576EDC06" w14:textId="09462689" w:rsidR="004224EB" w:rsidRPr="00516F15" w:rsidRDefault="004224EB" w:rsidP="004224EB">
      <w:pPr>
        <w:spacing w:line="276" w:lineRule="auto"/>
        <w:ind w:left="6372"/>
        <w:jc w:val="both"/>
        <w:rPr>
          <w:sz w:val="28"/>
          <w:szCs w:val="28"/>
          <w:lang w:val="ru-RU"/>
        </w:rPr>
      </w:pPr>
      <w:r w:rsidRPr="00516F15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</w:rPr>
        <w:t>засіданні 58</w:t>
      </w:r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сесії</w:t>
      </w:r>
      <w:proofErr w:type="spellEnd"/>
      <w:r w:rsidRPr="00516F15">
        <w:rPr>
          <w:sz w:val="28"/>
          <w:szCs w:val="28"/>
          <w:lang w:val="ru-RU"/>
        </w:rPr>
        <w:t xml:space="preserve"> </w:t>
      </w:r>
    </w:p>
    <w:p w14:paraId="52FBC831" w14:textId="77777777" w:rsidR="004224EB" w:rsidRDefault="004224EB" w:rsidP="004224EB">
      <w:pPr>
        <w:spacing w:line="276" w:lineRule="auto"/>
        <w:ind w:left="637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міської ради</w:t>
      </w:r>
    </w:p>
    <w:p w14:paraId="203BDCDD" w14:textId="034A1234" w:rsidR="004224EB" w:rsidRDefault="004224EB" w:rsidP="004224EB">
      <w:pPr>
        <w:ind w:left="6372"/>
      </w:pPr>
      <w:r>
        <w:rPr>
          <w:sz w:val="28"/>
          <w:szCs w:val="28"/>
        </w:rPr>
        <w:t>27 лютого 2025 року</w:t>
      </w:r>
    </w:p>
    <w:p w14:paraId="7EB1D612" w14:textId="77777777" w:rsidR="004224EB" w:rsidRDefault="004224EB" w:rsidP="004224EB"/>
    <w:sectPr w:rsidR="004224EB" w:rsidSect="004224E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594A" w14:textId="77777777" w:rsidR="005E50E8" w:rsidRDefault="005E50E8" w:rsidP="004224EB">
      <w:r>
        <w:separator/>
      </w:r>
    </w:p>
  </w:endnote>
  <w:endnote w:type="continuationSeparator" w:id="0">
    <w:p w14:paraId="71C1387F" w14:textId="77777777" w:rsidR="005E50E8" w:rsidRDefault="005E50E8" w:rsidP="0042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60DC" w14:textId="77777777" w:rsidR="005E50E8" w:rsidRDefault="005E50E8" w:rsidP="004224EB">
      <w:r>
        <w:separator/>
      </w:r>
    </w:p>
  </w:footnote>
  <w:footnote w:type="continuationSeparator" w:id="0">
    <w:p w14:paraId="289CE252" w14:textId="77777777" w:rsidR="005E50E8" w:rsidRDefault="005E50E8" w:rsidP="00422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109171"/>
      <w:docPartObj>
        <w:docPartGallery w:val="Page Numbers (Top of Page)"/>
        <w:docPartUnique/>
      </w:docPartObj>
    </w:sdtPr>
    <w:sdtEndPr/>
    <w:sdtContent>
      <w:p w14:paraId="5DAA4527" w14:textId="73AE00D5" w:rsidR="004224EB" w:rsidRDefault="004224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AC6CD4" w14:textId="77777777" w:rsidR="004224EB" w:rsidRDefault="004224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01150"/>
    <w:multiLevelType w:val="multilevel"/>
    <w:tmpl w:val="B70C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07"/>
    <w:rsid w:val="000055B1"/>
    <w:rsid w:val="0003616A"/>
    <w:rsid w:val="00131BAE"/>
    <w:rsid w:val="001C4910"/>
    <w:rsid w:val="00212DF1"/>
    <w:rsid w:val="004224EB"/>
    <w:rsid w:val="00500980"/>
    <w:rsid w:val="005D3A26"/>
    <w:rsid w:val="005E50E8"/>
    <w:rsid w:val="00640907"/>
    <w:rsid w:val="0076274C"/>
    <w:rsid w:val="00905EF8"/>
    <w:rsid w:val="00952A43"/>
    <w:rsid w:val="00B87A29"/>
    <w:rsid w:val="00CB6F7D"/>
    <w:rsid w:val="00D07600"/>
    <w:rsid w:val="00D564C4"/>
    <w:rsid w:val="00D9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F35B"/>
  <w15:chartTrackingRefBased/>
  <w15:docId w15:val="{91D3169D-8005-47BC-A1BC-CDE567B0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90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907"/>
    <w:pPr>
      <w:spacing w:before="100" w:beforeAutospacing="1" w:after="100" w:afterAutospacing="1"/>
    </w:pPr>
    <w:rPr>
      <w:snapToGrid/>
      <w:lang w:val="ru-RU"/>
    </w:rPr>
  </w:style>
  <w:style w:type="paragraph" w:styleId="a4">
    <w:name w:val="header"/>
    <w:basedOn w:val="a"/>
    <w:link w:val="a5"/>
    <w:uiPriority w:val="99"/>
    <w:unhideWhenUsed/>
    <w:rsid w:val="004224E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224E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24E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4224E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2205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9</cp:revision>
  <cp:lastPrinted>2025-02-27T12:55:00Z</cp:lastPrinted>
  <dcterms:created xsi:type="dcterms:W3CDTF">2025-02-25T09:53:00Z</dcterms:created>
  <dcterms:modified xsi:type="dcterms:W3CDTF">2025-02-27T12:57:00Z</dcterms:modified>
</cp:coreProperties>
</file>