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0CCB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2ED2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2269">
        <w:rPr>
          <w:rFonts w:ascii="Times New Roman" w:hAnsi="Times New Roman"/>
          <w:sz w:val="28"/>
          <w:szCs w:val="28"/>
        </w:rPr>
        <w:t>Василів Н.</w:t>
      </w:r>
      <w:bookmarkStart w:id="0" w:name="_GoBack"/>
      <w:bookmarkEnd w:id="0"/>
      <w:r w:rsidR="007E6B88">
        <w:rPr>
          <w:rFonts w:ascii="Times New Roman" w:hAnsi="Times New Roman"/>
          <w:sz w:val="28"/>
          <w:szCs w:val="28"/>
        </w:rPr>
        <w:t>Р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CAB8E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Ніни Романівни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B241C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Василів Ніні Романівні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E24B4">
        <w:rPr>
          <w:rFonts w:ascii="Times New Roman" w:hAnsi="Times New Roman"/>
          <w:sz w:val="28"/>
          <w:szCs w:val="28"/>
          <w:lang w:eastAsia="uk-UA"/>
        </w:rPr>
        <w:t xml:space="preserve"> площею 0,17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B88">
        <w:rPr>
          <w:rFonts w:ascii="Times New Roman" w:hAnsi="Times New Roman"/>
          <w:sz w:val="28"/>
          <w:szCs w:val="28"/>
          <w:lang w:eastAsia="uk-UA"/>
        </w:rPr>
        <w:t>71</w:t>
      </w:r>
      <w:r w:rsidR="007E24B4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E6115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Ніні Романівні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DEBD" w14:textId="77777777" w:rsidR="009F2914" w:rsidRDefault="009F2914">
      <w:r>
        <w:separator/>
      </w:r>
    </w:p>
  </w:endnote>
  <w:endnote w:type="continuationSeparator" w:id="0">
    <w:p w14:paraId="302D2A0B" w14:textId="77777777" w:rsidR="009F2914" w:rsidRDefault="009F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F069" w14:textId="77777777" w:rsidR="009F2914" w:rsidRDefault="009F2914">
      <w:r>
        <w:separator/>
      </w:r>
    </w:p>
  </w:footnote>
  <w:footnote w:type="continuationSeparator" w:id="0">
    <w:p w14:paraId="1E2FA182" w14:textId="77777777" w:rsidR="009F2914" w:rsidRDefault="009F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24B4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914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269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618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2025-01-22T12:04:00Z</dcterms:created>
  <dcterms:modified xsi:type="dcterms:W3CDTF">2025-02-10T06:26:00Z</dcterms:modified>
</cp:coreProperties>
</file>