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4E56" w14:textId="77777777" w:rsidR="003B6C03" w:rsidRDefault="003B6C03" w:rsidP="003B6C03"/>
    <w:p w14:paraId="0C973254" w14:textId="77777777" w:rsidR="003B6C03" w:rsidRDefault="003B6C03" w:rsidP="003B6C03">
      <w:pPr>
        <w:tabs>
          <w:tab w:val="left" w:pos="4536"/>
        </w:tabs>
        <w:ind w:left="5670"/>
      </w:pPr>
      <w:r>
        <w:t xml:space="preserve">              Додаток до Наказу Головного        </w:t>
      </w:r>
    </w:p>
    <w:p w14:paraId="1F728860" w14:textId="77777777" w:rsidR="003B6C03" w:rsidRDefault="003B6C03" w:rsidP="003B6C03">
      <w:pPr>
        <w:tabs>
          <w:tab w:val="left" w:pos="4536"/>
        </w:tabs>
        <w:ind w:left="5670"/>
      </w:pPr>
      <w:r>
        <w:t xml:space="preserve">              управління  </w:t>
      </w:r>
      <w:proofErr w:type="spellStart"/>
      <w:r>
        <w:t>Держгеокадастру</w:t>
      </w:r>
      <w:proofErr w:type="spellEnd"/>
    </w:p>
    <w:p w14:paraId="07E685C6" w14:textId="77777777" w:rsidR="003B6C03" w:rsidRDefault="003B6C03" w:rsidP="003B6C03">
      <w:pPr>
        <w:tabs>
          <w:tab w:val="left" w:pos="4536"/>
        </w:tabs>
        <w:ind w:left="5670"/>
      </w:pPr>
      <w:r>
        <w:t xml:space="preserve">              в  Івано-Франківській області</w:t>
      </w:r>
    </w:p>
    <w:p w14:paraId="31A6A791" w14:textId="77777777" w:rsidR="003B6C03" w:rsidRDefault="003B6C03" w:rsidP="003B6C03">
      <w:pPr>
        <w:tabs>
          <w:tab w:val="left" w:pos="4536"/>
        </w:tabs>
        <w:ind w:left="5670"/>
      </w:pPr>
      <w:r>
        <w:t xml:space="preserve">              від         24.08.2023           №61</w:t>
      </w:r>
    </w:p>
    <w:p w14:paraId="617726B6" w14:textId="77777777" w:rsidR="003B6C03" w:rsidRDefault="003B6C03" w:rsidP="003B6C03">
      <w:pPr>
        <w:tabs>
          <w:tab w:val="left" w:pos="4536"/>
        </w:tabs>
        <w:ind w:left="5670"/>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3B6C03" w:rsidRPr="007F2B74" w14:paraId="48CAF5B4" w14:textId="77777777" w:rsidTr="00832C97">
        <w:tc>
          <w:tcPr>
            <w:tcW w:w="9891" w:type="dxa"/>
            <w:gridSpan w:val="3"/>
            <w:tcBorders>
              <w:top w:val="nil"/>
              <w:left w:val="nil"/>
              <w:bottom w:val="nil"/>
              <w:right w:val="nil"/>
            </w:tcBorders>
          </w:tcPr>
          <w:p w14:paraId="3315076F" w14:textId="77777777" w:rsidR="003B6C03" w:rsidRPr="00E1582B" w:rsidRDefault="003B6C03" w:rsidP="00832C97">
            <w:pPr>
              <w:jc w:val="center"/>
            </w:pPr>
            <w:r w:rsidRPr="00E1582B">
              <w:br w:type="page"/>
            </w:r>
            <w:r w:rsidRPr="00E1582B">
              <w:rPr>
                <w:b/>
              </w:rPr>
              <w:t xml:space="preserve"> ІНФОРМАЦІЙНА КАРТКА АДМІНІСТРАТИВНОЇ ПОСЛУГИ</w:t>
            </w:r>
          </w:p>
        </w:tc>
      </w:tr>
      <w:tr w:rsidR="003B6C03" w:rsidRPr="007F2B74" w14:paraId="2DC6CE54" w14:textId="77777777" w:rsidTr="00832C97">
        <w:tc>
          <w:tcPr>
            <w:tcW w:w="9891" w:type="dxa"/>
            <w:gridSpan w:val="3"/>
            <w:tcBorders>
              <w:top w:val="nil"/>
              <w:left w:val="nil"/>
              <w:bottom w:val="nil"/>
              <w:right w:val="nil"/>
            </w:tcBorders>
          </w:tcPr>
          <w:p w14:paraId="2D40E610" w14:textId="77777777" w:rsidR="003B6C03" w:rsidRPr="00E1582B" w:rsidRDefault="003B6C03" w:rsidP="00832C97">
            <w:pPr>
              <w:jc w:val="center"/>
              <w:rPr>
                <w:u w:val="single"/>
              </w:rPr>
            </w:pPr>
            <w:r w:rsidRPr="00E1582B">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3B6C03" w:rsidRPr="007F2B74" w14:paraId="6867F75B" w14:textId="77777777" w:rsidTr="00832C97">
        <w:tc>
          <w:tcPr>
            <w:tcW w:w="9891" w:type="dxa"/>
            <w:gridSpan w:val="3"/>
            <w:tcBorders>
              <w:top w:val="nil"/>
              <w:left w:val="nil"/>
              <w:bottom w:val="single" w:sz="4" w:space="0" w:color="auto"/>
              <w:right w:val="nil"/>
            </w:tcBorders>
          </w:tcPr>
          <w:p w14:paraId="3EE6302D" w14:textId="77777777" w:rsidR="003B6C03" w:rsidRPr="00E1582B" w:rsidRDefault="003B6C03" w:rsidP="00832C97">
            <w:pPr>
              <w:jc w:val="center"/>
              <w:rPr>
                <w:sz w:val="16"/>
                <w:szCs w:val="16"/>
              </w:rPr>
            </w:pPr>
            <w:r w:rsidRPr="00E1582B">
              <w:rPr>
                <w:sz w:val="16"/>
                <w:szCs w:val="16"/>
              </w:rPr>
              <w:t>(назва адміністративної послуги)</w:t>
            </w:r>
          </w:p>
          <w:p w14:paraId="1FD30903" w14:textId="1B04FBBE" w:rsidR="003B6C03" w:rsidRPr="00832E8F" w:rsidRDefault="00B23447" w:rsidP="00832C97">
            <w:pPr>
              <w:spacing w:before="60" w:after="60"/>
              <w:jc w:val="center"/>
              <w:rPr>
                <w:b/>
                <w:u w:val="single"/>
              </w:rPr>
            </w:pPr>
            <w:r>
              <w:rPr>
                <w:b/>
                <w:u w:val="single"/>
              </w:rPr>
              <w:t xml:space="preserve"> Територіальний орган</w:t>
            </w:r>
            <w:r w:rsidR="003B6C03" w:rsidRPr="00832E8F">
              <w:rPr>
                <w:b/>
                <w:u w:val="single"/>
              </w:rPr>
              <w:t xml:space="preserve"> Д</w:t>
            </w:r>
            <w:proofErr w:type="spellStart"/>
            <w:r w:rsidR="003B6C03" w:rsidRPr="00832E8F">
              <w:rPr>
                <w:b/>
                <w:u w:val="single"/>
              </w:rPr>
              <w:t>ержгеокадастру</w:t>
            </w:r>
            <w:proofErr w:type="spellEnd"/>
            <w:r w:rsidR="003B6C03" w:rsidRPr="00832E8F">
              <w:rPr>
                <w:b/>
                <w:u w:val="single"/>
              </w:rPr>
              <w:t xml:space="preserve"> </w:t>
            </w:r>
            <w:r>
              <w:rPr>
                <w:b/>
                <w:u w:val="single"/>
              </w:rPr>
              <w:t xml:space="preserve"> </w:t>
            </w:r>
            <w:r w:rsidR="003B6C03" w:rsidRPr="00832E8F">
              <w:rPr>
                <w:b/>
                <w:u w:val="single"/>
              </w:rPr>
              <w:t xml:space="preserve"> </w:t>
            </w:r>
          </w:p>
          <w:p w14:paraId="3F05ECF9" w14:textId="77777777" w:rsidR="003B6C03" w:rsidRDefault="003B6C03" w:rsidP="00832C97">
            <w:pPr>
              <w:spacing w:after="120"/>
              <w:jc w:val="center"/>
              <w:rPr>
                <w:sz w:val="16"/>
                <w:szCs w:val="16"/>
              </w:rPr>
            </w:pPr>
            <w:r w:rsidRPr="00E1582B">
              <w:rPr>
                <w:sz w:val="16"/>
                <w:szCs w:val="16"/>
              </w:rPr>
              <w:t xml:space="preserve"> (найменування суб’єкта надання послуги)</w:t>
            </w:r>
          </w:p>
          <w:p w14:paraId="7E0D89AF" w14:textId="7122FC07" w:rsidR="00B23447" w:rsidRPr="00B23447" w:rsidRDefault="00B23447" w:rsidP="00832C97">
            <w:pPr>
              <w:spacing w:after="120"/>
              <w:jc w:val="center"/>
              <w:rPr>
                <w:b/>
                <w:bCs/>
              </w:rPr>
            </w:pPr>
            <w:r w:rsidRPr="00B23447">
              <w:rPr>
                <w:b/>
                <w:bCs/>
              </w:rPr>
              <w:t>Ідентифікатор послуги 00062</w:t>
            </w:r>
          </w:p>
        </w:tc>
      </w:tr>
      <w:tr w:rsidR="003B6C03" w:rsidRPr="007F2B74" w14:paraId="6AD28EF1" w14:textId="77777777" w:rsidTr="00832C97">
        <w:tc>
          <w:tcPr>
            <w:tcW w:w="9891" w:type="dxa"/>
            <w:gridSpan w:val="3"/>
            <w:tcBorders>
              <w:top w:val="single" w:sz="4" w:space="0" w:color="auto"/>
            </w:tcBorders>
          </w:tcPr>
          <w:p w14:paraId="778956C4" w14:textId="77777777" w:rsidR="003B6C03" w:rsidRPr="007F2B74" w:rsidRDefault="003B6C03" w:rsidP="00832C97">
            <w:pPr>
              <w:jc w:val="center"/>
              <w:rPr>
                <w:b/>
                <w:sz w:val="20"/>
                <w:szCs w:val="20"/>
              </w:rPr>
            </w:pPr>
            <w:r w:rsidRPr="007F2B74">
              <w:rPr>
                <w:b/>
                <w:sz w:val="20"/>
                <w:szCs w:val="20"/>
              </w:rPr>
              <w:t>Інформація про центр надання адміністративних послуг</w:t>
            </w:r>
          </w:p>
        </w:tc>
      </w:tr>
      <w:tr w:rsidR="003B6C03" w:rsidRPr="007F2B74" w14:paraId="2A3854B0" w14:textId="77777777" w:rsidTr="00832C97">
        <w:tc>
          <w:tcPr>
            <w:tcW w:w="4320" w:type="dxa"/>
            <w:gridSpan w:val="2"/>
          </w:tcPr>
          <w:p w14:paraId="2AC2A991" w14:textId="77777777" w:rsidR="003B6C03" w:rsidRPr="007F2B74" w:rsidRDefault="003B6C03" w:rsidP="00832C97">
            <w:pPr>
              <w:jc w:val="center"/>
              <w:rPr>
                <w:b/>
                <w:sz w:val="20"/>
                <w:szCs w:val="20"/>
              </w:rPr>
            </w:pPr>
            <w:r w:rsidRPr="007F2B74">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14:paraId="08EFD674" w14:textId="77777777" w:rsidR="003B6C03" w:rsidRPr="0095681D" w:rsidRDefault="003B6C03" w:rsidP="00832C97">
            <w:pPr>
              <w:jc w:val="center"/>
              <w:rPr>
                <w:rFonts w:eastAsia="Calibri"/>
                <w:sz w:val="20"/>
                <w:szCs w:val="20"/>
              </w:rPr>
            </w:pPr>
            <w:r w:rsidRPr="0095681D">
              <w:rPr>
                <w:rFonts w:eastAsia="Calibri"/>
                <w:sz w:val="20"/>
                <w:szCs w:val="20"/>
              </w:rPr>
              <w:t>Центр надання адміністративних послуг</w:t>
            </w:r>
          </w:p>
          <w:p w14:paraId="7402CB26" w14:textId="34E7E991" w:rsidR="003B6C03" w:rsidRPr="007F2B74" w:rsidRDefault="00B23447" w:rsidP="00832C97">
            <w:pPr>
              <w:jc w:val="center"/>
              <w:rPr>
                <w:b/>
                <w:sz w:val="20"/>
                <w:szCs w:val="20"/>
              </w:rPr>
            </w:pPr>
            <w:proofErr w:type="spellStart"/>
            <w:r>
              <w:rPr>
                <w:rFonts w:eastAsia="Calibri"/>
                <w:sz w:val="20"/>
                <w:szCs w:val="20"/>
              </w:rPr>
              <w:t>Рогатинської</w:t>
            </w:r>
            <w:proofErr w:type="spellEnd"/>
            <w:r>
              <w:rPr>
                <w:rFonts w:eastAsia="Calibri"/>
                <w:sz w:val="20"/>
                <w:szCs w:val="20"/>
              </w:rPr>
              <w:t xml:space="preserve"> міської ради</w:t>
            </w:r>
          </w:p>
        </w:tc>
      </w:tr>
      <w:tr w:rsidR="00B23447" w:rsidRPr="007F2B74" w14:paraId="6EB3137E" w14:textId="77777777" w:rsidTr="00832C97">
        <w:tc>
          <w:tcPr>
            <w:tcW w:w="720" w:type="dxa"/>
          </w:tcPr>
          <w:p w14:paraId="4E159C5C" w14:textId="77777777" w:rsidR="00B23447" w:rsidRPr="008E4F3C" w:rsidRDefault="00B23447" w:rsidP="00B23447">
            <w:pPr>
              <w:jc w:val="center"/>
              <w:rPr>
                <w:sz w:val="20"/>
                <w:szCs w:val="20"/>
              </w:rPr>
            </w:pPr>
            <w:r w:rsidRPr="008E4F3C">
              <w:rPr>
                <w:sz w:val="20"/>
                <w:szCs w:val="20"/>
              </w:rPr>
              <w:t>1</w:t>
            </w:r>
          </w:p>
        </w:tc>
        <w:tc>
          <w:tcPr>
            <w:tcW w:w="3600" w:type="dxa"/>
          </w:tcPr>
          <w:p w14:paraId="2E1C46A5" w14:textId="77777777" w:rsidR="00B23447" w:rsidRPr="007F2B74" w:rsidRDefault="00B23447" w:rsidP="00B23447">
            <w:pPr>
              <w:spacing w:before="60" w:after="60"/>
              <w:rPr>
                <w:sz w:val="20"/>
                <w:szCs w:val="20"/>
              </w:rPr>
            </w:pPr>
            <w:r w:rsidRPr="007F2B74">
              <w:rPr>
                <w:sz w:val="20"/>
                <w:szCs w:val="20"/>
              </w:rPr>
              <w:t>Місцезнаходження центру надання адміністративної послуги</w:t>
            </w:r>
          </w:p>
        </w:tc>
        <w:tc>
          <w:tcPr>
            <w:tcW w:w="5571" w:type="dxa"/>
          </w:tcPr>
          <w:p w14:paraId="47C1BE6C" w14:textId="73A6A89C" w:rsidR="00B23447" w:rsidRPr="007F2B74" w:rsidRDefault="00B23447" w:rsidP="00B23447">
            <w:pPr>
              <w:jc w:val="both"/>
              <w:rPr>
                <w:sz w:val="20"/>
                <w:szCs w:val="20"/>
              </w:rPr>
            </w:pPr>
            <w:proofErr w:type="spellStart"/>
            <w:r w:rsidRPr="009359B9">
              <w:t>м.Рогатин</w:t>
            </w:r>
            <w:proofErr w:type="spellEnd"/>
            <w:r w:rsidRPr="009359B9">
              <w:t xml:space="preserve"> вулиця Галицька, 40</w:t>
            </w:r>
          </w:p>
        </w:tc>
      </w:tr>
      <w:tr w:rsidR="00B23447" w:rsidRPr="007F2B74" w14:paraId="653BD79A" w14:textId="77777777" w:rsidTr="00832C97">
        <w:tc>
          <w:tcPr>
            <w:tcW w:w="720" w:type="dxa"/>
          </w:tcPr>
          <w:p w14:paraId="66FFB5F1" w14:textId="77777777" w:rsidR="00B23447" w:rsidRPr="008E4F3C" w:rsidRDefault="00B23447" w:rsidP="00B23447">
            <w:pPr>
              <w:jc w:val="center"/>
              <w:rPr>
                <w:sz w:val="20"/>
                <w:szCs w:val="20"/>
              </w:rPr>
            </w:pPr>
            <w:r w:rsidRPr="008E4F3C">
              <w:rPr>
                <w:sz w:val="20"/>
                <w:szCs w:val="20"/>
              </w:rPr>
              <w:t>2</w:t>
            </w:r>
          </w:p>
        </w:tc>
        <w:tc>
          <w:tcPr>
            <w:tcW w:w="3600" w:type="dxa"/>
          </w:tcPr>
          <w:p w14:paraId="7AF3D16A" w14:textId="2844ACEA" w:rsidR="00B23447" w:rsidRPr="007F2B74" w:rsidRDefault="00B23447" w:rsidP="00B23447">
            <w:pPr>
              <w:spacing w:before="60" w:after="60"/>
              <w:rPr>
                <w:sz w:val="20"/>
                <w:szCs w:val="20"/>
              </w:rPr>
            </w:pPr>
            <w:r w:rsidRPr="007F2B74">
              <w:rPr>
                <w:sz w:val="20"/>
                <w:szCs w:val="20"/>
              </w:rPr>
              <w:t xml:space="preserve">Інформація щодо режиму роботи центру надання адміністративної послуги </w:t>
            </w:r>
            <w:r>
              <w:rPr>
                <w:sz w:val="20"/>
                <w:szCs w:val="20"/>
              </w:rPr>
              <w:t>( час прийому суб’єктів звернень)</w:t>
            </w:r>
          </w:p>
        </w:tc>
        <w:tc>
          <w:tcPr>
            <w:tcW w:w="5571" w:type="dxa"/>
          </w:tcPr>
          <w:p w14:paraId="5B9F4C1A" w14:textId="77777777" w:rsidR="00B23447" w:rsidRPr="009359B9" w:rsidRDefault="00B23447" w:rsidP="00B23447">
            <w:r w:rsidRPr="009359B9">
              <w:t>Понеділок з 08.30-до 16.00</w:t>
            </w:r>
          </w:p>
          <w:p w14:paraId="09375CC9" w14:textId="77777777" w:rsidR="00B23447" w:rsidRPr="009359B9" w:rsidRDefault="00B23447" w:rsidP="00B23447">
            <w:r w:rsidRPr="009359B9">
              <w:t>Вівторок    з 08.30 до 16.00</w:t>
            </w:r>
          </w:p>
          <w:p w14:paraId="2BEF4E9B" w14:textId="77777777" w:rsidR="00B23447" w:rsidRPr="009359B9" w:rsidRDefault="00B23447" w:rsidP="00B23447">
            <w:r w:rsidRPr="009359B9">
              <w:t>Середа       з 08.30 до 20.00</w:t>
            </w:r>
          </w:p>
          <w:p w14:paraId="16A76402" w14:textId="77777777" w:rsidR="00B23447" w:rsidRPr="009359B9" w:rsidRDefault="00B23447" w:rsidP="00B23447">
            <w:r w:rsidRPr="009359B9">
              <w:t>Четвер        з 08.30 до 16.00</w:t>
            </w:r>
          </w:p>
          <w:p w14:paraId="2EB45015" w14:textId="77777777" w:rsidR="00B23447" w:rsidRPr="009359B9" w:rsidRDefault="00B23447" w:rsidP="00B23447">
            <w:r w:rsidRPr="009359B9">
              <w:t>П’ятниця   з 08.30 до 15.30</w:t>
            </w:r>
          </w:p>
          <w:p w14:paraId="567107AD" w14:textId="77777777" w:rsidR="00B23447" w:rsidRPr="009359B9" w:rsidRDefault="00B23447" w:rsidP="00B23447">
            <w:r w:rsidRPr="009359B9">
              <w:t>Субота       з 09.00 до 15.00</w:t>
            </w:r>
          </w:p>
          <w:p w14:paraId="49404DB7" w14:textId="77777777" w:rsidR="00B23447" w:rsidRPr="009359B9" w:rsidRDefault="00B23447" w:rsidP="00B23447">
            <w:r w:rsidRPr="009359B9">
              <w:t>неділя – вихідний</w:t>
            </w:r>
          </w:p>
          <w:p w14:paraId="42F24577" w14:textId="77777777" w:rsidR="00B23447" w:rsidRPr="009359B9" w:rsidRDefault="00B23447" w:rsidP="00B23447">
            <w:r w:rsidRPr="009359B9">
              <w:t>Без перерви на обід.</w:t>
            </w:r>
          </w:p>
          <w:p w14:paraId="635FB3DB" w14:textId="77777777" w:rsidR="00B23447" w:rsidRPr="009359B9" w:rsidRDefault="00B23447" w:rsidP="00B23447">
            <w:r w:rsidRPr="009359B9">
              <w:rPr>
                <w:i/>
              </w:rPr>
              <w:t>Середа</w:t>
            </w:r>
            <w:r w:rsidRPr="009359B9">
              <w:t>: прийом з 16.00 до 20.00 год за попереднім записом по телефону 0971755620</w:t>
            </w:r>
          </w:p>
          <w:p w14:paraId="0F12F489" w14:textId="6983B94A" w:rsidR="00B23447" w:rsidRPr="005360A0" w:rsidRDefault="00B23447" w:rsidP="00B23447">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B23447" w:rsidRPr="007F2B74" w14:paraId="598575A4" w14:textId="77777777" w:rsidTr="00832C97">
        <w:tc>
          <w:tcPr>
            <w:tcW w:w="720" w:type="dxa"/>
          </w:tcPr>
          <w:p w14:paraId="43CB12C0" w14:textId="77777777" w:rsidR="00B23447" w:rsidRPr="008E4F3C" w:rsidRDefault="00B23447" w:rsidP="00B23447">
            <w:pPr>
              <w:jc w:val="center"/>
              <w:rPr>
                <w:sz w:val="20"/>
                <w:szCs w:val="20"/>
              </w:rPr>
            </w:pPr>
            <w:r w:rsidRPr="008E4F3C">
              <w:rPr>
                <w:sz w:val="20"/>
                <w:szCs w:val="20"/>
              </w:rPr>
              <w:t>3</w:t>
            </w:r>
          </w:p>
        </w:tc>
        <w:tc>
          <w:tcPr>
            <w:tcW w:w="3600" w:type="dxa"/>
          </w:tcPr>
          <w:p w14:paraId="609B277D" w14:textId="77777777" w:rsidR="00B23447" w:rsidRPr="007F2B74" w:rsidRDefault="00B23447" w:rsidP="00B23447">
            <w:pPr>
              <w:spacing w:before="60" w:after="60"/>
              <w:rPr>
                <w:sz w:val="20"/>
                <w:szCs w:val="20"/>
              </w:rPr>
            </w:pPr>
            <w:r w:rsidRPr="007F2B74">
              <w:rPr>
                <w:sz w:val="20"/>
                <w:szCs w:val="20"/>
              </w:rPr>
              <w:t xml:space="preserve">Телефон/факс (довідки), </w:t>
            </w:r>
            <w:r>
              <w:rPr>
                <w:sz w:val="20"/>
                <w:szCs w:val="20"/>
              </w:rPr>
              <w:t xml:space="preserve">адреса електронної пошти та </w:t>
            </w:r>
            <w:proofErr w:type="spellStart"/>
            <w:r>
              <w:rPr>
                <w:sz w:val="20"/>
                <w:szCs w:val="20"/>
              </w:rPr>
              <w:t>веб</w:t>
            </w:r>
            <w:r w:rsidRPr="007F2B74">
              <w:rPr>
                <w:sz w:val="20"/>
                <w:szCs w:val="20"/>
              </w:rPr>
              <w:t>сайт</w:t>
            </w:r>
            <w:proofErr w:type="spellEnd"/>
            <w:r w:rsidRPr="007F2B74">
              <w:rPr>
                <w:sz w:val="20"/>
                <w:szCs w:val="20"/>
              </w:rPr>
              <w:t xml:space="preserve"> центру надання адміністративної послуги</w:t>
            </w:r>
          </w:p>
        </w:tc>
        <w:tc>
          <w:tcPr>
            <w:tcW w:w="5571" w:type="dxa"/>
          </w:tcPr>
          <w:p w14:paraId="7D6838D3" w14:textId="77777777" w:rsidR="00B23447" w:rsidRPr="00964517" w:rsidRDefault="00B23447" w:rsidP="00B23447">
            <w:pPr>
              <w:rPr>
                <w:lang w:val="en-US"/>
              </w:rPr>
            </w:pPr>
            <w:proofErr w:type="spellStart"/>
            <w:r w:rsidRPr="00964517">
              <w:t>Тел</w:t>
            </w:r>
            <w:proofErr w:type="spellEnd"/>
            <w:r w:rsidRPr="00964517">
              <w:rPr>
                <w:lang w:val="en-US"/>
              </w:rPr>
              <w:t>. (097) 1755620</w:t>
            </w:r>
          </w:p>
          <w:p w14:paraId="70CF3DDF" w14:textId="2258FAE7" w:rsidR="00B23447" w:rsidRPr="00801F9F" w:rsidRDefault="00B23447" w:rsidP="00B23447">
            <w:pPr>
              <w:jc w:val="both"/>
              <w:rPr>
                <w:sz w:val="20"/>
                <w:szCs w:val="20"/>
              </w:rPr>
            </w:pPr>
            <w:r w:rsidRPr="00964517">
              <w:rPr>
                <w:lang w:val="en-US"/>
              </w:rPr>
              <w:t>e-mail: mr_cnap@ukr.net</w:t>
            </w:r>
          </w:p>
        </w:tc>
      </w:tr>
      <w:tr w:rsidR="00B23447" w:rsidRPr="007F2B74" w14:paraId="25F5A38A" w14:textId="77777777" w:rsidTr="00832C97">
        <w:tc>
          <w:tcPr>
            <w:tcW w:w="9891" w:type="dxa"/>
            <w:gridSpan w:val="3"/>
          </w:tcPr>
          <w:p w14:paraId="6FFF087D" w14:textId="77777777" w:rsidR="00B23447" w:rsidRPr="007F2B74" w:rsidRDefault="00B23447" w:rsidP="00B23447">
            <w:pPr>
              <w:jc w:val="center"/>
              <w:rPr>
                <w:sz w:val="20"/>
                <w:szCs w:val="20"/>
              </w:rPr>
            </w:pPr>
            <w:r w:rsidRPr="007F2B74">
              <w:rPr>
                <w:b/>
                <w:sz w:val="20"/>
                <w:szCs w:val="20"/>
              </w:rPr>
              <w:t>Нормативні акти, якими регламентується надання адміністративної послуги</w:t>
            </w:r>
          </w:p>
        </w:tc>
      </w:tr>
      <w:tr w:rsidR="00B23447" w:rsidRPr="007F2B74" w14:paraId="6CCAD5E8" w14:textId="77777777" w:rsidTr="00832C97">
        <w:tc>
          <w:tcPr>
            <w:tcW w:w="720" w:type="dxa"/>
          </w:tcPr>
          <w:p w14:paraId="5B8FAFFC" w14:textId="77777777" w:rsidR="00B23447" w:rsidRPr="00F866AF" w:rsidRDefault="00B23447" w:rsidP="00B23447">
            <w:pPr>
              <w:spacing w:before="60" w:after="60"/>
              <w:jc w:val="center"/>
              <w:rPr>
                <w:sz w:val="20"/>
                <w:szCs w:val="20"/>
              </w:rPr>
            </w:pPr>
            <w:r w:rsidRPr="00F866AF">
              <w:rPr>
                <w:sz w:val="20"/>
                <w:szCs w:val="20"/>
              </w:rPr>
              <w:t>4</w:t>
            </w:r>
          </w:p>
        </w:tc>
        <w:tc>
          <w:tcPr>
            <w:tcW w:w="3600" w:type="dxa"/>
          </w:tcPr>
          <w:p w14:paraId="325F41FF" w14:textId="77777777" w:rsidR="00B23447" w:rsidRPr="007F2B74" w:rsidRDefault="00B23447" w:rsidP="00B23447">
            <w:pPr>
              <w:spacing w:before="60" w:after="60"/>
              <w:rPr>
                <w:sz w:val="20"/>
                <w:szCs w:val="20"/>
              </w:rPr>
            </w:pPr>
            <w:r w:rsidRPr="007F2B74">
              <w:rPr>
                <w:sz w:val="20"/>
                <w:szCs w:val="20"/>
              </w:rPr>
              <w:t xml:space="preserve">Закони України </w:t>
            </w:r>
          </w:p>
        </w:tc>
        <w:tc>
          <w:tcPr>
            <w:tcW w:w="5571" w:type="dxa"/>
          </w:tcPr>
          <w:p w14:paraId="0B739940" w14:textId="77777777" w:rsidR="00B23447" w:rsidRPr="007F2B74" w:rsidRDefault="00B23447" w:rsidP="00B23447">
            <w:pPr>
              <w:jc w:val="both"/>
              <w:rPr>
                <w:sz w:val="20"/>
                <w:szCs w:val="20"/>
              </w:rPr>
            </w:pPr>
            <w:r w:rsidRPr="007F2B74">
              <w:rPr>
                <w:sz w:val="20"/>
                <w:szCs w:val="20"/>
              </w:rPr>
              <w:t>Стаття 38 Закону України «Про Державний земельний кадастр»</w:t>
            </w:r>
          </w:p>
        </w:tc>
      </w:tr>
      <w:tr w:rsidR="00B23447" w:rsidRPr="007F2B74" w14:paraId="52DDBFA8" w14:textId="77777777" w:rsidTr="00832C97">
        <w:tc>
          <w:tcPr>
            <w:tcW w:w="720" w:type="dxa"/>
          </w:tcPr>
          <w:p w14:paraId="3C7D252F" w14:textId="77777777" w:rsidR="00B23447" w:rsidRPr="00F866AF" w:rsidRDefault="00B23447" w:rsidP="00B23447">
            <w:pPr>
              <w:spacing w:before="60" w:after="60"/>
              <w:jc w:val="center"/>
              <w:rPr>
                <w:sz w:val="20"/>
                <w:szCs w:val="20"/>
              </w:rPr>
            </w:pPr>
            <w:r w:rsidRPr="00F866AF">
              <w:rPr>
                <w:sz w:val="20"/>
                <w:szCs w:val="20"/>
              </w:rPr>
              <w:t>5</w:t>
            </w:r>
          </w:p>
        </w:tc>
        <w:tc>
          <w:tcPr>
            <w:tcW w:w="3600" w:type="dxa"/>
          </w:tcPr>
          <w:p w14:paraId="28085850" w14:textId="77777777" w:rsidR="00B23447" w:rsidRPr="007F2B74" w:rsidRDefault="00B23447" w:rsidP="00B23447">
            <w:pPr>
              <w:spacing w:before="60" w:after="60"/>
              <w:rPr>
                <w:sz w:val="20"/>
                <w:szCs w:val="20"/>
              </w:rPr>
            </w:pPr>
            <w:r w:rsidRPr="007F2B74">
              <w:rPr>
                <w:sz w:val="20"/>
                <w:szCs w:val="20"/>
              </w:rPr>
              <w:t xml:space="preserve">Акти Кабінету Міністрів України </w:t>
            </w:r>
          </w:p>
        </w:tc>
        <w:tc>
          <w:tcPr>
            <w:tcW w:w="5571" w:type="dxa"/>
          </w:tcPr>
          <w:p w14:paraId="6330BF8A" w14:textId="77777777" w:rsidR="00B23447" w:rsidRPr="007F2B74" w:rsidRDefault="00B23447" w:rsidP="00B23447">
            <w:pPr>
              <w:jc w:val="both"/>
              <w:rPr>
                <w:sz w:val="20"/>
                <w:szCs w:val="20"/>
              </w:rPr>
            </w:pPr>
            <w:r w:rsidRPr="007F2B74">
              <w:rPr>
                <w:sz w:val="20"/>
                <w:szCs w:val="20"/>
              </w:rPr>
              <w:t>Пункти 166, 167, 168, 172, 181, 182 Порядку ведення Державного земельного кадастру, затвердженого постановою Кабінету Міністрі</w:t>
            </w:r>
            <w:r>
              <w:rPr>
                <w:sz w:val="20"/>
                <w:szCs w:val="20"/>
              </w:rPr>
              <w:t>в України від 17 жовтня 2012 р.</w:t>
            </w:r>
            <w:r w:rsidRPr="007F2B74">
              <w:rPr>
                <w:sz w:val="20"/>
                <w:szCs w:val="20"/>
              </w:rPr>
              <w:t xml:space="preserve"> № 1051</w:t>
            </w:r>
            <w:r>
              <w:rPr>
                <w:sz w:val="20"/>
                <w:szCs w:val="20"/>
              </w:rPr>
              <w:t>.</w:t>
            </w:r>
          </w:p>
          <w:p w14:paraId="6031001A" w14:textId="77777777" w:rsidR="00B23447" w:rsidRPr="007F2B74" w:rsidRDefault="00B23447" w:rsidP="00B23447">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B23447" w:rsidRPr="007F2B74" w14:paraId="06180D25" w14:textId="77777777" w:rsidTr="00832C97">
        <w:tc>
          <w:tcPr>
            <w:tcW w:w="720" w:type="dxa"/>
          </w:tcPr>
          <w:p w14:paraId="200E848C" w14:textId="77777777" w:rsidR="00B23447" w:rsidRPr="00F866AF" w:rsidRDefault="00B23447" w:rsidP="00B23447">
            <w:pPr>
              <w:spacing w:before="60" w:after="60"/>
              <w:jc w:val="center"/>
              <w:rPr>
                <w:sz w:val="20"/>
                <w:szCs w:val="20"/>
              </w:rPr>
            </w:pPr>
            <w:r w:rsidRPr="00F866AF">
              <w:rPr>
                <w:sz w:val="20"/>
                <w:szCs w:val="20"/>
              </w:rPr>
              <w:t>6</w:t>
            </w:r>
          </w:p>
        </w:tc>
        <w:tc>
          <w:tcPr>
            <w:tcW w:w="3600" w:type="dxa"/>
          </w:tcPr>
          <w:p w14:paraId="67FFB3A4" w14:textId="77777777" w:rsidR="00B23447" w:rsidRPr="007F2B74" w:rsidRDefault="00B23447" w:rsidP="00B23447">
            <w:pPr>
              <w:spacing w:before="60" w:after="60"/>
              <w:rPr>
                <w:sz w:val="20"/>
                <w:szCs w:val="20"/>
              </w:rPr>
            </w:pPr>
            <w:r w:rsidRPr="007F2B74">
              <w:rPr>
                <w:sz w:val="20"/>
                <w:szCs w:val="20"/>
              </w:rPr>
              <w:t>Акти центральних органів виконавчої влади</w:t>
            </w:r>
          </w:p>
        </w:tc>
        <w:tc>
          <w:tcPr>
            <w:tcW w:w="5571" w:type="dxa"/>
          </w:tcPr>
          <w:p w14:paraId="579B910A" w14:textId="77777777" w:rsidR="00B23447" w:rsidRPr="007F2B74" w:rsidRDefault="00B23447" w:rsidP="00B23447">
            <w:pPr>
              <w:jc w:val="center"/>
              <w:rPr>
                <w:sz w:val="20"/>
                <w:szCs w:val="20"/>
              </w:rPr>
            </w:pPr>
          </w:p>
        </w:tc>
      </w:tr>
      <w:tr w:rsidR="00B23447" w:rsidRPr="007F2B74" w14:paraId="76172652" w14:textId="77777777" w:rsidTr="00832C97">
        <w:tc>
          <w:tcPr>
            <w:tcW w:w="720" w:type="dxa"/>
          </w:tcPr>
          <w:p w14:paraId="63BCF61E" w14:textId="77777777" w:rsidR="00B23447" w:rsidRPr="00F866AF" w:rsidRDefault="00B23447" w:rsidP="00B23447">
            <w:pPr>
              <w:spacing w:before="60" w:after="60"/>
              <w:jc w:val="center"/>
              <w:rPr>
                <w:sz w:val="20"/>
                <w:szCs w:val="20"/>
              </w:rPr>
            </w:pPr>
            <w:r w:rsidRPr="00F866AF">
              <w:rPr>
                <w:sz w:val="20"/>
                <w:szCs w:val="20"/>
              </w:rPr>
              <w:t>7</w:t>
            </w:r>
          </w:p>
        </w:tc>
        <w:tc>
          <w:tcPr>
            <w:tcW w:w="3600" w:type="dxa"/>
          </w:tcPr>
          <w:p w14:paraId="633AC725" w14:textId="77777777" w:rsidR="00B23447" w:rsidRPr="007F2B74" w:rsidRDefault="00B23447" w:rsidP="00B23447">
            <w:pPr>
              <w:spacing w:before="60" w:after="60"/>
              <w:rPr>
                <w:sz w:val="20"/>
                <w:szCs w:val="20"/>
              </w:rPr>
            </w:pPr>
            <w:r w:rsidRPr="007F2B74">
              <w:rPr>
                <w:sz w:val="20"/>
                <w:szCs w:val="20"/>
              </w:rPr>
              <w:t>Акти місцевих органів виконавчої влади</w:t>
            </w:r>
            <w:r>
              <w:rPr>
                <w:sz w:val="20"/>
                <w:szCs w:val="20"/>
              </w:rPr>
              <w:t> </w:t>
            </w:r>
            <w:r w:rsidRPr="007F2B74">
              <w:rPr>
                <w:sz w:val="20"/>
                <w:szCs w:val="20"/>
              </w:rPr>
              <w:t>/</w:t>
            </w:r>
            <w:r>
              <w:rPr>
                <w:sz w:val="20"/>
                <w:szCs w:val="20"/>
              </w:rPr>
              <w:t> </w:t>
            </w:r>
            <w:r w:rsidRPr="007F2B74">
              <w:rPr>
                <w:sz w:val="20"/>
                <w:szCs w:val="20"/>
              </w:rPr>
              <w:t>органів місцевого самоврядування</w:t>
            </w:r>
          </w:p>
        </w:tc>
        <w:tc>
          <w:tcPr>
            <w:tcW w:w="5571" w:type="dxa"/>
          </w:tcPr>
          <w:p w14:paraId="60F6C602" w14:textId="77777777" w:rsidR="00B23447" w:rsidRPr="007F2B74" w:rsidRDefault="00B23447" w:rsidP="00B23447">
            <w:pPr>
              <w:jc w:val="center"/>
              <w:rPr>
                <w:sz w:val="20"/>
                <w:szCs w:val="20"/>
              </w:rPr>
            </w:pPr>
          </w:p>
        </w:tc>
      </w:tr>
      <w:tr w:rsidR="00B23447" w:rsidRPr="007F2B74" w14:paraId="5C81C7E2" w14:textId="77777777" w:rsidTr="00832C97">
        <w:tc>
          <w:tcPr>
            <w:tcW w:w="9891" w:type="dxa"/>
            <w:gridSpan w:val="3"/>
          </w:tcPr>
          <w:p w14:paraId="712611B2" w14:textId="77777777" w:rsidR="00B23447" w:rsidRPr="007F2B74" w:rsidRDefault="00B23447" w:rsidP="00B23447">
            <w:pPr>
              <w:jc w:val="center"/>
              <w:rPr>
                <w:sz w:val="20"/>
                <w:szCs w:val="20"/>
              </w:rPr>
            </w:pPr>
            <w:r w:rsidRPr="007F2B74">
              <w:rPr>
                <w:b/>
                <w:sz w:val="20"/>
                <w:szCs w:val="20"/>
              </w:rPr>
              <w:t>Умови отримання адміністративної послуги</w:t>
            </w:r>
          </w:p>
        </w:tc>
      </w:tr>
      <w:tr w:rsidR="00B23447" w:rsidRPr="007F2B74" w14:paraId="2C47A654" w14:textId="77777777" w:rsidTr="00832C97">
        <w:tc>
          <w:tcPr>
            <w:tcW w:w="720" w:type="dxa"/>
          </w:tcPr>
          <w:p w14:paraId="79DE0A6E" w14:textId="77777777" w:rsidR="00B23447" w:rsidRPr="00A92787" w:rsidRDefault="00B23447" w:rsidP="00B23447">
            <w:pPr>
              <w:spacing w:before="60" w:after="60"/>
              <w:jc w:val="center"/>
              <w:rPr>
                <w:sz w:val="20"/>
                <w:szCs w:val="20"/>
              </w:rPr>
            </w:pPr>
            <w:r w:rsidRPr="00A92787">
              <w:rPr>
                <w:sz w:val="20"/>
                <w:szCs w:val="20"/>
              </w:rPr>
              <w:t>8</w:t>
            </w:r>
          </w:p>
        </w:tc>
        <w:tc>
          <w:tcPr>
            <w:tcW w:w="3600" w:type="dxa"/>
          </w:tcPr>
          <w:p w14:paraId="56431C4A" w14:textId="77777777" w:rsidR="00B23447" w:rsidRPr="007F2B74" w:rsidRDefault="00B23447" w:rsidP="00B23447">
            <w:pPr>
              <w:spacing w:before="60" w:after="60"/>
              <w:rPr>
                <w:sz w:val="20"/>
                <w:szCs w:val="20"/>
              </w:rPr>
            </w:pPr>
            <w:r w:rsidRPr="007F2B74">
              <w:rPr>
                <w:sz w:val="20"/>
                <w:szCs w:val="20"/>
              </w:rPr>
              <w:t>Підстава для одержання адміністративної послуги</w:t>
            </w:r>
          </w:p>
        </w:tc>
        <w:tc>
          <w:tcPr>
            <w:tcW w:w="5571" w:type="dxa"/>
          </w:tcPr>
          <w:p w14:paraId="67A12650" w14:textId="77777777" w:rsidR="00B23447" w:rsidRPr="007F2B74" w:rsidRDefault="00B23447" w:rsidP="00B23447">
            <w:pPr>
              <w:jc w:val="both"/>
              <w:rPr>
                <w:sz w:val="20"/>
                <w:szCs w:val="20"/>
              </w:rPr>
            </w:pPr>
            <w:r>
              <w:rPr>
                <w:sz w:val="20"/>
                <w:szCs w:val="20"/>
              </w:rPr>
              <w:t>Заява про надання відомостей з</w:t>
            </w:r>
            <w:r w:rsidRPr="007F2B74">
              <w:rPr>
                <w:sz w:val="20"/>
                <w:szCs w:val="20"/>
              </w:rPr>
              <w:t xml:space="preserve"> Державного земельного кадастру </w:t>
            </w:r>
            <w:r w:rsidRPr="007F2B74">
              <w:rPr>
                <w:sz w:val="20"/>
                <w:szCs w:val="20"/>
                <w:shd w:val="clear" w:color="auto" w:fill="FFFFFF"/>
              </w:rPr>
              <w:t>у формі</w:t>
            </w:r>
            <w:r w:rsidRPr="007F2B74">
              <w:rPr>
                <w:sz w:val="20"/>
                <w:szCs w:val="20"/>
              </w:rPr>
              <w:t xml:space="preserve"> викопіювання з картографічної основи Державного земельного кадастру, кадастрової карти (плану)</w:t>
            </w:r>
          </w:p>
        </w:tc>
      </w:tr>
      <w:tr w:rsidR="00B23447" w:rsidRPr="007F2B74" w14:paraId="175B15BE" w14:textId="77777777" w:rsidTr="00832C97">
        <w:tc>
          <w:tcPr>
            <w:tcW w:w="720" w:type="dxa"/>
          </w:tcPr>
          <w:p w14:paraId="53C4A122" w14:textId="77777777" w:rsidR="00B23447" w:rsidRPr="00A92787" w:rsidRDefault="00B23447" w:rsidP="00B23447">
            <w:pPr>
              <w:spacing w:before="60" w:after="60"/>
              <w:jc w:val="center"/>
              <w:rPr>
                <w:sz w:val="20"/>
                <w:szCs w:val="20"/>
              </w:rPr>
            </w:pPr>
            <w:r w:rsidRPr="00A92787">
              <w:rPr>
                <w:sz w:val="20"/>
                <w:szCs w:val="20"/>
              </w:rPr>
              <w:lastRenderedPageBreak/>
              <w:t>9</w:t>
            </w:r>
          </w:p>
        </w:tc>
        <w:tc>
          <w:tcPr>
            <w:tcW w:w="3600" w:type="dxa"/>
          </w:tcPr>
          <w:p w14:paraId="39666D2B" w14:textId="77777777" w:rsidR="00B23447" w:rsidRPr="007F2B74" w:rsidRDefault="00B23447" w:rsidP="00B23447">
            <w:pPr>
              <w:spacing w:before="60" w:after="60"/>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571" w:type="dxa"/>
          </w:tcPr>
          <w:p w14:paraId="2976DFF7" w14:textId="77777777" w:rsidR="00B23447" w:rsidRPr="007F2B74" w:rsidRDefault="00B23447" w:rsidP="00B23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 xml:space="preserve">1. Заява </w:t>
            </w:r>
            <w:r w:rsidRPr="007F2B74">
              <w:rPr>
                <w:sz w:val="20"/>
                <w:szCs w:val="20"/>
              </w:rPr>
              <w:t>про надання відомостей з Державного земельного кадастру</w:t>
            </w:r>
            <w:r w:rsidRPr="007F2B74">
              <w:rPr>
                <w:bCs/>
                <w:iCs/>
                <w:sz w:val="20"/>
                <w:szCs w:val="20"/>
              </w:rPr>
              <w:t xml:space="preserve"> 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7F2B74">
              <w:rPr>
                <w:b/>
                <w:sz w:val="20"/>
                <w:szCs w:val="20"/>
              </w:rPr>
              <w:t xml:space="preserve"> </w:t>
            </w:r>
            <w:r w:rsidRPr="007F2B74">
              <w:rPr>
                <w:b/>
                <w:sz w:val="20"/>
                <w:szCs w:val="20"/>
                <w:lang w:eastAsia="uk-UA"/>
              </w:rPr>
              <w:t xml:space="preserve"> </w:t>
            </w:r>
            <w:r w:rsidRPr="007F2B74">
              <w:rPr>
                <w:sz w:val="20"/>
                <w:szCs w:val="20"/>
              </w:rPr>
              <w:t>(форма заяви додається)*</w:t>
            </w:r>
            <w:r>
              <w:rPr>
                <w:sz w:val="20"/>
                <w:szCs w:val="20"/>
              </w:rPr>
              <w:t>.</w:t>
            </w:r>
          </w:p>
          <w:p w14:paraId="507ADC4C" w14:textId="77777777" w:rsidR="00B23447" w:rsidRPr="007F2B74" w:rsidRDefault="00B23447" w:rsidP="00B23447">
            <w:pPr>
              <w:jc w:val="both"/>
              <w:rPr>
                <w:sz w:val="20"/>
                <w:szCs w:val="20"/>
                <w:shd w:val="clear" w:color="auto" w:fill="FFFFFF"/>
              </w:rPr>
            </w:pPr>
            <w:r w:rsidRPr="007F2B74">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7F2B74">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r>
              <w:rPr>
                <w:sz w:val="20"/>
                <w:szCs w:val="20"/>
                <w:shd w:val="clear" w:color="auto" w:fill="FFFFFF"/>
              </w:rPr>
              <w:t>.</w:t>
            </w:r>
          </w:p>
          <w:p w14:paraId="14623A16" w14:textId="77777777" w:rsidR="00B23447" w:rsidRPr="007F2B74" w:rsidRDefault="00B23447" w:rsidP="00B23447">
            <w:pPr>
              <w:jc w:val="both"/>
              <w:rPr>
                <w:rFonts w:ascii="Antiqua" w:hAnsi="Antiqua"/>
                <w:sz w:val="20"/>
                <w:szCs w:val="20"/>
              </w:rPr>
            </w:pPr>
            <w:r w:rsidRPr="007F2B74">
              <w:rPr>
                <w:bCs/>
                <w:iCs/>
                <w:sz w:val="20"/>
                <w:szCs w:val="20"/>
              </w:rPr>
              <w:t>3. 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B23447" w:rsidRPr="007F2B74" w14:paraId="53D426C4" w14:textId="77777777" w:rsidTr="00832C97">
        <w:tc>
          <w:tcPr>
            <w:tcW w:w="720" w:type="dxa"/>
          </w:tcPr>
          <w:p w14:paraId="1C5DD2E6" w14:textId="77777777" w:rsidR="00B23447" w:rsidRPr="00A92787" w:rsidRDefault="00B23447" w:rsidP="00B23447">
            <w:pPr>
              <w:spacing w:before="60" w:after="60"/>
              <w:jc w:val="center"/>
              <w:rPr>
                <w:sz w:val="20"/>
                <w:szCs w:val="20"/>
              </w:rPr>
            </w:pPr>
            <w:r w:rsidRPr="00A92787">
              <w:rPr>
                <w:sz w:val="20"/>
                <w:szCs w:val="20"/>
              </w:rPr>
              <w:t>10</w:t>
            </w:r>
          </w:p>
        </w:tc>
        <w:tc>
          <w:tcPr>
            <w:tcW w:w="3600" w:type="dxa"/>
          </w:tcPr>
          <w:p w14:paraId="56706FDC" w14:textId="77777777" w:rsidR="00B23447" w:rsidRPr="007F2B74" w:rsidRDefault="00B23447" w:rsidP="00B23447">
            <w:pPr>
              <w:spacing w:before="60" w:after="60"/>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571" w:type="dxa"/>
          </w:tcPr>
          <w:p w14:paraId="32802E81" w14:textId="77777777" w:rsidR="00B23447" w:rsidRPr="007F2B74" w:rsidRDefault="00B23447" w:rsidP="00B23447">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Pr>
                <w:sz w:val="20"/>
                <w:szCs w:val="20"/>
                <w:shd w:val="clear" w:color="auto" w:fill="FFFFFF"/>
              </w:rPr>
              <w:t>–</w:t>
            </w:r>
            <w:r w:rsidRPr="007F2B74">
              <w:rPr>
                <w:sz w:val="20"/>
                <w:szCs w:val="20"/>
                <w:shd w:val="clear" w:color="auto" w:fill="FFFFFF"/>
              </w:rPr>
              <w:t xml:space="preserve">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w:t>
            </w:r>
            <w:r>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Pr>
                <w:sz w:val="20"/>
                <w:szCs w:val="20"/>
                <w:shd w:val="clear" w:color="auto" w:fill="FFFFFF"/>
              </w:rPr>
              <w:t xml:space="preserve">ез </w:t>
            </w:r>
            <w:proofErr w:type="spellStart"/>
            <w:r>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w:t>
            </w:r>
            <w:proofErr w:type="spellStart"/>
            <w:r w:rsidRPr="007F2B74">
              <w:rPr>
                <w:sz w:val="20"/>
                <w:szCs w:val="20"/>
                <w:shd w:val="clear" w:color="auto" w:fill="FFFFFF"/>
              </w:rPr>
              <w:t>Держгеокадастру</w:t>
            </w:r>
            <w:proofErr w:type="spellEnd"/>
            <w:r>
              <w:rPr>
                <w:sz w:val="20"/>
                <w:szCs w:val="20"/>
                <w:shd w:val="clear" w:color="auto" w:fill="FFFFFF"/>
              </w:rPr>
              <w:t>.</w:t>
            </w:r>
          </w:p>
          <w:p w14:paraId="7A84CDB2" w14:textId="77777777" w:rsidR="00B23447" w:rsidRPr="007F2B74" w:rsidRDefault="00B23447" w:rsidP="00B23447">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23447" w:rsidRPr="007F2B74" w14:paraId="4AE205C6" w14:textId="77777777" w:rsidTr="00832C97">
        <w:tc>
          <w:tcPr>
            <w:tcW w:w="720" w:type="dxa"/>
          </w:tcPr>
          <w:p w14:paraId="0CE005D9" w14:textId="77777777" w:rsidR="00B23447" w:rsidRPr="00A92787" w:rsidRDefault="00B23447" w:rsidP="00B23447">
            <w:pPr>
              <w:spacing w:before="60" w:after="60"/>
              <w:jc w:val="center"/>
              <w:rPr>
                <w:sz w:val="20"/>
                <w:szCs w:val="20"/>
              </w:rPr>
            </w:pPr>
            <w:r w:rsidRPr="00A92787">
              <w:rPr>
                <w:sz w:val="20"/>
                <w:szCs w:val="20"/>
              </w:rPr>
              <w:t>11</w:t>
            </w:r>
          </w:p>
        </w:tc>
        <w:tc>
          <w:tcPr>
            <w:tcW w:w="3600" w:type="dxa"/>
          </w:tcPr>
          <w:p w14:paraId="094D04BE" w14:textId="77777777" w:rsidR="00B23447" w:rsidRPr="007F2B74" w:rsidRDefault="00B23447" w:rsidP="00B23447">
            <w:pPr>
              <w:spacing w:before="60" w:after="60"/>
              <w:rPr>
                <w:sz w:val="20"/>
                <w:szCs w:val="20"/>
              </w:rPr>
            </w:pPr>
            <w:r w:rsidRPr="007F2B74">
              <w:rPr>
                <w:sz w:val="20"/>
                <w:szCs w:val="20"/>
              </w:rPr>
              <w:t>Платність (безоплатність) надання адміністративної послуги</w:t>
            </w:r>
          </w:p>
        </w:tc>
        <w:tc>
          <w:tcPr>
            <w:tcW w:w="5571" w:type="dxa"/>
          </w:tcPr>
          <w:p w14:paraId="6ABB9542" w14:textId="77777777" w:rsidR="00B23447" w:rsidRPr="007F2B74" w:rsidRDefault="00B23447" w:rsidP="00B23447">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r>
              <w:rPr>
                <w:sz w:val="20"/>
                <w:szCs w:val="20"/>
              </w:rPr>
              <w:t>.</w:t>
            </w:r>
          </w:p>
          <w:p w14:paraId="3959F392" w14:textId="77777777" w:rsidR="00B23447" w:rsidRPr="007F2B74" w:rsidRDefault="00B23447" w:rsidP="00B23447">
            <w:pPr>
              <w:jc w:val="both"/>
              <w:rPr>
                <w:sz w:val="20"/>
                <w:szCs w:val="20"/>
              </w:rPr>
            </w:pPr>
            <w:r w:rsidRPr="007F2B74">
              <w:rPr>
                <w:sz w:val="20"/>
                <w:szCs w:val="20"/>
              </w:rPr>
              <w:t xml:space="preserve">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w:t>
            </w:r>
            <w:r>
              <w:rPr>
                <w:sz w:val="20"/>
                <w:szCs w:val="20"/>
              </w:rPr>
              <w:t xml:space="preserve">         </w:t>
            </w:r>
            <w:r w:rsidRPr="007F2B74">
              <w:rPr>
                <w:sz w:val="20"/>
                <w:szCs w:val="20"/>
              </w:rPr>
              <w:t xml:space="preserve">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w:t>
            </w:r>
            <w:r>
              <w:rPr>
                <w:sz w:val="20"/>
                <w:szCs w:val="20"/>
              </w:rPr>
              <w:t xml:space="preserve">       </w:t>
            </w:r>
            <w:r w:rsidRPr="007F2B74">
              <w:rPr>
                <w:sz w:val="20"/>
                <w:szCs w:val="20"/>
              </w:rPr>
              <w:t>«Про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B23447" w:rsidRPr="007F2B74" w14:paraId="2202578A" w14:textId="77777777" w:rsidTr="00832C97">
        <w:tc>
          <w:tcPr>
            <w:tcW w:w="720" w:type="dxa"/>
          </w:tcPr>
          <w:p w14:paraId="5C045FAF" w14:textId="77777777" w:rsidR="00B23447" w:rsidRPr="007F2B74" w:rsidRDefault="00B23447" w:rsidP="00B23447">
            <w:pPr>
              <w:rPr>
                <w:sz w:val="20"/>
                <w:szCs w:val="20"/>
              </w:rPr>
            </w:pPr>
          </w:p>
        </w:tc>
        <w:tc>
          <w:tcPr>
            <w:tcW w:w="9171" w:type="dxa"/>
            <w:gridSpan w:val="2"/>
          </w:tcPr>
          <w:p w14:paraId="2ED7A5DA" w14:textId="77777777" w:rsidR="00B23447" w:rsidRPr="007F2B74" w:rsidRDefault="00B23447" w:rsidP="00B23447">
            <w:pPr>
              <w:jc w:val="center"/>
              <w:rPr>
                <w:sz w:val="20"/>
                <w:szCs w:val="20"/>
              </w:rPr>
            </w:pPr>
            <w:r w:rsidRPr="007F2B74">
              <w:rPr>
                <w:i/>
                <w:sz w:val="20"/>
                <w:szCs w:val="20"/>
              </w:rPr>
              <w:t>У разі платност</w:t>
            </w:r>
            <w:r w:rsidRPr="00EE0CD4">
              <w:rPr>
                <w:i/>
                <w:sz w:val="20"/>
                <w:szCs w:val="20"/>
              </w:rPr>
              <w:t>і:</w:t>
            </w:r>
          </w:p>
        </w:tc>
      </w:tr>
      <w:tr w:rsidR="00B23447" w:rsidRPr="007F2B74" w14:paraId="75BDE3DC" w14:textId="77777777" w:rsidTr="00832C97">
        <w:tc>
          <w:tcPr>
            <w:tcW w:w="720" w:type="dxa"/>
          </w:tcPr>
          <w:p w14:paraId="4EE51D94" w14:textId="77777777" w:rsidR="00B23447" w:rsidRPr="00EE0CD4" w:rsidRDefault="00B23447" w:rsidP="00B23447">
            <w:pPr>
              <w:spacing w:before="60" w:after="60"/>
              <w:jc w:val="center"/>
              <w:rPr>
                <w:sz w:val="20"/>
                <w:szCs w:val="20"/>
              </w:rPr>
            </w:pPr>
            <w:r w:rsidRPr="00EE0CD4">
              <w:rPr>
                <w:sz w:val="20"/>
                <w:szCs w:val="20"/>
              </w:rPr>
              <w:t>11.1</w:t>
            </w:r>
          </w:p>
        </w:tc>
        <w:tc>
          <w:tcPr>
            <w:tcW w:w="3600" w:type="dxa"/>
          </w:tcPr>
          <w:p w14:paraId="46AC8571" w14:textId="77777777" w:rsidR="00B23447" w:rsidRPr="007F2B74" w:rsidRDefault="00B23447" w:rsidP="00B23447">
            <w:pPr>
              <w:spacing w:before="60" w:after="60"/>
              <w:rPr>
                <w:sz w:val="20"/>
                <w:szCs w:val="20"/>
              </w:rPr>
            </w:pPr>
            <w:r w:rsidRPr="007F2B74">
              <w:rPr>
                <w:sz w:val="20"/>
                <w:szCs w:val="20"/>
              </w:rPr>
              <w:t>Нормативно-правові акти, на підставі яких стягується плата</w:t>
            </w:r>
          </w:p>
        </w:tc>
        <w:tc>
          <w:tcPr>
            <w:tcW w:w="5571" w:type="dxa"/>
          </w:tcPr>
          <w:p w14:paraId="63880F40" w14:textId="77777777" w:rsidR="00B23447" w:rsidRPr="007F2B74" w:rsidRDefault="00B23447" w:rsidP="00B23447">
            <w:pPr>
              <w:jc w:val="both"/>
              <w:rPr>
                <w:sz w:val="20"/>
                <w:szCs w:val="20"/>
              </w:rPr>
            </w:pPr>
            <w:r w:rsidRPr="007F2B74">
              <w:rPr>
                <w:sz w:val="20"/>
                <w:szCs w:val="20"/>
              </w:rPr>
              <w:t>Стаття 41 Закону України «Про Державний земельний кадастр»</w:t>
            </w:r>
          </w:p>
        </w:tc>
      </w:tr>
      <w:tr w:rsidR="00B23447" w:rsidRPr="007F2B74" w14:paraId="3D9E386E" w14:textId="77777777" w:rsidTr="00832C97">
        <w:tc>
          <w:tcPr>
            <w:tcW w:w="720" w:type="dxa"/>
          </w:tcPr>
          <w:p w14:paraId="10DB786B" w14:textId="77777777" w:rsidR="00B23447" w:rsidRPr="00EE0CD4" w:rsidRDefault="00B23447" w:rsidP="00B23447">
            <w:pPr>
              <w:spacing w:before="60" w:after="60"/>
              <w:jc w:val="center"/>
              <w:rPr>
                <w:sz w:val="20"/>
                <w:szCs w:val="20"/>
              </w:rPr>
            </w:pPr>
            <w:r w:rsidRPr="00EE0CD4">
              <w:rPr>
                <w:sz w:val="20"/>
                <w:szCs w:val="20"/>
              </w:rPr>
              <w:t>11.2</w:t>
            </w:r>
          </w:p>
        </w:tc>
        <w:tc>
          <w:tcPr>
            <w:tcW w:w="3600" w:type="dxa"/>
          </w:tcPr>
          <w:p w14:paraId="4EA76056" w14:textId="77777777" w:rsidR="00B23447" w:rsidRPr="007F2B74" w:rsidRDefault="00B23447" w:rsidP="00B23447">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571" w:type="dxa"/>
          </w:tcPr>
          <w:p w14:paraId="06279751" w14:textId="77777777" w:rsidR="00B23447" w:rsidRPr="007F2B74" w:rsidRDefault="00B23447" w:rsidP="00B23447">
            <w:pPr>
              <w:jc w:val="both"/>
              <w:rPr>
                <w:sz w:val="20"/>
                <w:szCs w:val="20"/>
              </w:rPr>
            </w:pPr>
            <w:r w:rsidRPr="007F2B74">
              <w:rPr>
                <w:sz w:val="20"/>
                <w:szCs w:val="20"/>
              </w:rPr>
              <w:t xml:space="preserve">Розмір плати за надання послуги – </w:t>
            </w:r>
            <w:r w:rsidRPr="007F2B74">
              <w:rPr>
                <w:bCs/>
                <w:sz w:val="20"/>
                <w:szCs w:val="20"/>
              </w:rPr>
              <w:t xml:space="preserve">0,03 розміру прожиткового мінімуму для працездатних осіб, встановленого законом  </w:t>
            </w:r>
            <w:r>
              <w:rPr>
                <w:bCs/>
                <w:sz w:val="20"/>
                <w:szCs w:val="20"/>
              </w:rPr>
              <w:t xml:space="preserve">           </w:t>
            </w:r>
            <w:r w:rsidRPr="007F2B74">
              <w:rPr>
                <w:bCs/>
                <w:sz w:val="20"/>
                <w:szCs w:val="20"/>
              </w:rPr>
              <w:t>на 1 січня календарного року, в якому надається відповідна адміністративна послуга</w:t>
            </w:r>
            <w:r>
              <w:rPr>
                <w:bCs/>
                <w:sz w:val="20"/>
                <w:szCs w:val="20"/>
              </w:rPr>
              <w:t>.</w:t>
            </w:r>
          </w:p>
          <w:p w14:paraId="37E4AA42" w14:textId="77777777" w:rsidR="00B23447" w:rsidRPr="007F2B74" w:rsidRDefault="00B23447" w:rsidP="00B23447">
            <w:pPr>
              <w:jc w:val="both"/>
              <w:rPr>
                <w:sz w:val="20"/>
                <w:szCs w:val="20"/>
                <w:shd w:val="clear" w:color="auto" w:fill="FFFFFF"/>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r>
              <w:rPr>
                <w:sz w:val="20"/>
                <w:szCs w:val="20"/>
                <w:shd w:val="clear" w:color="auto" w:fill="FFFFFF"/>
              </w:rPr>
              <w:t>.</w:t>
            </w:r>
          </w:p>
          <w:p w14:paraId="5A6489C8" w14:textId="77777777" w:rsidR="00B23447" w:rsidRPr="007F2B74" w:rsidRDefault="00B23447" w:rsidP="00B23447">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p>
          <w:p w14:paraId="5E069565" w14:textId="77777777" w:rsidR="00B23447" w:rsidRPr="007F2B74" w:rsidRDefault="00B23447" w:rsidP="00B23447">
            <w:pPr>
              <w:jc w:val="both"/>
              <w:rPr>
                <w:sz w:val="20"/>
                <w:szCs w:val="20"/>
              </w:rPr>
            </w:pPr>
            <w:r w:rsidRPr="007F2B74">
              <w:rPr>
                <w:sz w:val="20"/>
                <w:szCs w:val="20"/>
                <w:shd w:val="clear" w:color="auto" w:fill="FFFFFF"/>
              </w:rPr>
              <w:lastRenderedPageBreak/>
              <w:t xml:space="preserve">У разі подання заяви в електронній формі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w:t>
            </w:r>
            <w:r>
              <w:rPr>
                <w:sz w:val="20"/>
                <w:szCs w:val="20"/>
                <w:shd w:val="clear" w:color="auto" w:fill="FFFFFF"/>
              </w:rPr>
              <w:t xml:space="preserve">                 </w:t>
            </w:r>
            <w:r w:rsidRPr="007F2B74">
              <w:rPr>
                <w:sz w:val="20"/>
                <w:szCs w:val="20"/>
                <w:shd w:val="clear" w:color="auto" w:fill="FFFFFF"/>
              </w:rPr>
              <w:t xml:space="preserve">з Державного земельного кадастру здійснюється із застосуванням електронних платіжних засобів відповідно до  </w:t>
            </w:r>
            <w:hyperlink r:id="rId4" w:tgtFrame="_blank" w:history="1">
              <w:r w:rsidRPr="007F2B74">
                <w:rPr>
                  <w:rStyle w:val="af"/>
                  <w:rFonts w:eastAsiaTheme="majorEastAsia"/>
                  <w:sz w:val="20"/>
                  <w:szCs w:val="20"/>
                  <w:shd w:val="clear" w:color="auto" w:fill="FFFFFF"/>
                </w:rPr>
                <w:t>Закону України</w:t>
              </w:r>
            </w:hyperlink>
            <w:r w:rsidRPr="007F2B74">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B23447" w:rsidRPr="007F2B74" w14:paraId="0CDA2834" w14:textId="77777777" w:rsidTr="00832C97">
        <w:tc>
          <w:tcPr>
            <w:tcW w:w="720" w:type="dxa"/>
          </w:tcPr>
          <w:p w14:paraId="79E7ADA6" w14:textId="77777777" w:rsidR="00B23447" w:rsidRPr="00EE0CD4" w:rsidRDefault="00B23447" w:rsidP="00B23447">
            <w:pPr>
              <w:spacing w:before="60" w:after="60"/>
              <w:jc w:val="center"/>
              <w:rPr>
                <w:sz w:val="20"/>
                <w:szCs w:val="20"/>
              </w:rPr>
            </w:pPr>
            <w:r w:rsidRPr="00EE0CD4">
              <w:rPr>
                <w:sz w:val="20"/>
                <w:szCs w:val="20"/>
              </w:rPr>
              <w:lastRenderedPageBreak/>
              <w:t>11.3</w:t>
            </w:r>
          </w:p>
        </w:tc>
        <w:tc>
          <w:tcPr>
            <w:tcW w:w="3600" w:type="dxa"/>
          </w:tcPr>
          <w:p w14:paraId="47FDA367" w14:textId="77777777" w:rsidR="00B23447" w:rsidRPr="007F2B74" w:rsidRDefault="00B23447" w:rsidP="00B23447">
            <w:pPr>
              <w:spacing w:before="60" w:after="60"/>
              <w:rPr>
                <w:sz w:val="20"/>
                <w:szCs w:val="20"/>
              </w:rPr>
            </w:pPr>
            <w:r w:rsidRPr="007F2B74">
              <w:rPr>
                <w:sz w:val="20"/>
                <w:szCs w:val="20"/>
              </w:rPr>
              <w:t>Розрахунковий рахунок для внесення плати</w:t>
            </w:r>
          </w:p>
        </w:tc>
        <w:tc>
          <w:tcPr>
            <w:tcW w:w="5571" w:type="dxa"/>
          </w:tcPr>
          <w:p w14:paraId="6872880C" w14:textId="77777777" w:rsidR="00B23447" w:rsidRPr="007F2B74" w:rsidRDefault="00B23447" w:rsidP="00B23447">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B23447" w:rsidRPr="007F2B74" w14:paraId="7DF45873" w14:textId="77777777" w:rsidTr="00832C97">
        <w:tc>
          <w:tcPr>
            <w:tcW w:w="720" w:type="dxa"/>
          </w:tcPr>
          <w:p w14:paraId="2844FF53" w14:textId="77777777" w:rsidR="00B23447" w:rsidRPr="00EE0CD4" w:rsidRDefault="00B23447" w:rsidP="00B23447">
            <w:pPr>
              <w:spacing w:before="60" w:after="60"/>
              <w:jc w:val="center"/>
              <w:rPr>
                <w:sz w:val="20"/>
                <w:szCs w:val="20"/>
              </w:rPr>
            </w:pPr>
            <w:r w:rsidRPr="00EE0CD4">
              <w:rPr>
                <w:sz w:val="20"/>
                <w:szCs w:val="20"/>
              </w:rPr>
              <w:t>12</w:t>
            </w:r>
          </w:p>
        </w:tc>
        <w:tc>
          <w:tcPr>
            <w:tcW w:w="3600" w:type="dxa"/>
          </w:tcPr>
          <w:p w14:paraId="7A03E1F9" w14:textId="77777777" w:rsidR="00B23447" w:rsidRPr="007F2B74" w:rsidRDefault="00B23447" w:rsidP="00B23447">
            <w:pPr>
              <w:spacing w:before="60" w:after="60"/>
              <w:rPr>
                <w:sz w:val="20"/>
                <w:szCs w:val="20"/>
              </w:rPr>
            </w:pPr>
            <w:r w:rsidRPr="007F2B74">
              <w:rPr>
                <w:sz w:val="20"/>
                <w:szCs w:val="20"/>
              </w:rPr>
              <w:t>Строк надання адміністративної послуги</w:t>
            </w:r>
          </w:p>
        </w:tc>
        <w:tc>
          <w:tcPr>
            <w:tcW w:w="5571" w:type="dxa"/>
          </w:tcPr>
          <w:p w14:paraId="020110F6" w14:textId="77777777" w:rsidR="00B23447" w:rsidRPr="007F2B74" w:rsidRDefault="00B23447" w:rsidP="00B23447">
            <w:pPr>
              <w:jc w:val="both"/>
              <w:rPr>
                <w:sz w:val="20"/>
                <w:szCs w:val="20"/>
              </w:rPr>
            </w:pPr>
            <w:r w:rsidRPr="007F2B74">
              <w:rPr>
                <w:sz w:val="20"/>
                <w:szCs w:val="20"/>
              </w:rPr>
              <w:t>Протягом 3 робочих дні</w:t>
            </w:r>
            <w:r>
              <w:rPr>
                <w:sz w:val="20"/>
                <w:szCs w:val="20"/>
              </w:rPr>
              <w:t>в</w:t>
            </w:r>
            <w:r w:rsidRPr="007F2B74">
              <w:rPr>
                <w:sz w:val="20"/>
                <w:szCs w:val="20"/>
              </w:rPr>
              <w:t xml:space="preserve"> з дня реєстрації відповідної заяви </w:t>
            </w:r>
            <w:r>
              <w:rPr>
                <w:sz w:val="20"/>
                <w:szCs w:val="20"/>
              </w:rPr>
              <w:t xml:space="preserve">           </w:t>
            </w:r>
            <w:r w:rsidRPr="007F2B74">
              <w:rPr>
                <w:sz w:val="20"/>
                <w:szCs w:val="20"/>
              </w:rPr>
              <w:t xml:space="preserve">у </w:t>
            </w:r>
            <w:r w:rsidRPr="0095681D">
              <w:rPr>
                <w:sz w:val="20"/>
                <w:szCs w:val="20"/>
              </w:rPr>
              <w:t xml:space="preserve">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B23447" w:rsidRPr="007F2B74" w14:paraId="180709B2" w14:textId="77777777" w:rsidTr="00832C97">
        <w:tc>
          <w:tcPr>
            <w:tcW w:w="720" w:type="dxa"/>
          </w:tcPr>
          <w:p w14:paraId="21F21EA1" w14:textId="77777777" w:rsidR="00B23447" w:rsidRPr="00EE0CD4" w:rsidRDefault="00B23447" w:rsidP="00B23447">
            <w:pPr>
              <w:spacing w:before="60" w:after="60"/>
              <w:jc w:val="center"/>
              <w:rPr>
                <w:sz w:val="20"/>
                <w:szCs w:val="20"/>
              </w:rPr>
            </w:pPr>
            <w:r w:rsidRPr="00EE0CD4">
              <w:rPr>
                <w:sz w:val="20"/>
                <w:szCs w:val="20"/>
              </w:rPr>
              <w:t>13</w:t>
            </w:r>
          </w:p>
        </w:tc>
        <w:tc>
          <w:tcPr>
            <w:tcW w:w="3600" w:type="dxa"/>
          </w:tcPr>
          <w:p w14:paraId="608DD1CA" w14:textId="77777777" w:rsidR="00B23447" w:rsidRPr="007F2B74" w:rsidRDefault="00B23447" w:rsidP="00B23447">
            <w:pPr>
              <w:spacing w:before="60" w:after="60"/>
              <w:rPr>
                <w:sz w:val="20"/>
                <w:szCs w:val="20"/>
              </w:rPr>
            </w:pPr>
            <w:r w:rsidRPr="007F2B74">
              <w:rPr>
                <w:sz w:val="20"/>
                <w:szCs w:val="20"/>
              </w:rPr>
              <w:t>Перелік підстав для відмови у наданні адміністративної послуги</w:t>
            </w:r>
          </w:p>
        </w:tc>
        <w:tc>
          <w:tcPr>
            <w:tcW w:w="5571" w:type="dxa"/>
          </w:tcPr>
          <w:p w14:paraId="3BB62147" w14:textId="77777777" w:rsidR="00B23447" w:rsidRPr="007F2B74" w:rsidRDefault="00B23447" w:rsidP="00B23447">
            <w:pPr>
              <w:jc w:val="both"/>
              <w:rPr>
                <w:sz w:val="20"/>
                <w:szCs w:val="20"/>
              </w:rPr>
            </w:pPr>
            <w:r>
              <w:rPr>
                <w:sz w:val="20"/>
                <w:szCs w:val="20"/>
              </w:rPr>
              <w:t>1. </w:t>
            </w:r>
            <w:r w:rsidRPr="007F2B74">
              <w:rPr>
                <w:sz w:val="20"/>
                <w:szCs w:val="20"/>
              </w:rPr>
              <w:t>У Державному земельному кадастрі відсутні запитувані відомості</w:t>
            </w:r>
            <w:r>
              <w:rPr>
                <w:sz w:val="20"/>
                <w:szCs w:val="20"/>
              </w:rPr>
              <w:t>.</w:t>
            </w:r>
          </w:p>
          <w:p w14:paraId="5527740A" w14:textId="77777777" w:rsidR="00B23447" w:rsidRPr="007F2B74" w:rsidRDefault="00B23447" w:rsidP="00B23447">
            <w:pPr>
              <w:jc w:val="both"/>
              <w:rPr>
                <w:sz w:val="20"/>
                <w:szCs w:val="20"/>
                <w:lang w:eastAsia="uk-UA"/>
              </w:rPr>
            </w:pPr>
            <w:r w:rsidRPr="007F2B74">
              <w:rPr>
                <w:sz w:val="20"/>
                <w:szCs w:val="20"/>
              </w:rPr>
              <w:t>2. Із заявою про надання відомостей з Державного земельного кадастру звернулася неналежна особа (</w:t>
            </w:r>
            <w:r w:rsidRPr="007F2B74">
              <w:rPr>
                <w:sz w:val="20"/>
                <w:szCs w:val="20"/>
                <w:shd w:val="clear" w:color="auto" w:fill="FFFFFF"/>
              </w:rPr>
              <w:t xml:space="preserve">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w:t>
            </w:r>
            <w:r>
              <w:rPr>
                <w:sz w:val="20"/>
                <w:szCs w:val="20"/>
                <w:shd w:val="clear" w:color="auto" w:fill="FFFFFF"/>
              </w:rPr>
              <w:t xml:space="preserve">                     </w:t>
            </w:r>
            <w:r w:rsidRPr="007F2B74">
              <w:rPr>
                <w:sz w:val="20"/>
                <w:szCs w:val="20"/>
                <w:shd w:val="clear" w:color="auto" w:fill="FFFFFF"/>
              </w:rPr>
              <w:t>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7F2B74">
              <w:rPr>
                <w:sz w:val="20"/>
                <w:szCs w:val="20"/>
              </w:rPr>
              <w:t>)</w:t>
            </w:r>
            <w:r>
              <w:rPr>
                <w:sz w:val="20"/>
                <w:szCs w:val="20"/>
              </w:rPr>
              <w:t>.</w:t>
            </w:r>
          </w:p>
          <w:p w14:paraId="659B75E7" w14:textId="77777777" w:rsidR="00B23447" w:rsidRPr="007F2B74" w:rsidRDefault="00B23447" w:rsidP="00B23447">
            <w:pPr>
              <w:jc w:val="both"/>
              <w:rPr>
                <w:sz w:val="20"/>
                <w:szCs w:val="20"/>
              </w:rPr>
            </w:pPr>
            <w:r>
              <w:rPr>
                <w:sz w:val="20"/>
                <w:szCs w:val="20"/>
              </w:rPr>
              <w:t>3. Документи подано</w:t>
            </w:r>
            <w:r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w:t>
            </w:r>
            <w:r w:rsidRPr="007F2B74">
              <w:rPr>
                <w:sz w:val="20"/>
                <w:szCs w:val="20"/>
                <w:shd w:val="clear" w:color="auto" w:fill="FFFFFF"/>
              </w:rPr>
              <w:t>(або інформації (реквізитів платежу))</w:t>
            </w:r>
            <w:r w:rsidRPr="007F2B74">
              <w:rPr>
                <w:sz w:val="20"/>
                <w:szCs w:val="20"/>
              </w:rPr>
              <w:t xml:space="preserve">, що підтверджує оплату послуг з надання викопіювання), та/або </w:t>
            </w:r>
            <w:r>
              <w:rPr>
                <w:sz w:val="20"/>
                <w:szCs w:val="20"/>
              </w:rPr>
              <w:t xml:space="preserve">документи </w:t>
            </w:r>
            <w:r w:rsidRPr="007F2B74">
              <w:rPr>
                <w:sz w:val="20"/>
                <w:szCs w:val="20"/>
              </w:rPr>
              <w:t>не відповідають вимогам, встановленим законом (заява не відповідає встановленій формі)</w:t>
            </w:r>
          </w:p>
        </w:tc>
      </w:tr>
      <w:tr w:rsidR="00B23447" w:rsidRPr="007F2B74" w14:paraId="0F59947A" w14:textId="77777777" w:rsidTr="00832C97">
        <w:tc>
          <w:tcPr>
            <w:tcW w:w="720" w:type="dxa"/>
          </w:tcPr>
          <w:p w14:paraId="610B9EEB" w14:textId="77777777" w:rsidR="00B23447" w:rsidRPr="00EE0CD4" w:rsidRDefault="00B23447" w:rsidP="00B23447">
            <w:pPr>
              <w:spacing w:before="60" w:after="60"/>
              <w:jc w:val="center"/>
              <w:rPr>
                <w:sz w:val="20"/>
                <w:szCs w:val="20"/>
              </w:rPr>
            </w:pPr>
            <w:r w:rsidRPr="00EE0CD4">
              <w:rPr>
                <w:sz w:val="20"/>
                <w:szCs w:val="20"/>
              </w:rPr>
              <w:t>14</w:t>
            </w:r>
          </w:p>
        </w:tc>
        <w:tc>
          <w:tcPr>
            <w:tcW w:w="3600" w:type="dxa"/>
          </w:tcPr>
          <w:p w14:paraId="15DC927D" w14:textId="77777777" w:rsidR="00B23447" w:rsidRPr="007F2B74" w:rsidRDefault="00B23447" w:rsidP="00B23447">
            <w:pPr>
              <w:spacing w:before="60" w:after="60"/>
              <w:rPr>
                <w:sz w:val="20"/>
                <w:szCs w:val="20"/>
              </w:rPr>
            </w:pPr>
            <w:r w:rsidRPr="007F2B74">
              <w:rPr>
                <w:sz w:val="20"/>
                <w:szCs w:val="20"/>
              </w:rPr>
              <w:t>Результат надання адміністративної послуги</w:t>
            </w:r>
          </w:p>
        </w:tc>
        <w:tc>
          <w:tcPr>
            <w:tcW w:w="5571" w:type="dxa"/>
          </w:tcPr>
          <w:p w14:paraId="49EC7537" w14:textId="77777777" w:rsidR="00B23447" w:rsidRPr="007F2B74" w:rsidRDefault="00B23447" w:rsidP="00B23447">
            <w:pPr>
              <w:jc w:val="both"/>
              <w:rPr>
                <w:sz w:val="20"/>
                <w:szCs w:val="20"/>
              </w:rPr>
            </w:pPr>
            <w:r w:rsidRPr="007F2B74">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B23447" w:rsidRPr="007F2B74" w14:paraId="67C8A49C" w14:textId="77777777" w:rsidTr="00832C97">
        <w:tc>
          <w:tcPr>
            <w:tcW w:w="720" w:type="dxa"/>
          </w:tcPr>
          <w:p w14:paraId="7AA1C975" w14:textId="77777777" w:rsidR="00B23447" w:rsidRPr="00EE0CD4" w:rsidRDefault="00B23447" w:rsidP="00B23447">
            <w:pPr>
              <w:spacing w:before="60" w:after="60"/>
              <w:jc w:val="center"/>
              <w:rPr>
                <w:sz w:val="20"/>
                <w:szCs w:val="20"/>
              </w:rPr>
            </w:pPr>
            <w:r w:rsidRPr="00EE0CD4">
              <w:rPr>
                <w:sz w:val="20"/>
                <w:szCs w:val="20"/>
              </w:rPr>
              <w:t>15</w:t>
            </w:r>
          </w:p>
        </w:tc>
        <w:tc>
          <w:tcPr>
            <w:tcW w:w="3600" w:type="dxa"/>
          </w:tcPr>
          <w:p w14:paraId="2BBA961A" w14:textId="77777777" w:rsidR="00B23447" w:rsidRPr="007F2B74" w:rsidRDefault="00B23447" w:rsidP="00B23447">
            <w:pPr>
              <w:spacing w:before="60" w:after="60"/>
              <w:rPr>
                <w:sz w:val="20"/>
                <w:szCs w:val="20"/>
              </w:rPr>
            </w:pPr>
            <w:r w:rsidRPr="007F2B74">
              <w:rPr>
                <w:sz w:val="20"/>
                <w:szCs w:val="20"/>
              </w:rPr>
              <w:t>Способи отримання відповіді (результату)</w:t>
            </w:r>
          </w:p>
        </w:tc>
        <w:tc>
          <w:tcPr>
            <w:tcW w:w="5571" w:type="dxa"/>
          </w:tcPr>
          <w:p w14:paraId="301D1C04" w14:textId="77777777" w:rsidR="00B23447" w:rsidRPr="007F2B74" w:rsidRDefault="00B23447" w:rsidP="00B23447">
            <w:pPr>
              <w:jc w:val="both"/>
              <w:rPr>
                <w:sz w:val="20"/>
                <w:szCs w:val="20"/>
              </w:rPr>
            </w:pPr>
            <w:r w:rsidRPr="007F2B74">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7F2B74">
              <w:rPr>
                <w:sz w:val="20"/>
                <w:szCs w:val="20"/>
                <w:shd w:val="clear" w:color="auto" w:fill="FFFFFF"/>
              </w:rPr>
              <w:t xml:space="preserve"> надсилаються заявникові в електронній формі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w:t>
            </w:r>
            <w:r>
              <w:rPr>
                <w:sz w:val="20"/>
                <w:szCs w:val="20"/>
                <w:shd w:val="clear" w:color="auto" w:fill="FFFFFF"/>
              </w:rPr>
              <w:t xml:space="preserve">                             </w:t>
            </w:r>
            <w:r w:rsidRPr="007F2B74">
              <w:rPr>
                <w:sz w:val="20"/>
                <w:szCs w:val="20"/>
                <w:shd w:val="clear" w:color="auto" w:fill="FFFFFF"/>
              </w:rPr>
              <w:t xml:space="preserve">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w:t>
            </w:r>
            <w:r>
              <w:rPr>
                <w:sz w:val="20"/>
                <w:szCs w:val="20"/>
                <w:shd w:val="clear" w:color="auto" w:fill="FFFFFF"/>
              </w:rPr>
              <w:t xml:space="preserve"> послуг, у тому числі через </w:t>
            </w:r>
            <w:proofErr w:type="spellStart"/>
            <w:r>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w:t>
            </w:r>
            <w:proofErr w:type="spellStart"/>
            <w:r w:rsidRPr="007F2B74">
              <w:rPr>
                <w:sz w:val="20"/>
                <w:szCs w:val="20"/>
                <w:shd w:val="clear" w:color="auto" w:fill="FFFFFF"/>
              </w:rPr>
              <w:t>Держгеокадастру</w:t>
            </w:r>
            <w:proofErr w:type="spellEnd"/>
            <w:r w:rsidRPr="007F2B74">
              <w:rPr>
                <w:sz w:val="20"/>
                <w:szCs w:val="20"/>
                <w:shd w:val="clear" w:color="auto" w:fill="FFFFFF"/>
              </w:rPr>
              <w:t xml:space="preserve">,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B23447" w:rsidRPr="007F2B74" w14:paraId="00B14322" w14:textId="77777777" w:rsidTr="00832C97">
        <w:tc>
          <w:tcPr>
            <w:tcW w:w="720" w:type="dxa"/>
          </w:tcPr>
          <w:p w14:paraId="175FE8BD" w14:textId="77777777" w:rsidR="00B23447" w:rsidRPr="00EE0CD4" w:rsidRDefault="00B23447" w:rsidP="00B23447">
            <w:pPr>
              <w:spacing w:before="60" w:after="60"/>
              <w:jc w:val="center"/>
              <w:rPr>
                <w:sz w:val="20"/>
                <w:szCs w:val="20"/>
              </w:rPr>
            </w:pPr>
            <w:r w:rsidRPr="00EE0CD4">
              <w:rPr>
                <w:sz w:val="20"/>
                <w:szCs w:val="20"/>
              </w:rPr>
              <w:t>16</w:t>
            </w:r>
          </w:p>
        </w:tc>
        <w:tc>
          <w:tcPr>
            <w:tcW w:w="3600" w:type="dxa"/>
          </w:tcPr>
          <w:p w14:paraId="55705BFF" w14:textId="77777777" w:rsidR="00B23447" w:rsidRPr="007F2B74" w:rsidRDefault="00B23447" w:rsidP="00B23447">
            <w:pPr>
              <w:spacing w:before="60" w:after="60"/>
              <w:rPr>
                <w:sz w:val="20"/>
                <w:szCs w:val="20"/>
              </w:rPr>
            </w:pPr>
            <w:r w:rsidRPr="007F2B74">
              <w:rPr>
                <w:sz w:val="20"/>
                <w:szCs w:val="20"/>
              </w:rPr>
              <w:t>Примітка</w:t>
            </w:r>
          </w:p>
        </w:tc>
        <w:tc>
          <w:tcPr>
            <w:tcW w:w="5571" w:type="dxa"/>
          </w:tcPr>
          <w:p w14:paraId="52862E76" w14:textId="77777777" w:rsidR="00B23447" w:rsidRPr="007F2B74" w:rsidRDefault="00B23447" w:rsidP="00B23447">
            <w:pPr>
              <w:jc w:val="both"/>
              <w:rPr>
                <w:sz w:val="20"/>
                <w:szCs w:val="20"/>
              </w:rPr>
            </w:pPr>
            <w:r w:rsidRPr="007F2B74">
              <w:rPr>
                <w:sz w:val="20"/>
                <w:szCs w:val="20"/>
              </w:rPr>
              <w:t>* </w:t>
            </w:r>
            <w:r>
              <w:rPr>
                <w:sz w:val="20"/>
                <w:szCs w:val="20"/>
              </w:rPr>
              <w:t>Форму</w:t>
            </w:r>
            <w:r w:rsidRPr="007F2B74">
              <w:rPr>
                <w:sz w:val="20"/>
                <w:szCs w:val="20"/>
              </w:rPr>
              <w:t xml:space="preserve"> заяви про надання відомостей з Державного земельного кадастру наведен</w:t>
            </w:r>
            <w:r>
              <w:rPr>
                <w:sz w:val="20"/>
                <w:szCs w:val="20"/>
              </w:rPr>
              <w:t>о в</w:t>
            </w:r>
            <w:r w:rsidRPr="007F2B74">
              <w:rPr>
                <w:sz w:val="20"/>
                <w:szCs w:val="20"/>
              </w:rPr>
              <w:t xml:space="preserve"> додатку до </w:t>
            </w:r>
            <w:r>
              <w:rPr>
                <w:sz w:val="20"/>
                <w:szCs w:val="20"/>
              </w:rPr>
              <w:t>І</w:t>
            </w:r>
            <w:r w:rsidRPr="007F2B74">
              <w:rPr>
                <w:sz w:val="20"/>
                <w:szCs w:val="20"/>
              </w:rPr>
              <w:t>нформаційної картки адміністративної послуги</w:t>
            </w:r>
          </w:p>
        </w:tc>
      </w:tr>
    </w:tbl>
    <w:p w14:paraId="2B690FCC" w14:textId="77777777" w:rsidR="003B6C03" w:rsidRPr="007F2B74" w:rsidRDefault="003B6C03" w:rsidP="003B6C03">
      <w:pPr>
        <w:spacing w:after="160" w:line="259" w:lineRule="auto"/>
        <w:ind w:left="4956" w:firstLine="708"/>
        <w:rPr>
          <w:lang w:eastAsia="uk-UA"/>
        </w:rPr>
      </w:pPr>
    </w:p>
    <w:p w14:paraId="788FD189" w14:textId="77777777" w:rsidR="003B6C03" w:rsidRPr="007F2B74" w:rsidRDefault="003B6C03" w:rsidP="003B6C03">
      <w:pPr>
        <w:ind w:left="4956" w:firstLine="709"/>
        <w:rPr>
          <w:lang w:eastAsia="uk-UA"/>
        </w:rPr>
      </w:pPr>
    </w:p>
    <w:p w14:paraId="4066649A" w14:textId="77777777" w:rsidR="003B6C03" w:rsidRPr="007F2B74" w:rsidRDefault="003B6C03" w:rsidP="003B6C03">
      <w:pPr>
        <w:ind w:left="4956" w:firstLine="709"/>
        <w:rPr>
          <w:lang w:eastAsia="uk-UA"/>
        </w:rPr>
      </w:pPr>
    </w:p>
    <w:p w14:paraId="332E3280" w14:textId="77777777" w:rsidR="003B6C03" w:rsidRDefault="003B6C03" w:rsidP="003B6C03">
      <w:pPr>
        <w:ind w:left="5387" w:firstLine="6"/>
        <w:jc w:val="both"/>
        <w:rPr>
          <w:lang w:eastAsia="uk-UA"/>
        </w:rPr>
      </w:pPr>
    </w:p>
    <w:p w14:paraId="0E542814" w14:textId="77777777" w:rsidR="003B6C03" w:rsidRDefault="003B6C03" w:rsidP="003B6C03">
      <w:pPr>
        <w:ind w:left="5387" w:firstLine="6"/>
        <w:jc w:val="both"/>
        <w:rPr>
          <w:lang w:eastAsia="uk-UA"/>
        </w:rPr>
      </w:pPr>
    </w:p>
    <w:p w14:paraId="3AEB1F04" w14:textId="77777777" w:rsidR="00B23447" w:rsidRDefault="00B23447" w:rsidP="003B6C03">
      <w:pPr>
        <w:ind w:left="5387" w:firstLine="6"/>
        <w:jc w:val="both"/>
        <w:rPr>
          <w:lang w:eastAsia="uk-UA"/>
        </w:rPr>
      </w:pPr>
    </w:p>
    <w:p w14:paraId="679C6C24" w14:textId="77777777" w:rsidR="00B23447" w:rsidRDefault="00B23447" w:rsidP="003B6C03">
      <w:pPr>
        <w:ind w:left="5387" w:firstLine="6"/>
        <w:jc w:val="both"/>
        <w:rPr>
          <w:lang w:eastAsia="uk-UA"/>
        </w:rPr>
      </w:pPr>
    </w:p>
    <w:p w14:paraId="118B4449" w14:textId="77777777" w:rsidR="00B23447" w:rsidRDefault="00B23447" w:rsidP="003B6C03">
      <w:pPr>
        <w:ind w:left="5387" w:firstLine="6"/>
        <w:jc w:val="both"/>
        <w:rPr>
          <w:lang w:eastAsia="uk-UA"/>
        </w:rPr>
      </w:pPr>
    </w:p>
    <w:p w14:paraId="4D9236FF" w14:textId="77777777" w:rsidR="003B6C03" w:rsidRDefault="003B6C03" w:rsidP="003B6C03">
      <w:pPr>
        <w:ind w:left="5387" w:firstLine="6"/>
        <w:jc w:val="both"/>
        <w:rPr>
          <w:lang w:eastAsia="uk-UA"/>
        </w:rPr>
      </w:pPr>
    </w:p>
    <w:p w14:paraId="7D54A328" w14:textId="77777777" w:rsidR="003B6C03" w:rsidRPr="007F2B74" w:rsidRDefault="003B6C03" w:rsidP="003B6C03">
      <w:pPr>
        <w:ind w:left="5387" w:firstLine="6"/>
        <w:jc w:val="both"/>
        <w:rPr>
          <w:lang w:eastAsia="uk-UA"/>
        </w:rPr>
      </w:pPr>
      <w:r w:rsidRPr="007F2B74">
        <w:rPr>
          <w:lang w:eastAsia="uk-UA"/>
        </w:rPr>
        <w:lastRenderedPageBreak/>
        <w:t xml:space="preserve">Додаток </w:t>
      </w:r>
    </w:p>
    <w:p w14:paraId="33044385" w14:textId="77777777" w:rsidR="003B6C03" w:rsidRPr="007F2B74" w:rsidRDefault="003B6C03" w:rsidP="003B6C03">
      <w:pPr>
        <w:ind w:left="5387" w:firstLine="6"/>
        <w:jc w:val="both"/>
      </w:pPr>
      <w:r w:rsidRPr="007F2B74">
        <w:rPr>
          <w:lang w:eastAsia="uk-UA"/>
        </w:rPr>
        <w:t xml:space="preserve">до </w:t>
      </w:r>
      <w:r>
        <w:rPr>
          <w:lang w:eastAsia="uk-UA"/>
        </w:rPr>
        <w:t>І</w:t>
      </w:r>
      <w:r w:rsidRPr="007F2B74">
        <w:rPr>
          <w:lang w:eastAsia="uk-UA"/>
        </w:rPr>
        <w:t xml:space="preserve">нформаційної картки адміністративної послуги з надання відомостей з Державного земельного кадастру у формі </w:t>
      </w:r>
      <w:proofErr w:type="spellStart"/>
      <w:r w:rsidRPr="007F2B74">
        <w:t>викопіювань</w:t>
      </w:r>
      <w:proofErr w:type="spellEnd"/>
      <w:r w:rsidRPr="007F2B74">
        <w:t xml:space="preserve"> </w:t>
      </w:r>
      <w:r>
        <w:t xml:space="preserve">                         </w:t>
      </w:r>
      <w:r w:rsidRPr="007F2B74">
        <w:t xml:space="preserve">з картографічної основи Державного земельного кадастру, кадастрової </w:t>
      </w:r>
    </w:p>
    <w:p w14:paraId="459F273F" w14:textId="77777777" w:rsidR="003B6C03" w:rsidRPr="007F2B74" w:rsidRDefault="003B6C03" w:rsidP="003B6C03">
      <w:pPr>
        <w:ind w:left="5387" w:firstLine="6"/>
        <w:jc w:val="both"/>
      </w:pPr>
      <w:r w:rsidRPr="007F2B74">
        <w:t>карти (плану)</w:t>
      </w:r>
    </w:p>
    <w:p w14:paraId="05B1853D" w14:textId="77777777" w:rsidR="003B6C03" w:rsidRPr="007F2B74" w:rsidRDefault="003B6C03" w:rsidP="003B6C03">
      <w:pPr>
        <w:ind w:left="5387" w:firstLine="6"/>
      </w:pPr>
    </w:p>
    <w:tbl>
      <w:tblPr>
        <w:tblW w:w="9467" w:type="dxa"/>
        <w:jc w:val="center"/>
        <w:tblLayout w:type="fixed"/>
        <w:tblLook w:val="0000" w:firstRow="0" w:lastRow="0" w:firstColumn="0" w:lastColumn="0" w:noHBand="0" w:noVBand="0"/>
      </w:tblPr>
      <w:tblGrid>
        <w:gridCol w:w="4008"/>
        <w:gridCol w:w="5459"/>
      </w:tblGrid>
      <w:tr w:rsidR="003B6C03" w:rsidRPr="007F2B74" w14:paraId="01A0B236" w14:textId="77777777" w:rsidTr="00832C97">
        <w:trPr>
          <w:jc w:val="center"/>
        </w:trPr>
        <w:tc>
          <w:tcPr>
            <w:tcW w:w="4008" w:type="dxa"/>
          </w:tcPr>
          <w:p w14:paraId="0651377A" w14:textId="77777777" w:rsidR="003B6C03" w:rsidRPr="007F2B74" w:rsidRDefault="003B6C03" w:rsidP="00832C97">
            <w:pPr>
              <w:pBdr>
                <w:top w:val="nil"/>
                <w:left w:val="nil"/>
                <w:bottom w:val="nil"/>
                <w:right w:val="nil"/>
                <w:between w:val="nil"/>
              </w:pBdr>
            </w:pPr>
          </w:p>
        </w:tc>
        <w:tc>
          <w:tcPr>
            <w:tcW w:w="5459" w:type="dxa"/>
          </w:tcPr>
          <w:p w14:paraId="74C9ED47" w14:textId="77777777" w:rsidR="003B6C03" w:rsidRPr="007F2B74" w:rsidRDefault="003B6C03" w:rsidP="00832C97">
            <w:pPr>
              <w:pBdr>
                <w:top w:val="nil"/>
                <w:left w:val="nil"/>
                <w:bottom w:val="nil"/>
                <w:right w:val="nil"/>
                <w:between w:val="nil"/>
              </w:pBdr>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(прізвище, власне ім’я, по батькові (за наявності)</w:t>
            </w:r>
            <w:r w:rsidRPr="007F2B74">
              <w:rPr>
                <w:sz w:val="20"/>
                <w:szCs w:val="20"/>
              </w:rPr>
              <w:br/>
            </w:r>
            <w:r w:rsidRPr="007F2B74">
              <w:rPr>
                <w:rStyle w:val="rvts82"/>
                <w:rFonts w:eastAsiaTheme="majorEastAsia"/>
                <w:sz w:val="20"/>
                <w:szCs w:val="20"/>
                <w:shd w:val="clear" w:color="auto" w:fill="FFFFFF"/>
              </w:rPr>
              <w:t>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(унікальний номер запису в Єдиному</w:t>
            </w:r>
            <w:r w:rsidRPr="007F2B74">
              <w:rPr>
                <w:sz w:val="20"/>
                <w:szCs w:val="20"/>
              </w:rPr>
              <w:br/>
            </w:r>
            <w:r w:rsidRPr="007F2B74">
              <w:rPr>
                <w:rStyle w:val="rvts82"/>
                <w:rFonts w:eastAsiaTheme="majorEastAsia"/>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rFonts w:eastAsiaTheme="majorEastAsia"/>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rFonts w:eastAsiaTheme="majorEastAsia"/>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rFonts w:eastAsiaTheme="majorEastAsia"/>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rFonts w:eastAsiaTheme="majorEastAsia"/>
                <w:sz w:val="20"/>
                <w:szCs w:val="20"/>
                <w:shd w:val="clear" w:color="auto" w:fill="FFFFFF"/>
              </w:rPr>
              <w:t>(контакти особи (адреса електронної пошти,</w:t>
            </w:r>
            <w:r w:rsidRPr="007F2B74">
              <w:rPr>
                <w:sz w:val="20"/>
                <w:szCs w:val="20"/>
              </w:rPr>
              <w:br/>
            </w:r>
            <w:r w:rsidRPr="007F2B74">
              <w:rPr>
                <w:rStyle w:val="rvts82"/>
                <w:rFonts w:eastAsiaTheme="majorEastAsia"/>
                <w:sz w:val="20"/>
                <w:shd w:val="clear" w:color="auto" w:fill="FFFFFF"/>
              </w:rPr>
              <w:t>контактний номер телефону)</w:t>
            </w:r>
          </w:p>
        </w:tc>
      </w:tr>
    </w:tbl>
    <w:p w14:paraId="0CE16703" w14:textId="77777777" w:rsidR="003B6C03" w:rsidRPr="00C93F15" w:rsidRDefault="003B6C03" w:rsidP="003B6C03">
      <w:pPr>
        <w:pStyle w:val="af2"/>
        <w:rPr>
          <w:rFonts w:ascii="Times New Roman" w:hAnsi="Times New Roman"/>
          <w:sz w:val="24"/>
          <w:szCs w:val="24"/>
        </w:rPr>
      </w:pPr>
      <w:r w:rsidRPr="00C93F15">
        <w:rPr>
          <w:rFonts w:ascii="Times New Roman" w:hAnsi="Times New Roman"/>
          <w:sz w:val="24"/>
          <w:szCs w:val="24"/>
        </w:rPr>
        <w:t>ЗАЯВА</w:t>
      </w:r>
      <w:r w:rsidRPr="00C93F15">
        <w:rPr>
          <w:rFonts w:ascii="Times New Roman" w:hAnsi="Times New Roman"/>
          <w:sz w:val="24"/>
          <w:szCs w:val="24"/>
        </w:rPr>
        <w:br/>
        <w:t>про надання відомостей з Державного земельного кадастру</w:t>
      </w:r>
    </w:p>
    <w:p w14:paraId="3E3983B5" w14:textId="77777777" w:rsidR="003B6C03" w:rsidRPr="007F2B74" w:rsidRDefault="003B6C03" w:rsidP="003B6C03">
      <w:pPr>
        <w:pStyle w:val="af1"/>
        <w:jc w:val="both"/>
        <w:rPr>
          <w:rFonts w:ascii="Times New Roman" w:hAnsi="Times New Roman"/>
          <w:sz w:val="24"/>
          <w:szCs w:val="24"/>
        </w:rPr>
      </w:pPr>
      <w:r>
        <w:rPr>
          <w:rFonts w:ascii="Times New Roman" w:hAnsi="Times New Roman"/>
          <w:sz w:val="24"/>
          <w:szCs w:val="24"/>
        </w:rPr>
        <w:t>Відповідно до Закону України «</w:t>
      </w:r>
      <w:r w:rsidRPr="007F2B74">
        <w:rPr>
          <w:rFonts w:ascii="Times New Roman" w:hAnsi="Times New Roman"/>
          <w:sz w:val="24"/>
          <w:szCs w:val="24"/>
        </w:rPr>
        <w:t xml:space="preserve">Про Державний </w:t>
      </w:r>
      <w:r>
        <w:rPr>
          <w:rFonts w:ascii="Times New Roman" w:hAnsi="Times New Roman"/>
          <w:sz w:val="24"/>
          <w:szCs w:val="24"/>
        </w:rPr>
        <w:t>земельний кадастр»</w:t>
      </w:r>
      <w:r w:rsidRPr="007F2B74">
        <w:rPr>
          <w:rFonts w:ascii="Times New Roman" w:hAnsi="Times New Roman"/>
          <w:sz w:val="24"/>
          <w:szCs w:val="24"/>
        </w:rPr>
        <w:t xml:space="preserve"> та Порядку ведення Державного земельного кадастру прошу надати:</w:t>
      </w:r>
    </w:p>
    <w:p w14:paraId="3F7E7CC6" w14:textId="77777777" w:rsidR="003B6C03" w:rsidRPr="007F2B74" w:rsidRDefault="003B6C03" w:rsidP="003B6C03">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127"/>
        <w:gridCol w:w="6348"/>
      </w:tblGrid>
      <w:tr w:rsidR="003B6C03" w:rsidRPr="007F2B74" w14:paraId="50AF25F5" w14:textId="77777777" w:rsidTr="00832C97">
        <w:trPr>
          <w:trHeight w:val="20"/>
        </w:trPr>
        <w:tc>
          <w:tcPr>
            <w:tcW w:w="3127" w:type="dxa"/>
            <w:tcBorders>
              <w:top w:val="nil"/>
              <w:left w:val="nil"/>
              <w:bottom w:val="nil"/>
              <w:right w:val="nil"/>
            </w:tcBorders>
          </w:tcPr>
          <w:p w14:paraId="72859B22"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 xml:space="preserve">витяг з Державного земельного кадастру </w:t>
            </w:r>
          </w:p>
        </w:tc>
        <w:tc>
          <w:tcPr>
            <w:tcW w:w="6348" w:type="dxa"/>
            <w:tcBorders>
              <w:top w:val="nil"/>
              <w:left w:val="nil"/>
              <w:bottom w:val="nil"/>
              <w:right w:val="nil"/>
            </w:tcBorders>
          </w:tcPr>
          <w:p w14:paraId="0A9D5413" w14:textId="77777777" w:rsidR="003B6C03" w:rsidRPr="007F2B74" w:rsidRDefault="003B6C03" w:rsidP="00832C97">
            <w:pPr>
              <w:pStyle w:val="af1"/>
              <w:spacing w:line="223" w:lineRule="auto"/>
              <w:ind w:firstLine="0"/>
              <w:rPr>
                <w:rFonts w:ascii="Times New Roman" w:hAnsi="Times New Roman"/>
                <w:sz w:val="24"/>
                <w:szCs w:val="24"/>
              </w:rPr>
            </w:pPr>
          </w:p>
        </w:tc>
      </w:tr>
      <w:tr w:rsidR="003B6C03" w:rsidRPr="007F2B74" w14:paraId="7079FF69" w14:textId="77777777" w:rsidTr="00832C97">
        <w:trPr>
          <w:trHeight w:val="20"/>
        </w:trPr>
        <w:tc>
          <w:tcPr>
            <w:tcW w:w="3127" w:type="dxa"/>
            <w:tcBorders>
              <w:top w:val="nil"/>
              <w:left w:val="nil"/>
              <w:bottom w:val="nil"/>
              <w:right w:val="nil"/>
            </w:tcBorders>
          </w:tcPr>
          <w:p w14:paraId="6A5005A9"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про:</w:t>
            </w:r>
          </w:p>
        </w:tc>
        <w:tc>
          <w:tcPr>
            <w:tcW w:w="6348" w:type="dxa"/>
            <w:tcBorders>
              <w:top w:val="nil"/>
              <w:left w:val="nil"/>
              <w:bottom w:val="nil"/>
              <w:right w:val="nil"/>
            </w:tcBorders>
          </w:tcPr>
          <w:p w14:paraId="1AF6268C" w14:textId="77777777" w:rsidR="003B6C03" w:rsidRPr="007F2B74" w:rsidRDefault="003B6C03" w:rsidP="00832C97">
            <w:pPr>
              <w:widowControl w:val="0"/>
              <w:autoSpaceDE w:val="0"/>
              <w:autoSpaceDN w:val="0"/>
              <w:ind w:right="97"/>
              <w:jc w:val="both"/>
              <w:rPr>
                <w:noProof/>
                <w:lang w:val="ru-RU"/>
              </w:rPr>
            </w:pPr>
            <w:r w:rsidRPr="007F2B74">
              <w:rPr>
                <w:noProof/>
                <w:lang w:val="en-AU"/>
              </w:rPr>
              <w:sym w:font="Times New Roman" w:char="F095"/>
            </w:r>
            <w:r w:rsidRPr="007F2B74">
              <w:rPr>
                <w:noProof/>
                <w:lang w:val="ru-RU"/>
              </w:rPr>
              <w:t xml:space="preserve"> державний кордон України</w:t>
            </w:r>
          </w:p>
          <w:p w14:paraId="70318FE4" w14:textId="77777777" w:rsidR="003B6C03" w:rsidRPr="007F2B74" w:rsidRDefault="003B6C03" w:rsidP="00832C97">
            <w:pPr>
              <w:widowControl w:val="0"/>
              <w:autoSpaceDE w:val="0"/>
              <w:autoSpaceDN w:val="0"/>
              <w:spacing w:before="120"/>
              <w:ind w:right="97"/>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14:paraId="3869FF29" w14:textId="77777777" w:rsidR="003B6C03" w:rsidRPr="007F2B74" w:rsidRDefault="003B6C03" w:rsidP="00832C97">
            <w:pPr>
              <w:widowControl w:val="0"/>
              <w:autoSpaceDE w:val="0"/>
              <w:autoSpaceDN w:val="0"/>
              <w:spacing w:before="120"/>
              <w:ind w:right="97"/>
              <w:jc w:val="both"/>
              <w:rPr>
                <w:noProof/>
                <w:sz w:val="22"/>
                <w:lang w:val="ru-RU"/>
              </w:rPr>
            </w:pPr>
            <w:r w:rsidRPr="007F2B74">
              <w:rPr>
                <w:noProof/>
                <w:lang w:val="en-AU"/>
              </w:rPr>
              <w:sym w:font="Times New Roman" w:char="F095"/>
            </w:r>
            <w:r w:rsidRPr="007F2B74">
              <w:rPr>
                <w:noProof/>
                <w:lang w:val="ru-RU"/>
              </w:rPr>
              <w:t xml:space="preserve"> </w:t>
            </w:r>
            <w:r w:rsidRPr="007F2B74">
              <w:rPr>
                <w:rStyle w:val="st42"/>
              </w:rPr>
              <w:t>землі в межах територій територіальних громад</w:t>
            </w:r>
          </w:p>
          <w:p w14:paraId="556E9FEF" w14:textId="77777777" w:rsidR="003B6C03" w:rsidRPr="007F2B74" w:rsidRDefault="003B6C03" w:rsidP="00832C97">
            <w:pPr>
              <w:spacing w:before="120"/>
              <w:ind w:left="240" w:hanging="240"/>
              <w:rPr>
                <w:noProof/>
                <w:lang w:val="ru-RU"/>
              </w:rPr>
            </w:pPr>
            <w:r w:rsidRPr="007F2B74">
              <w:rPr>
                <w:rFonts w:eastAsia="Symbol"/>
              </w:rPr>
              <w:t></w:t>
            </w:r>
            <w:r w:rsidRPr="007F2B74">
              <w:rPr>
                <w:noProof/>
                <w:lang w:val="ru-RU"/>
              </w:rPr>
              <w:t xml:space="preserve"> обмеження у використанні земель </w:t>
            </w:r>
          </w:p>
          <w:p w14:paraId="0FFA7E13" w14:textId="77777777" w:rsidR="003B6C03" w:rsidRPr="007F2B74" w:rsidRDefault="003B6C03" w:rsidP="00832C97">
            <w:pPr>
              <w:spacing w:before="120"/>
              <w:ind w:left="240" w:firstLine="174"/>
              <w:jc w:val="both"/>
              <w:rPr>
                <w:noProof/>
                <w:lang w:val="ru-RU"/>
              </w:rPr>
            </w:pPr>
            <w:r w:rsidRPr="007F2B74">
              <w:rPr>
                <w:rFonts w:eastAsia="Symbol"/>
              </w:rPr>
              <w:lastRenderedPageBreak/>
              <w:t></w:t>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17C3681C" w14:textId="77777777" w:rsidR="003B6C03" w:rsidRPr="007F2B74" w:rsidRDefault="003B6C03" w:rsidP="00832C97">
            <w:pPr>
              <w:spacing w:before="120"/>
              <w:ind w:left="240" w:firstLine="174"/>
              <w:jc w:val="both"/>
              <w:rPr>
                <w:noProof/>
                <w:sz w:val="22"/>
                <w:lang w:val="ru-RU"/>
              </w:rPr>
            </w:pPr>
            <w:r w:rsidRPr="007F2B74">
              <w:rPr>
                <w:rFonts w:eastAsia="Symbol"/>
                <w:noProof/>
                <w:lang w:val="en-AU"/>
              </w:rPr>
              <w:sym w:font="Times New Roman" w:char="F095"/>
            </w:r>
            <w:r>
              <w:rPr>
                <w:rStyle w:val="st42"/>
              </w:rPr>
              <w:t> </w:t>
            </w:r>
            <w:r w:rsidRPr="007F2B74">
              <w:rPr>
                <w:rStyle w:val="st42"/>
              </w:rPr>
              <w:t>меліоративну мережу, складову частину меліоративної мережі</w:t>
            </w:r>
          </w:p>
          <w:p w14:paraId="3E7DBF68" w14:textId="77777777" w:rsidR="003B6C03" w:rsidRPr="007F2B74" w:rsidRDefault="003B6C03" w:rsidP="00832C97">
            <w:pPr>
              <w:widowControl w:val="0"/>
              <w:autoSpaceDE w:val="0"/>
              <w:autoSpaceDN w:val="0"/>
              <w:spacing w:before="120"/>
              <w:ind w:right="96"/>
              <w:jc w:val="both"/>
              <w:rPr>
                <w:noProof/>
                <w:lang w:val="ru-RU"/>
              </w:rPr>
            </w:pPr>
            <w:r w:rsidRPr="007F2B74">
              <w:rPr>
                <w:noProof/>
                <w:lang w:val="en-AU"/>
              </w:rPr>
              <w:sym w:font="Times New Roman" w:char="F095"/>
            </w:r>
            <w:r w:rsidRPr="007F2B74">
              <w:rPr>
                <w:noProof/>
                <w:lang w:val="ru-RU"/>
              </w:rPr>
              <w:t xml:space="preserve"> земельну ділянку з:</w:t>
            </w:r>
          </w:p>
          <w:p w14:paraId="7924CC53" w14:textId="77777777" w:rsidR="003B6C03" w:rsidRPr="007F2B74" w:rsidRDefault="003B6C03" w:rsidP="00832C97">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w:t>
            </w:r>
            <w:r>
              <w:t xml:space="preserve">                </w:t>
            </w:r>
            <w:r w:rsidRPr="007F2B74">
              <w:t xml:space="preserve">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14:paraId="13BF7A4D" w14:textId="77777777" w:rsidR="003B6C03" w:rsidRPr="007F2B74" w:rsidRDefault="003B6C03" w:rsidP="00832C97">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 </w:t>
            </w:r>
            <w:r>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14:paraId="33C3900D" w14:textId="77777777" w:rsidR="003B6C03" w:rsidRPr="007F2B74" w:rsidRDefault="003B6C03" w:rsidP="00832C97">
            <w:pPr>
              <w:pStyle w:val="af1"/>
              <w:spacing w:before="160"/>
              <w:ind w:firstLine="0"/>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3B6C03" w:rsidRPr="007F2B74" w14:paraId="06EBCBCA" w14:textId="77777777" w:rsidTr="00832C97">
        <w:trPr>
          <w:trHeight w:val="20"/>
        </w:trPr>
        <w:tc>
          <w:tcPr>
            <w:tcW w:w="9475" w:type="dxa"/>
            <w:gridSpan w:val="2"/>
            <w:tcBorders>
              <w:top w:val="nil"/>
              <w:left w:val="nil"/>
              <w:bottom w:val="nil"/>
              <w:right w:val="nil"/>
            </w:tcBorders>
          </w:tcPr>
          <w:p w14:paraId="1348644C" w14:textId="77777777" w:rsidR="003B6C03" w:rsidRPr="007F2B74" w:rsidRDefault="003B6C03" w:rsidP="00832C97">
            <w:pPr>
              <w:pStyle w:val="af1"/>
              <w:spacing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довідку, що містить узагальнену інформацію про землі (території);</w:t>
            </w:r>
          </w:p>
          <w:p w14:paraId="5B3C628B" w14:textId="77777777" w:rsidR="003B6C03" w:rsidRPr="007F2B74" w:rsidRDefault="003B6C03" w:rsidP="00832C97">
            <w:pPr>
              <w:pStyle w:val="af1"/>
              <w:spacing w:before="60" w:line="223" w:lineRule="auto"/>
              <w:ind w:firstLine="0"/>
              <w:jc w:val="both"/>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369D4B68" w14:textId="77777777" w:rsidR="003B6C03" w:rsidRPr="007F2B74" w:rsidRDefault="003B6C03" w:rsidP="00832C97">
            <w:pPr>
              <w:pStyle w:val="af1"/>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14:paraId="4B62B79C" w14:textId="77777777" w:rsidR="003B6C03" w:rsidRPr="007F2B74" w:rsidRDefault="003B6C03" w:rsidP="00832C97">
            <w:pPr>
              <w:pStyle w:val="af1"/>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14:paraId="252ACBEB" w14:textId="77777777" w:rsidR="003B6C03" w:rsidRPr="007F2B74" w:rsidRDefault="003B6C03" w:rsidP="00832C97">
            <w:pPr>
              <w:pStyle w:val="af1"/>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14:paraId="75DDAD97" w14:textId="77777777" w:rsidR="003B6C03" w:rsidRPr="007F2B74" w:rsidRDefault="003B6C03" w:rsidP="00832C97">
            <w:pPr>
              <w:pStyle w:val="af1"/>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14:paraId="54597509" w14:textId="77777777" w:rsidR="003B6C03" w:rsidRPr="007F2B74" w:rsidRDefault="003B6C03" w:rsidP="00832C97">
            <w:pPr>
              <w:pStyle w:val="af1"/>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bl>
    <w:p w14:paraId="1EF5BEFB" w14:textId="77777777" w:rsidR="003B6C03" w:rsidRPr="007F2B74" w:rsidRDefault="003B6C03" w:rsidP="003B6C03">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3980"/>
        <w:gridCol w:w="3885"/>
      </w:tblGrid>
      <w:tr w:rsidR="003B6C03" w:rsidRPr="007F2B74" w14:paraId="7C437628" w14:textId="77777777" w:rsidTr="00832C97">
        <w:tc>
          <w:tcPr>
            <w:tcW w:w="1610" w:type="dxa"/>
            <w:tcBorders>
              <w:top w:val="single" w:sz="6" w:space="0" w:color="000000"/>
              <w:left w:val="single" w:sz="6" w:space="0" w:color="000000"/>
              <w:bottom w:val="single" w:sz="6" w:space="0" w:color="000000"/>
              <w:right w:val="single" w:sz="6" w:space="0" w:color="000000"/>
            </w:tcBorders>
          </w:tcPr>
          <w:p w14:paraId="54AC584F"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2"/>
            <w:tcBorders>
              <w:top w:val="single" w:sz="6" w:space="0" w:color="000000"/>
              <w:left w:val="single" w:sz="6" w:space="0" w:color="000000"/>
              <w:bottom w:val="single" w:sz="6" w:space="0" w:color="000000"/>
              <w:right w:val="single" w:sz="6" w:space="0" w:color="000000"/>
            </w:tcBorders>
          </w:tcPr>
          <w:p w14:paraId="72C4A038"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спадкоємця/правонаступника (для юридичних осіб);</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lastRenderedPageBreak/>
              <w:t>власника спеціального дозволу на користування надрами або уповноважену ним особу;</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орган державної влади/орган місцевого самоврядування;</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r w:rsidRPr="007F2B74">
              <w:rPr>
                <w:rFonts w:ascii="Times New Roman" w:hAnsi="Times New Roman"/>
                <w:sz w:val="24"/>
                <w:szCs w:val="24"/>
              </w:rPr>
              <w:br/>
            </w:r>
            <w:r w:rsidRPr="007F2B74">
              <w:rPr>
                <w:rFonts w:ascii="Times New Roman" w:hAnsi="Times New Roman"/>
                <w:sz w:val="24"/>
                <w:szCs w:val="24"/>
              </w:rPr>
              <w:br/>
            </w:r>
            <w:r w:rsidRPr="007F2B74">
              <w:rPr>
                <w:rFonts w:ascii="Times New Roman" w:hAnsi="Times New Roman"/>
                <w:sz w:val="24"/>
                <w:szCs w:val="24"/>
                <w:shd w:val="clear" w:color="auto" w:fill="FFFFFF"/>
              </w:rPr>
              <w:t>нотаріуса</w:t>
            </w:r>
          </w:p>
        </w:tc>
      </w:tr>
      <w:tr w:rsidR="003B6C03" w:rsidRPr="007F2B74" w14:paraId="477D552A" w14:textId="77777777" w:rsidTr="00832C97">
        <w:tc>
          <w:tcPr>
            <w:tcW w:w="5590" w:type="dxa"/>
            <w:gridSpan w:val="2"/>
            <w:tcBorders>
              <w:top w:val="single" w:sz="6" w:space="0" w:color="000000"/>
              <w:left w:val="single" w:sz="6" w:space="0" w:color="000000"/>
              <w:bottom w:val="single" w:sz="6" w:space="0" w:color="000000"/>
              <w:right w:val="single" w:sz="6" w:space="0" w:color="000000"/>
            </w:tcBorders>
          </w:tcPr>
          <w:p w14:paraId="4318D970"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lastRenderedPageBreak/>
              <w:t xml:space="preserve">Прізвище, </w:t>
            </w:r>
            <w:r w:rsidRPr="007F2B74">
              <w:rPr>
                <w:rStyle w:val="st42"/>
                <w:rFonts w:ascii="Times New Roman" w:hAnsi="Times New Roman"/>
                <w:sz w:val="24"/>
                <w:szCs w:val="24"/>
                <w:lang w:val="x-none" w:eastAsia="uk-UA"/>
              </w:rPr>
              <w:t>власне ім’я, по батькові (</w:t>
            </w:r>
            <w:r w:rsidRPr="007F2B74">
              <w:rPr>
                <w:rStyle w:val="st42"/>
                <w:rFonts w:ascii="Times New Roman" w:hAnsi="Times New Roman"/>
                <w:sz w:val="24"/>
                <w:szCs w:val="24"/>
                <w:lang w:eastAsia="uk-UA"/>
              </w:rPr>
              <w:t xml:space="preserve">за </w:t>
            </w:r>
            <w:r w:rsidRPr="007F2B74">
              <w:rPr>
                <w:rStyle w:val="st42"/>
                <w:rFonts w:ascii="Times New Roman" w:hAnsi="Times New Roman"/>
                <w:sz w:val="24"/>
                <w:szCs w:val="24"/>
                <w:lang w:val="x-none" w:eastAsia="uk-UA"/>
              </w:rPr>
              <w:t>наявності)</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B5A6FBC" w14:textId="77777777" w:rsidR="003B6C03" w:rsidRPr="007F2B74" w:rsidRDefault="003B6C03" w:rsidP="00832C97">
            <w:pPr>
              <w:pStyle w:val="af1"/>
              <w:ind w:firstLine="0"/>
              <w:rPr>
                <w:rFonts w:ascii="Times New Roman" w:hAnsi="Times New Roman"/>
                <w:sz w:val="24"/>
                <w:szCs w:val="24"/>
              </w:rPr>
            </w:pPr>
          </w:p>
        </w:tc>
      </w:tr>
      <w:tr w:rsidR="003B6C03" w:rsidRPr="007F2B74" w14:paraId="164FB68A" w14:textId="77777777" w:rsidTr="00832C97">
        <w:tc>
          <w:tcPr>
            <w:tcW w:w="5590" w:type="dxa"/>
            <w:gridSpan w:val="2"/>
            <w:tcBorders>
              <w:top w:val="single" w:sz="6" w:space="0" w:color="000000"/>
              <w:left w:val="single" w:sz="6" w:space="0" w:color="000000"/>
              <w:bottom w:val="single" w:sz="6" w:space="0" w:color="000000"/>
              <w:right w:val="single" w:sz="6" w:space="0" w:color="000000"/>
            </w:tcBorders>
          </w:tcPr>
          <w:p w14:paraId="2E390C3E"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14:paraId="5D977426" w14:textId="77777777" w:rsidR="003B6C03" w:rsidRPr="007F2B74" w:rsidRDefault="003B6C03" w:rsidP="00832C97">
            <w:pPr>
              <w:pStyle w:val="af1"/>
              <w:ind w:firstLine="0"/>
              <w:rPr>
                <w:rFonts w:ascii="Times New Roman" w:hAnsi="Times New Roman"/>
                <w:sz w:val="24"/>
                <w:szCs w:val="24"/>
              </w:rPr>
            </w:pPr>
          </w:p>
        </w:tc>
      </w:tr>
      <w:tr w:rsidR="003B6C03" w:rsidRPr="007F2B74" w14:paraId="3760647A" w14:textId="77777777" w:rsidTr="00832C97">
        <w:tc>
          <w:tcPr>
            <w:tcW w:w="5590" w:type="dxa"/>
            <w:gridSpan w:val="2"/>
            <w:tcBorders>
              <w:top w:val="single" w:sz="6" w:space="0" w:color="000000"/>
              <w:left w:val="single" w:sz="6" w:space="0" w:color="000000"/>
              <w:bottom w:val="single" w:sz="6" w:space="0" w:color="000000"/>
              <w:right w:val="single" w:sz="6" w:space="0" w:color="000000"/>
            </w:tcBorders>
          </w:tcPr>
          <w:p w14:paraId="0B1A92B8"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157B545E"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 </w:t>
            </w:r>
          </w:p>
        </w:tc>
      </w:tr>
      <w:tr w:rsidR="003B6C03" w:rsidRPr="007F2B74" w14:paraId="107F4D92" w14:textId="77777777" w:rsidTr="00832C97">
        <w:tc>
          <w:tcPr>
            <w:tcW w:w="5590" w:type="dxa"/>
            <w:gridSpan w:val="2"/>
            <w:tcBorders>
              <w:top w:val="single" w:sz="6" w:space="0" w:color="000000"/>
              <w:left w:val="single" w:sz="6" w:space="0" w:color="000000"/>
              <w:bottom w:val="single" w:sz="6" w:space="0" w:color="000000"/>
              <w:right w:val="single" w:sz="6" w:space="0" w:color="000000"/>
            </w:tcBorders>
          </w:tcPr>
          <w:p w14:paraId="07FB7D5B"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5604C826"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 </w:t>
            </w:r>
          </w:p>
        </w:tc>
      </w:tr>
      <w:tr w:rsidR="003B6C03" w:rsidRPr="007F2B74" w14:paraId="4B258C0E" w14:textId="77777777" w:rsidTr="00832C97">
        <w:tc>
          <w:tcPr>
            <w:tcW w:w="5590" w:type="dxa"/>
            <w:gridSpan w:val="2"/>
            <w:tcBorders>
              <w:top w:val="single" w:sz="6" w:space="0" w:color="000000"/>
              <w:left w:val="single" w:sz="6" w:space="0" w:color="000000"/>
              <w:bottom w:val="single" w:sz="6" w:space="0" w:color="000000"/>
              <w:right w:val="single" w:sz="6" w:space="0" w:color="000000"/>
            </w:tcBorders>
          </w:tcPr>
          <w:p w14:paraId="7ECFA5DD"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7F1B0897"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 </w:t>
            </w:r>
          </w:p>
        </w:tc>
      </w:tr>
      <w:tr w:rsidR="003B6C03" w:rsidRPr="007F2B74" w14:paraId="3E8C930B" w14:textId="77777777" w:rsidTr="00832C97">
        <w:tc>
          <w:tcPr>
            <w:tcW w:w="5590" w:type="dxa"/>
            <w:gridSpan w:val="2"/>
            <w:tcBorders>
              <w:top w:val="single" w:sz="6" w:space="0" w:color="000000"/>
              <w:left w:val="single" w:sz="6" w:space="0" w:color="000000"/>
              <w:bottom w:val="single" w:sz="6" w:space="0" w:color="000000"/>
              <w:right w:val="single" w:sz="6" w:space="0" w:color="000000"/>
            </w:tcBorders>
          </w:tcPr>
          <w:p w14:paraId="7A7AD105"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54B1A826"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 </w:t>
            </w:r>
          </w:p>
        </w:tc>
      </w:tr>
    </w:tbl>
    <w:p w14:paraId="31F1F3A6" w14:textId="77777777" w:rsidR="003B6C03" w:rsidRPr="007F2B74" w:rsidRDefault="003B6C03" w:rsidP="003B6C03">
      <w:pPr>
        <w:pStyle w:val="af1"/>
        <w:jc w:val="both"/>
        <w:rPr>
          <w:rFonts w:ascii="Times New Roman" w:hAnsi="Times New Roman"/>
          <w:sz w:val="24"/>
          <w:szCs w:val="24"/>
        </w:rPr>
      </w:pPr>
    </w:p>
    <w:p w14:paraId="2A1CFB4D" w14:textId="77777777" w:rsidR="003B6C03" w:rsidRPr="007F2B74" w:rsidRDefault="003B6C03" w:rsidP="003B6C03">
      <w:pPr>
        <w:pStyle w:val="af1"/>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p w14:paraId="34E18434" w14:textId="77777777" w:rsidR="003B6C03" w:rsidRPr="007F2B74" w:rsidRDefault="003B6C03" w:rsidP="003B6C03">
      <w:pPr>
        <w:pStyle w:val="af1"/>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3B6C03" w:rsidRPr="007F2B74" w14:paraId="5796821F" w14:textId="77777777" w:rsidTr="00832C97">
        <w:tc>
          <w:tcPr>
            <w:tcW w:w="5615" w:type="dxa"/>
          </w:tcPr>
          <w:p w14:paraId="4A998074"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14:paraId="7DE1B981"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 </w:t>
            </w:r>
          </w:p>
        </w:tc>
      </w:tr>
      <w:tr w:rsidR="003B6C03" w:rsidRPr="007F2B74" w14:paraId="50AB6A54" w14:textId="77777777" w:rsidTr="00832C97">
        <w:tc>
          <w:tcPr>
            <w:tcW w:w="5615" w:type="dxa"/>
          </w:tcPr>
          <w:p w14:paraId="440ACDA2"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14:paraId="6D7F88AE"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 </w:t>
            </w:r>
          </w:p>
        </w:tc>
      </w:tr>
      <w:tr w:rsidR="003B6C03" w:rsidRPr="007F2B74" w14:paraId="109E7055" w14:textId="77777777" w:rsidTr="00832C97">
        <w:tc>
          <w:tcPr>
            <w:tcW w:w="5615" w:type="dxa"/>
          </w:tcPr>
          <w:p w14:paraId="5B1B00BD"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14:paraId="35F845E7"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 </w:t>
            </w:r>
          </w:p>
        </w:tc>
      </w:tr>
      <w:tr w:rsidR="003B6C03" w:rsidRPr="007F2B74" w14:paraId="20D5554A" w14:textId="77777777" w:rsidTr="00832C97">
        <w:tc>
          <w:tcPr>
            <w:tcW w:w="5615" w:type="dxa"/>
          </w:tcPr>
          <w:p w14:paraId="2948364F"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52584ED6" w14:textId="77777777" w:rsidR="003B6C03" w:rsidRPr="007F2B74" w:rsidRDefault="003B6C03" w:rsidP="00832C97">
            <w:pPr>
              <w:pStyle w:val="af1"/>
              <w:spacing w:line="223" w:lineRule="auto"/>
              <w:ind w:firstLine="0"/>
              <w:rPr>
                <w:rFonts w:ascii="Times New Roman" w:hAnsi="Times New Roman"/>
                <w:sz w:val="24"/>
                <w:szCs w:val="24"/>
              </w:rPr>
            </w:pPr>
            <w:r w:rsidRPr="007F2B74">
              <w:rPr>
                <w:rFonts w:ascii="Times New Roman" w:hAnsi="Times New Roman"/>
                <w:sz w:val="24"/>
                <w:szCs w:val="24"/>
              </w:rPr>
              <w:t> </w:t>
            </w:r>
          </w:p>
        </w:tc>
      </w:tr>
    </w:tbl>
    <w:p w14:paraId="3335C0CA" w14:textId="77777777" w:rsidR="003B6C03" w:rsidRPr="007F2B74" w:rsidRDefault="003B6C03" w:rsidP="003B6C03">
      <w:pPr>
        <w:pStyle w:val="af1"/>
        <w:jc w:val="both"/>
        <w:rPr>
          <w:rFonts w:ascii="Times New Roman" w:hAnsi="Times New Roman"/>
          <w:sz w:val="24"/>
          <w:szCs w:val="24"/>
        </w:rPr>
      </w:pPr>
    </w:p>
    <w:p w14:paraId="3031D51C" w14:textId="77777777" w:rsidR="003B6C03" w:rsidRPr="007F2B74" w:rsidRDefault="003B6C03" w:rsidP="003B6C03">
      <w:pPr>
        <w:pStyle w:val="af1"/>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14:paraId="02C950D8" w14:textId="77777777" w:rsidR="003B6C03" w:rsidRPr="007F2B74" w:rsidRDefault="003B6C03" w:rsidP="003B6C03">
      <w:pPr>
        <w:pStyle w:val="af1"/>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B6C03" w:rsidRPr="007F2B74" w14:paraId="66A9FF6A" w14:textId="77777777" w:rsidTr="00832C97">
        <w:tc>
          <w:tcPr>
            <w:tcW w:w="5637" w:type="dxa"/>
          </w:tcPr>
          <w:p w14:paraId="002F0E64" w14:textId="77777777" w:rsidR="003B6C03" w:rsidRPr="007F2B74" w:rsidRDefault="003B6C03" w:rsidP="00832C97">
            <w:pPr>
              <w:pStyle w:val="af1"/>
              <w:ind w:firstLine="0"/>
              <w:rPr>
                <w:rFonts w:ascii="Times New Roman" w:hAnsi="Times New Roman"/>
                <w:sz w:val="24"/>
                <w:szCs w:val="24"/>
              </w:rPr>
            </w:pPr>
            <w:r w:rsidRPr="007F2B74">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2847D458" w14:textId="77777777" w:rsidR="003B6C03" w:rsidRPr="007F2B74" w:rsidRDefault="003B6C03" w:rsidP="00832C97">
            <w:pPr>
              <w:pStyle w:val="af1"/>
              <w:ind w:firstLine="0"/>
              <w:rPr>
                <w:rFonts w:ascii="Times New Roman" w:hAnsi="Times New Roman"/>
                <w:sz w:val="24"/>
                <w:szCs w:val="24"/>
              </w:rPr>
            </w:pPr>
          </w:p>
        </w:tc>
      </w:tr>
    </w:tbl>
    <w:p w14:paraId="22B87215" w14:textId="77777777" w:rsidR="003B6C03" w:rsidRPr="007F2B74" w:rsidRDefault="003B6C03" w:rsidP="003B6C03">
      <w:pPr>
        <w:pStyle w:val="af1"/>
        <w:rPr>
          <w:rFonts w:ascii="Times New Roman" w:hAnsi="Times New Roman"/>
          <w:sz w:val="24"/>
          <w:szCs w:val="24"/>
        </w:rPr>
      </w:pPr>
    </w:p>
    <w:p w14:paraId="18FD4AAD" w14:textId="77777777" w:rsidR="003B6C03" w:rsidRPr="007F2B74" w:rsidRDefault="003B6C03" w:rsidP="003B6C03">
      <w:pPr>
        <w:pStyle w:val="af1"/>
        <w:rPr>
          <w:rFonts w:ascii="Times New Roman" w:hAnsi="Times New Roman"/>
          <w:sz w:val="24"/>
          <w:szCs w:val="24"/>
        </w:rPr>
      </w:pPr>
      <w:r w:rsidRPr="007F2B74">
        <w:rPr>
          <w:rFonts w:ascii="Times New Roman" w:hAnsi="Times New Roman"/>
          <w:sz w:val="24"/>
          <w:szCs w:val="24"/>
        </w:rPr>
        <w:t>До заяви/запиту додаються:</w:t>
      </w:r>
    </w:p>
    <w:p w14:paraId="4826876B" w14:textId="77777777" w:rsidR="003B6C03" w:rsidRPr="007F2B74" w:rsidRDefault="003B6C03" w:rsidP="003B6C03">
      <w:pPr>
        <w:pStyle w:val="af1"/>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3B6C03" w:rsidRPr="007F2B74" w14:paraId="534B557B" w14:textId="77777777" w:rsidTr="00832C97">
        <w:tc>
          <w:tcPr>
            <w:tcW w:w="4224" w:type="dxa"/>
            <w:tcBorders>
              <w:top w:val="nil"/>
              <w:left w:val="nil"/>
              <w:bottom w:val="nil"/>
              <w:right w:val="nil"/>
            </w:tcBorders>
          </w:tcPr>
          <w:p w14:paraId="0925F309" w14:textId="77777777" w:rsidR="003B6C03" w:rsidRPr="007F2B74" w:rsidRDefault="003B6C03" w:rsidP="00832C97">
            <w:pPr>
              <w:pStyle w:val="af1"/>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14:paraId="0FE9479C" w14:textId="77777777" w:rsidR="003B6C03" w:rsidRPr="007F2B74" w:rsidRDefault="003B6C03" w:rsidP="00832C97">
            <w:pPr>
              <w:pStyle w:val="af1"/>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036CED03" w14:textId="77777777" w:rsidR="003B6C03" w:rsidRPr="007F2B74" w:rsidRDefault="003B6C03" w:rsidP="00832C97">
            <w:pPr>
              <w:pStyle w:val="af1"/>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14:paraId="04CD4E8E" w14:textId="77777777" w:rsidR="003B6C03" w:rsidRPr="007F2B74" w:rsidRDefault="003B6C03" w:rsidP="00832C97">
            <w:pPr>
              <w:pStyle w:val="af1"/>
              <w:spacing w:before="0" w:line="223" w:lineRule="auto"/>
              <w:ind w:firstLine="0"/>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0C1B3CDC" w14:textId="77777777" w:rsidR="003B6C03" w:rsidRPr="007F2B74" w:rsidRDefault="003B6C03" w:rsidP="003B6C03">
      <w:pPr>
        <w:pStyle w:val="af1"/>
        <w:jc w:val="both"/>
        <w:rPr>
          <w:rFonts w:ascii="Times New Roman" w:hAnsi="Times New Roman"/>
          <w:sz w:val="24"/>
          <w:szCs w:val="24"/>
        </w:rPr>
      </w:pPr>
      <w:r w:rsidRPr="007F2B74">
        <w:rPr>
          <w:rFonts w:ascii="Times New Roman" w:hAnsi="Times New Roman"/>
          <w:sz w:val="24"/>
          <w:szCs w:val="24"/>
        </w:rPr>
        <w:t>Інформацію про стан формування витягу/довідки/викопіювання/ засвідченої копії прошу надати:</w:t>
      </w:r>
    </w:p>
    <w:p w14:paraId="0BFA69FD" w14:textId="77777777" w:rsidR="003B6C03" w:rsidRPr="007F2B74" w:rsidRDefault="003B6C03" w:rsidP="003B6C03">
      <w:pPr>
        <w:pStyle w:val="af1"/>
        <w:jc w:val="both"/>
        <w:rPr>
          <w:rFonts w:ascii="Times New Roman" w:hAnsi="Times New Roman"/>
          <w:sz w:val="24"/>
          <w:szCs w:val="24"/>
        </w:rPr>
      </w:pPr>
    </w:p>
    <w:p w14:paraId="20C0CCE1" w14:textId="77777777" w:rsidR="003B6C03" w:rsidRPr="007F2B74" w:rsidRDefault="003B6C03" w:rsidP="003B6C03">
      <w:pPr>
        <w:pStyle w:val="rvps8"/>
        <w:shd w:val="clear" w:color="auto" w:fill="FFFFFF"/>
        <w:spacing w:before="0" w:beforeAutospacing="0" w:after="150" w:afterAutospacing="0"/>
      </w:pPr>
      <w:r w:rsidRPr="007F2B74">
        <w:rPr>
          <w:rFonts w:eastAsia="Symbol"/>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14:paraId="1F808F89" w14:textId="77777777" w:rsidR="003B6C03" w:rsidRPr="007F2B74" w:rsidRDefault="003B6C03" w:rsidP="003B6C03">
      <w:pPr>
        <w:pStyle w:val="rvps8"/>
        <w:shd w:val="clear" w:color="auto" w:fill="FFFFFF"/>
        <w:spacing w:before="0" w:beforeAutospacing="0" w:after="150" w:afterAutospacing="0"/>
        <w:jc w:val="both"/>
      </w:pPr>
      <w:r w:rsidRPr="007F2B74">
        <w:rPr>
          <w:rFonts w:eastAsia="Symbol"/>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14:paraId="220F2C4D" w14:textId="77777777" w:rsidR="003B6C03" w:rsidRPr="007F2B74" w:rsidRDefault="003B6C03" w:rsidP="003B6C03">
      <w:pPr>
        <w:pStyle w:val="ae"/>
        <w:shd w:val="clear" w:color="auto" w:fill="FFFFFF"/>
        <w:spacing w:before="0" w:beforeAutospacing="0"/>
      </w:pPr>
      <w:r w:rsidRPr="007F2B74">
        <w:rPr>
          <w:rFonts w:eastAsia="Symbol"/>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w:t>
      </w:r>
      <w:proofErr w:type="spellStart"/>
      <w:r w:rsidRPr="007F2B74">
        <w:t>Держгеокадастру</w:t>
      </w:r>
      <w:proofErr w:type="spellEnd"/>
      <w:r w:rsidRPr="007F2B74">
        <w:t>;</w:t>
      </w:r>
    </w:p>
    <w:p w14:paraId="3B233BEC" w14:textId="77777777" w:rsidR="003B6C03" w:rsidRPr="007F2B74" w:rsidRDefault="003B6C03" w:rsidP="003B6C03">
      <w:pPr>
        <w:pStyle w:val="ae"/>
        <w:shd w:val="clear" w:color="auto" w:fill="FFFFFF"/>
        <w:spacing w:before="0" w:beforeAutospacing="0"/>
      </w:pPr>
      <w:r w:rsidRPr="007F2B74">
        <w:rPr>
          <w:rFonts w:eastAsia="Symbol"/>
        </w:rPr>
        <w:t></w:t>
      </w:r>
      <w:r w:rsidRPr="007F2B74">
        <w:t> </w:t>
      </w:r>
      <w:proofErr w:type="gramStart"/>
      <w:r w:rsidRPr="007F2B74">
        <w:t>на адресу</w:t>
      </w:r>
      <w:proofErr w:type="gramEnd"/>
      <w:r w:rsidRPr="007F2B74">
        <w:t xml:space="preserve">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p w14:paraId="51BE9E2E" w14:textId="77777777" w:rsidR="003B6C03" w:rsidRPr="007F2B74" w:rsidRDefault="003B6C03" w:rsidP="003B6C03">
      <w:pPr>
        <w:pBdr>
          <w:top w:val="nil"/>
          <w:left w:val="nil"/>
          <w:bottom w:val="nil"/>
          <w:right w:val="nil"/>
          <w:between w:val="nil"/>
        </w:pBdr>
      </w:pP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3B6C03" w:rsidRPr="007F2B74" w14:paraId="0F813863" w14:textId="77777777" w:rsidTr="00832C97">
        <w:tc>
          <w:tcPr>
            <w:tcW w:w="4453" w:type="dxa"/>
            <w:gridSpan w:val="2"/>
            <w:tcBorders>
              <w:top w:val="nil"/>
              <w:left w:val="nil"/>
              <w:bottom w:val="nil"/>
              <w:right w:val="nil"/>
            </w:tcBorders>
          </w:tcPr>
          <w:p w14:paraId="18C73590" w14:textId="77777777" w:rsidR="003B6C03" w:rsidRPr="007F2B74" w:rsidRDefault="003B6C03" w:rsidP="00832C97">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14:paraId="2D5E898A"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14:paraId="1ECF3DC4" w14:textId="77777777" w:rsidR="003B6C03" w:rsidRPr="007F2B74" w:rsidRDefault="003B6C03" w:rsidP="00832C97">
            <w:pPr>
              <w:pBdr>
                <w:top w:val="nil"/>
                <w:left w:val="nil"/>
                <w:bottom w:val="nil"/>
                <w:right w:val="nil"/>
                <w:between w:val="nil"/>
              </w:pBdr>
              <w:spacing w:line="223" w:lineRule="auto"/>
            </w:pPr>
            <w:r w:rsidRPr="007F2B74">
              <w:t>Службова інформація</w:t>
            </w:r>
          </w:p>
        </w:tc>
      </w:tr>
      <w:tr w:rsidR="003B6C03" w:rsidRPr="007F2B74" w14:paraId="40F6E563" w14:textId="77777777" w:rsidTr="00832C97">
        <w:tc>
          <w:tcPr>
            <w:tcW w:w="4453" w:type="dxa"/>
            <w:gridSpan w:val="2"/>
            <w:tcBorders>
              <w:top w:val="nil"/>
              <w:left w:val="nil"/>
              <w:bottom w:val="nil"/>
              <w:right w:val="nil"/>
            </w:tcBorders>
          </w:tcPr>
          <w:p w14:paraId="6B5CD992" w14:textId="77777777" w:rsidR="003B6C03" w:rsidRPr="007F2B74" w:rsidRDefault="003B6C03" w:rsidP="00832C97">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14:paraId="6413AB4D"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14:paraId="619F8D26" w14:textId="77777777" w:rsidR="003B6C03" w:rsidRPr="007F2B74" w:rsidRDefault="003B6C03" w:rsidP="00832C97">
            <w:pPr>
              <w:pBdr>
                <w:top w:val="nil"/>
                <w:left w:val="nil"/>
                <w:bottom w:val="nil"/>
                <w:right w:val="nil"/>
                <w:between w:val="nil"/>
              </w:pBdr>
              <w:spacing w:line="223" w:lineRule="auto"/>
            </w:pPr>
            <w:r w:rsidRPr="007F2B74">
              <w:t>Реєстраційний номер заяви</w:t>
            </w:r>
          </w:p>
        </w:tc>
      </w:tr>
      <w:tr w:rsidR="003B6C03" w:rsidRPr="007F2B74" w14:paraId="2298E0A8" w14:textId="77777777" w:rsidTr="00832C97">
        <w:tc>
          <w:tcPr>
            <w:tcW w:w="4453" w:type="dxa"/>
            <w:gridSpan w:val="2"/>
            <w:tcBorders>
              <w:top w:val="nil"/>
              <w:left w:val="nil"/>
              <w:bottom w:val="nil"/>
              <w:right w:val="nil"/>
            </w:tcBorders>
          </w:tcPr>
          <w:p w14:paraId="5ACAE719" w14:textId="77777777" w:rsidR="003B6C03" w:rsidRPr="007F2B74" w:rsidRDefault="003B6C03" w:rsidP="00832C97">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14:paraId="351085A5"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14:paraId="55E3E36E" w14:textId="77777777" w:rsidR="003B6C03" w:rsidRPr="007F2B74" w:rsidRDefault="003B6C03" w:rsidP="00832C97">
            <w:pPr>
              <w:pBdr>
                <w:top w:val="nil"/>
                <w:left w:val="nil"/>
                <w:bottom w:val="nil"/>
                <w:right w:val="nil"/>
                <w:between w:val="nil"/>
              </w:pBdr>
              <w:spacing w:line="223" w:lineRule="auto"/>
            </w:pPr>
          </w:p>
        </w:tc>
      </w:tr>
      <w:tr w:rsidR="003B6C03" w:rsidRPr="007F2B74" w14:paraId="6E18EDD8" w14:textId="77777777" w:rsidTr="00832C97">
        <w:tc>
          <w:tcPr>
            <w:tcW w:w="4453" w:type="dxa"/>
            <w:gridSpan w:val="2"/>
            <w:tcBorders>
              <w:top w:val="nil"/>
              <w:left w:val="nil"/>
              <w:bottom w:val="nil"/>
              <w:right w:val="nil"/>
            </w:tcBorders>
          </w:tcPr>
          <w:p w14:paraId="5DEF63DF" w14:textId="77777777" w:rsidR="003B6C03" w:rsidRPr="007F2B74" w:rsidRDefault="003B6C03" w:rsidP="00832C97">
            <w:pPr>
              <w:pBdr>
                <w:top w:val="nil"/>
                <w:left w:val="nil"/>
                <w:bottom w:val="nil"/>
                <w:right w:val="nil"/>
                <w:between w:val="nil"/>
              </w:pBdr>
              <w:spacing w:line="223" w:lineRule="auto"/>
            </w:pPr>
            <w:r w:rsidRPr="007F2B74">
              <w:t> </w:t>
            </w:r>
          </w:p>
        </w:tc>
        <w:tc>
          <w:tcPr>
            <w:tcW w:w="695" w:type="dxa"/>
            <w:tcBorders>
              <w:top w:val="nil"/>
              <w:left w:val="nil"/>
              <w:bottom w:val="nil"/>
              <w:right w:val="nil"/>
            </w:tcBorders>
          </w:tcPr>
          <w:p w14:paraId="43D74FDB"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14:paraId="361F6957" w14:textId="77777777" w:rsidR="003B6C03" w:rsidRPr="007F2B74" w:rsidRDefault="003B6C03" w:rsidP="00832C97">
            <w:pPr>
              <w:pBdr>
                <w:top w:val="nil"/>
                <w:left w:val="nil"/>
                <w:bottom w:val="nil"/>
                <w:right w:val="nil"/>
                <w:between w:val="nil"/>
              </w:pBdr>
              <w:spacing w:line="223" w:lineRule="auto"/>
            </w:pPr>
            <w:r w:rsidRPr="007F2B74">
              <w:t>Дата реєстрації заяви</w:t>
            </w:r>
          </w:p>
        </w:tc>
      </w:tr>
      <w:tr w:rsidR="003B6C03" w:rsidRPr="007F2B74" w14:paraId="49A5D3AA" w14:textId="77777777" w:rsidTr="00832C97">
        <w:tc>
          <w:tcPr>
            <w:tcW w:w="4453" w:type="dxa"/>
            <w:gridSpan w:val="2"/>
            <w:tcBorders>
              <w:top w:val="nil"/>
              <w:left w:val="nil"/>
              <w:bottom w:val="nil"/>
              <w:right w:val="nil"/>
            </w:tcBorders>
          </w:tcPr>
          <w:p w14:paraId="4D695CFF" w14:textId="77777777" w:rsidR="003B6C03" w:rsidRPr="007F2B74" w:rsidRDefault="003B6C03" w:rsidP="00832C97">
            <w:pPr>
              <w:pBdr>
                <w:top w:val="nil"/>
                <w:left w:val="nil"/>
                <w:bottom w:val="nil"/>
                <w:right w:val="nil"/>
                <w:between w:val="nil"/>
              </w:pBdr>
              <w:spacing w:line="223" w:lineRule="auto"/>
            </w:pPr>
            <w:r w:rsidRPr="007F2B74">
              <w:t>Підпис заявника</w:t>
            </w:r>
          </w:p>
        </w:tc>
        <w:tc>
          <w:tcPr>
            <w:tcW w:w="695" w:type="dxa"/>
            <w:tcBorders>
              <w:top w:val="nil"/>
              <w:left w:val="nil"/>
              <w:bottom w:val="nil"/>
              <w:right w:val="nil"/>
            </w:tcBorders>
          </w:tcPr>
          <w:p w14:paraId="5E218145"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14:paraId="46691DB7" w14:textId="77777777" w:rsidR="003B6C03" w:rsidRPr="007F2B74" w:rsidRDefault="003B6C03" w:rsidP="00832C97">
            <w:pPr>
              <w:pBdr>
                <w:top w:val="nil"/>
                <w:left w:val="nil"/>
                <w:bottom w:val="nil"/>
                <w:right w:val="nil"/>
                <w:between w:val="nil"/>
              </w:pBdr>
              <w:spacing w:line="223" w:lineRule="auto"/>
            </w:pPr>
          </w:p>
        </w:tc>
      </w:tr>
      <w:tr w:rsidR="003B6C03" w:rsidRPr="007F2B74" w14:paraId="3AD039EB" w14:textId="77777777" w:rsidTr="00832C97">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79B606F5" w14:textId="77777777" w:rsidR="003B6C03" w:rsidRPr="007F2B74" w:rsidRDefault="003B6C03" w:rsidP="00832C97">
            <w:pPr>
              <w:pBdr>
                <w:top w:val="nil"/>
                <w:left w:val="nil"/>
                <w:bottom w:val="nil"/>
                <w:right w:val="nil"/>
                <w:between w:val="nil"/>
              </w:pBdr>
              <w:spacing w:line="223" w:lineRule="auto"/>
            </w:pPr>
          </w:p>
        </w:tc>
        <w:tc>
          <w:tcPr>
            <w:tcW w:w="695" w:type="dxa"/>
            <w:tcBorders>
              <w:top w:val="nil"/>
              <w:left w:val="nil"/>
              <w:bottom w:val="nil"/>
              <w:right w:val="nil"/>
            </w:tcBorders>
          </w:tcPr>
          <w:p w14:paraId="5735DBEA"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14:paraId="48428409" w14:textId="77777777" w:rsidR="003B6C03" w:rsidRPr="007F2B74" w:rsidRDefault="003B6C03" w:rsidP="00832C97">
            <w:pPr>
              <w:pBdr>
                <w:top w:val="nil"/>
                <w:left w:val="nil"/>
                <w:bottom w:val="nil"/>
                <w:right w:val="nil"/>
                <w:between w:val="nil"/>
              </w:pBdr>
              <w:spacing w:line="223" w:lineRule="auto"/>
            </w:pPr>
            <w:r w:rsidRPr="007F2B74">
              <w:t xml:space="preserve">Прізвище, </w:t>
            </w:r>
            <w:r w:rsidRPr="007F2B74">
              <w:rPr>
                <w:rStyle w:val="st42"/>
                <w:lang w:val="x-none" w:eastAsia="uk-UA"/>
              </w:rPr>
              <w:t xml:space="preserve">власне ім’я, по батькові </w:t>
            </w:r>
            <w:r>
              <w:rPr>
                <w:rStyle w:val="st42"/>
                <w:lang w:eastAsia="uk-UA"/>
              </w:rPr>
              <w:t xml:space="preserve">      </w:t>
            </w:r>
            <w:r w:rsidRPr="007F2B74">
              <w:rPr>
                <w:rStyle w:val="st42"/>
                <w:lang w:val="x-none" w:eastAsia="uk-UA"/>
              </w:rPr>
              <w:t>(</w:t>
            </w:r>
            <w:r w:rsidRPr="007F2B74">
              <w:rPr>
                <w:rStyle w:val="st42"/>
                <w:lang w:eastAsia="uk-UA"/>
              </w:rPr>
              <w:t xml:space="preserve">за </w:t>
            </w:r>
            <w:r w:rsidRPr="007F2B74">
              <w:rPr>
                <w:rStyle w:val="st42"/>
                <w:lang w:val="x-none" w:eastAsia="uk-UA"/>
              </w:rPr>
              <w:t>наявності)</w:t>
            </w:r>
            <w:r w:rsidRPr="007F2B74">
              <w:t xml:space="preserve"> особи, уповноваженої надавати відомості з Державного земельного кадастру</w:t>
            </w:r>
          </w:p>
        </w:tc>
      </w:tr>
      <w:tr w:rsidR="003B6C03" w:rsidRPr="007F2B74" w14:paraId="7533AA2C" w14:textId="77777777" w:rsidTr="00832C97">
        <w:tc>
          <w:tcPr>
            <w:tcW w:w="4453" w:type="dxa"/>
            <w:gridSpan w:val="2"/>
            <w:vMerge/>
            <w:tcBorders>
              <w:top w:val="single" w:sz="6" w:space="0" w:color="000000"/>
              <w:left w:val="single" w:sz="6" w:space="0" w:color="000000"/>
              <w:bottom w:val="single" w:sz="6" w:space="0" w:color="000000"/>
              <w:right w:val="single" w:sz="6" w:space="0" w:color="000000"/>
            </w:tcBorders>
          </w:tcPr>
          <w:p w14:paraId="614AAE62" w14:textId="77777777" w:rsidR="003B6C03" w:rsidRPr="007F2B74" w:rsidRDefault="003B6C03" w:rsidP="00832C97">
            <w:pPr>
              <w:widowControl w:val="0"/>
              <w:pBdr>
                <w:top w:val="nil"/>
                <w:left w:val="nil"/>
                <w:bottom w:val="nil"/>
                <w:right w:val="nil"/>
                <w:between w:val="nil"/>
              </w:pBdr>
              <w:spacing w:line="223" w:lineRule="auto"/>
            </w:pPr>
          </w:p>
        </w:tc>
        <w:tc>
          <w:tcPr>
            <w:tcW w:w="695" w:type="dxa"/>
            <w:tcBorders>
              <w:top w:val="nil"/>
              <w:left w:val="nil"/>
              <w:bottom w:val="nil"/>
              <w:right w:val="nil"/>
            </w:tcBorders>
          </w:tcPr>
          <w:p w14:paraId="0910C06B" w14:textId="77777777" w:rsidR="003B6C03" w:rsidRPr="007F2B74" w:rsidRDefault="003B6C03" w:rsidP="00832C97">
            <w:pPr>
              <w:pBdr>
                <w:top w:val="nil"/>
                <w:left w:val="nil"/>
                <w:bottom w:val="nil"/>
                <w:right w:val="nil"/>
                <w:between w:val="nil"/>
              </w:pBdr>
              <w:spacing w:line="223" w:lineRule="auto"/>
            </w:pPr>
          </w:p>
        </w:tc>
        <w:tc>
          <w:tcPr>
            <w:tcW w:w="4327" w:type="dxa"/>
            <w:tcBorders>
              <w:top w:val="single" w:sz="6" w:space="0" w:color="000000"/>
              <w:left w:val="single" w:sz="6" w:space="0" w:color="000000"/>
              <w:bottom w:val="single" w:sz="6" w:space="0" w:color="000000"/>
              <w:right w:val="single" w:sz="6" w:space="0" w:color="000000"/>
            </w:tcBorders>
          </w:tcPr>
          <w:p w14:paraId="62B2820A" w14:textId="77777777" w:rsidR="003B6C03" w:rsidRPr="007F2B74" w:rsidRDefault="003B6C03" w:rsidP="00832C97">
            <w:pPr>
              <w:pBdr>
                <w:top w:val="nil"/>
                <w:left w:val="nil"/>
                <w:bottom w:val="nil"/>
                <w:right w:val="nil"/>
                <w:between w:val="nil"/>
              </w:pBdr>
              <w:spacing w:line="223" w:lineRule="auto"/>
            </w:pPr>
          </w:p>
        </w:tc>
      </w:tr>
      <w:tr w:rsidR="003B6C03" w:rsidRPr="007F2B74" w14:paraId="5A0AB62E" w14:textId="77777777" w:rsidTr="00832C97">
        <w:tc>
          <w:tcPr>
            <w:tcW w:w="4453" w:type="dxa"/>
            <w:gridSpan w:val="2"/>
            <w:tcBorders>
              <w:top w:val="nil"/>
              <w:left w:val="nil"/>
              <w:bottom w:val="nil"/>
              <w:right w:val="nil"/>
            </w:tcBorders>
          </w:tcPr>
          <w:p w14:paraId="5A145371" w14:textId="77777777" w:rsidR="003B6C03" w:rsidRPr="007F2B74" w:rsidRDefault="003B6C03" w:rsidP="00832C97">
            <w:pPr>
              <w:pBdr>
                <w:top w:val="nil"/>
                <w:left w:val="nil"/>
                <w:bottom w:val="nil"/>
                <w:right w:val="nil"/>
                <w:between w:val="nil"/>
              </w:pBdr>
              <w:spacing w:line="223" w:lineRule="auto"/>
            </w:pPr>
            <w:r w:rsidRPr="007F2B74">
              <w:t>МП (за наявності)</w:t>
            </w:r>
          </w:p>
        </w:tc>
        <w:tc>
          <w:tcPr>
            <w:tcW w:w="695" w:type="dxa"/>
            <w:tcBorders>
              <w:top w:val="nil"/>
              <w:left w:val="nil"/>
              <w:bottom w:val="nil"/>
              <w:right w:val="nil"/>
            </w:tcBorders>
          </w:tcPr>
          <w:p w14:paraId="58D200D3"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nil"/>
              <w:left w:val="nil"/>
              <w:bottom w:val="nil"/>
              <w:right w:val="nil"/>
            </w:tcBorders>
          </w:tcPr>
          <w:p w14:paraId="0B767247" w14:textId="77777777" w:rsidR="003B6C03" w:rsidRPr="007F2B74" w:rsidRDefault="003B6C03" w:rsidP="00832C97">
            <w:pPr>
              <w:pBdr>
                <w:top w:val="nil"/>
                <w:left w:val="nil"/>
                <w:bottom w:val="nil"/>
                <w:right w:val="nil"/>
                <w:between w:val="nil"/>
              </w:pBdr>
              <w:spacing w:line="223" w:lineRule="auto"/>
            </w:pPr>
            <w:r w:rsidRPr="007F2B74">
              <w:t>Підпис особи, уповноваженої надавати відомості з Державного земельного кадастру</w:t>
            </w:r>
          </w:p>
        </w:tc>
      </w:tr>
      <w:tr w:rsidR="003B6C03" w:rsidRPr="007F2B74" w14:paraId="2606DFBB" w14:textId="77777777" w:rsidTr="00832C97">
        <w:tc>
          <w:tcPr>
            <w:tcW w:w="2747" w:type="dxa"/>
            <w:tcBorders>
              <w:top w:val="nil"/>
              <w:left w:val="nil"/>
              <w:bottom w:val="nil"/>
              <w:right w:val="nil"/>
            </w:tcBorders>
          </w:tcPr>
          <w:p w14:paraId="67FBD8E0" w14:textId="77777777" w:rsidR="003B6C03" w:rsidRPr="007F2B74" w:rsidRDefault="003B6C03" w:rsidP="00832C97">
            <w:pPr>
              <w:pBdr>
                <w:top w:val="nil"/>
                <w:left w:val="nil"/>
                <w:bottom w:val="nil"/>
                <w:right w:val="nil"/>
                <w:between w:val="nil"/>
              </w:pBdr>
              <w:spacing w:line="223" w:lineRule="auto"/>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43BC053B" w14:textId="77777777" w:rsidR="003B6C03" w:rsidRPr="007F2B74" w:rsidRDefault="003B6C03" w:rsidP="00832C97">
            <w:pPr>
              <w:pBdr>
                <w:top w:val="nil"/>
                <w:left w:val="nil"/>
                <w:bottom w:val="nil"/>
                <w:right w:val="nil"/>
                <w:between w:val="nil"/>
              </w:pBdr>
              <w:spacing w:line="223" w:lineRule="auto"/>
            </w:pPr>
          </w:p>
        </w:tc>
        <w:tc>
          <w:tcPr>
            <w:tcW w:w="695" w:type="dxa"/>
            <w:tcBorders>
              <w:top w:val="nil"/>
              <w:left w:val="nil"/>
              <w:bottom w:val="nil"/>
              <w:right w:val="nil"/>
            </w:tcBorders>
          </w:tcPr>
          <w:p w14:paraId="1F218BF1" w14:textId="77777777" w:rsidR="003B6C03" w:rsidRPr="007F2B74" w:rsidRDefault="003B6C03" w:rsidP="00832C97">
            <w:pPr>
              <w:pBdr>
                <w:top w:val="nil"/>
                <w:left w:val="nil"/>
                <w:bottom w:val="nil"/>
                <w:right w:val="nil"/>
                <w:between w:val="nil"/>
              </w:pBdr>
              <w:spacing w:line="223" w:lineRule="auto"/>
            </w:pPr>
            <w:r w:rsidRPr="007F2B74">
              <w:t> </w:t>
            </w:r>
          </w:p>
        </w:tc>
        <w:tc>
          <w:tcPr>
            <w:tcW w:w="4327" w:type="dxa"/>
            <w:tcBorders>
              <w:top w:val="single" w:sz="6" w:space="0" w:color="000000"/>
              <w:left w:val="single" w:sz="6" w:space="0" w:color="000000"/>
              <w:bottom w:val="single" w:sz="6" w:space="0" w:color="000000"/>
              <w:right w:val="single" w:sz="6" w:space="0" w:color="000000"/>
            </w:tcBorders>
          </w:tcPr>
          <w:p w14:paraId="6502586B" w14:textId="77777777" w:rsidR="003B6C03" w:rsidRPr="007F2B74" w:rsidRDefault="003B6C03" w:rsidP="00832C97">
            <w:pPr>
              <w:pBdr>
                <w:top w:val="nil"/>
                <w:left w:val="nil"/>
                <w:bottom w:val="nil"/>
                <w:right w:val="nil"/>
                <w:between w:val="nil"/>
              </w:pBdr>
              <w:spacing w:line="223" w:lineRule="auto"/>
            </w:pPr>
          </w:p>
        </w:tc>
      </w:tr>
    </w:tbl>
    <w:p w14:paraId="70C1E11F" w14:textId="77777777" w:rsidR="003B6C03" w:rsidRPr="007F2B74" w:rsidRDefault="003B6C03" w:rsidP="003B6C03">
      <w:pPr>
        <w:pBdr>
          <w:top w:val="nil"/>
          <w:left w:val="nil"/>
          <w:bottom w:val="nil"/>
          <w:right w:val="nil"/>
          <w:between w:val="nil"/>
        </w:pBdr>
      </w:pPr>
    </w:p>
    <w:p w14:paraId="58E65A72" w14:textId="77777777" w:rsidR="003B6C03" w:rsidRPr="007F2B74" w:rsidRDefault="003B6C03" w:rsidP="003B6C03">
      <w:pPr>
        <w:pBdr>
          <w:top w:val="nil"/>
          <w:left w:val="nil"/>
          <w:bottom w:val="nil"/>
          <w:right w:val="nil"/>
          <w:between w:val="nil"/>
        </w:pBdr>
      </w:pPr>
    </w:p>
    <w:p w14:paraId="1828AEBE" w14:textId="77777777" w:rsidR="003B6C03" w:rsidRPr="007F2B74" w:rsidRDefault="003B6C03" w:rsidP="003B6C03">
      <w:pPr>
        <w:pBdr>
          <w:top w:val="nil"/>
          <w:left w:val="nil"/>
          <w:bottom w:val="nil"/>
          <w:right w:val="nil"/>
          <w:between w:val="nil"/>
        </w:pBdr>
      </w:pPr>
      <w:r w:rsidRPr="007F2B74">
        <w:t>МП</w:t>
      </w:r>
    </w:p>
    <w:p w14:paraId="762A3E1F"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6B"/>
    <w:rsid w:val="000F0DAB"/>
    <w:rsid w:val="001B2EDD"/>
    <w:rsid w:val="003B6C03"/>
    <w:rsid w:val="003D7EB3"/>
    <w:rsid w:val="006F530E"/>
    <w:rsid w:val="009D466B"/>
    <w:rsid w:val="00B23447"/>
    <w:rsid w:val="00BB6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ED59"/>
  <w15:chartTrackingRefBased/>
  <w15:docId w15:val="{78606659-4460-4396-ABC1-988C3B9C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0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D46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9D46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D46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D46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9D466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9D46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9D46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9D46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9D466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6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46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46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46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46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46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466B"/>
    <w:rPr>
      <w:rFonts w:eastAsiaTheme="majorEastAsia" w:cstheme="majorBidi"/>
      <w:color w:val="595959" w:themeColor="text1" w:themeTint="A6"/>
    </w:rPr>
  </w:style>
  <w:style w:type="character" w:customStyle="1" w:styleId="80">
    <w:name w:val="Заголовок 8 Знак"/>
    <w:basedOn w:val="a0"/>
    <w:link w:val="8"/>
    <w:uiPriority w:val="9"/>
    <w:semiHidden/>
    <w:rsid w:val="009D46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466B"/>
    <w:rPr>
      <w:rFonts w:eastAsiaTheme="majorEastAsia" w:cstheme="majorBidi"/>
      <w:color w:val="272727" w:themeColor="text1" w:themeTint="D8"/>
    </w:rPr>
  </w:style>
  <w:style w:type="paragraph" w:styleId="a3">
    <w:name w:val="Title"/>
    <w:basedOn w:val="a"/>
    <w:next w:val="a"/>
    <w:link w:val="a4"/>
    <w:uiPriority w:val="10"/>
    <w:qFormat/>
    <w:rsid w:val="009D46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9D4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6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9D466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D46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9D466B"/>
    <w:rPr>
      <w:i/>
      <w:iCs/>
      <w:color w:val="404040" w:themeColor="text1" w:themeTint="BF"/>
    </w:rPr>
  </w:style>
  <w:style w:type="paragraph" w:styleId="a9">
    <w:name w:val="List Paragraph"/>
    <w:basedOn w:val="a"/>
    <w:uiPriority w:val="34"/>
    <w:qFormat/>
    <w:rsid w:val="009D466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9D466B"/>
    <w:rPr>
      <w:i/>
      <w:iCs/>
      <w:color w:val="2F5496" w:themeColor="accent1" w:themeShade="BF"/>
    </w:rPr>
  </w:style>
  <w:style w:type="paragraph" w:styleId="ab">
    <w:name w:val="Intense Quote"/>
    <w:basedOn w:val="a"/>
    <w:next w:val="a"/>
    <w:link w:val="ac"/>
    <w:uiPriority w:val="30"/>
    <w:qFormat/>
    <w:rsid w:val="009D46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9D466B"/>
    <w:rPr>
      <w:i/>
      <w:iCs/>
      <w:color w:val="2F5496" w:themeColor="accent1" w:themeShade="BF"/>
    </w:rPr>
  </w:style>
  <w:style w:type="character" w:styleId="ad">
    <w:name w:val="Intense Reference"/>
    <w:basedOn w:val="a0"/>
    <w:uiPriority w:val="32"/>
    <w:qFormat/>
    <w:rsid w:val="009D466B"/>
    <w:rPr>
      <w:b/>
      <w:bCs/>
      <w:smallCaps/>
      <w:color w:val="2F5496" w:themeColor="accent1" w:themeShade="BF"/>
      <w:spacing w:val="5"/>
    </w:rPr>
  </w:style>
  <w:style w:type="paragraph" w:styleId="ae">
    <w:name w:val="Normal (Web)"/>
    <w:basedOn w:val="a"/>
    <w:uiPriority w:val="99"/>
    <w:rsid w:val="003B6C03"/>
    <w:pPr>
      <w:spacing w:before="100" w:beforeAutospacing="1" w:after="100" w:afterAutospacing="1"/>
    </w:pPr>
    <w:rPr>
      <w:lang w:val="ru-RU"/>
    </w:rPr>
  </w:style>
  <w:style w:type="character" w:styleId="af">
    <w:name w:val="Hyperlink"/>
    <w:uiPriority w:val="99"/>
    <w:rsid w:val="003B6C03"/>
    <w:rPr>
      <w:color w:val="0000FF"/>
      <w:u w:val="single"/>
    </w:rPr>
  </w:style>
  <w:style w:type="character" w:customStyle="1" w:styleId="rvts82">
    <w:name w:val="rvts82"/>
    <w:rsid w:val="003B6C03"/>
  </w:style>
  <w:style w:type="character" w:styleId="af0">
    <w:name w:val="Strong"/>
    <w:uiPriority w:val="22"/>
    <w:qFormat/>
    <w:rsid w:val="003B6C03"/>
    <w:rPr>
      <w:b/>
      <w:bCs/>
    </w:rPr>
  </w:style>
  <w:style w:type="paragraph" w:customStyle="1" w:styleId="rvps8">
    <w:name w:val="rvps8"/>
    <w:basedOn w:val="a"/>
    <w:rsid w:val="003B6C03"/>
    <w:pPr>
      <w:spacing w:before="100" w:beforeAutospacing="1" w:after="100" w:afterAutospacing="1"/>
    </w:pPr>
    <w:rPr>
      <w:lang w:val="ru-RU"/>
    </w:rPr>
  </w:style>
  <w:style w:type="paragraph" w:customStyle="1" w:styleId="af1">
    <w:name w:val="Нормальний текст"/>
    <w:basedOn w:val="a"/>
    <w:rsid w:val="003B6C03"/>
    <w:pPr>
      <w:spacing w:before="120"/>
      <w:ind w:firstLine="567"/>
    </w:pPr>
    <w:rPr>
      <w:rFonts w:ascii="Antiqua" w:hAnsi="Antiqua"/>
      <w:sz w:val="26"/>
      <w:szCs w:val="20"/>
    </w:rPr>
  </w:style>
  <w:style w:type="paragraph" w:customStyle="1" w:styleId="af2">
    <w:name w:val="Назва документа"/>
    <w:basedOn w:val="a"/>
    <w:next w:val="af1"/>
    <w:rsid w:val="003B6C03"/>
    <w:pPr>
      <w:keepNext/>
      <w:keepLines/>
      <w:spacing w:before="240" w:after="240"/>
      <w:jc w:val="center"/>
    </w:pPr>
    <w:rPr>
      <w:rFonts w:ascii="Antiqua" w:hAnsi="Antiqua"/>
      <w:b/>
      <w:sz w:val="26"/>
      <w:szCs w:val="20"/>
    </w:rPr>
  </w:style>
  <w:style w:type="character" w:customStyle="1" w:styleId="st42">
    <w:name w:val="st42"/>
    <w:uiPriority w:val="99"/>
    <w:rsid w:val="003B6C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346-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10585</Words>
  <Characters>6034</Characters>
  <Application>Microsoft Office Word</Application>
  <DocSecurity>0</DocSecurity>
  <Lines>50</Lines>
  <Paragraphs>33</Paragraphs>
  <ScaleCrop>false</ScaleCrop>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3</cp:revision>
  <cp:lastPrinted>2025-01-21T12:58:00Z</cp:lastPrinted>
  <dcterms:created xsi:type="dcterms:W3CDTF">2025-01-21T11:51:00Z</dcterms:created>
  <dcterms:modified xsi:type="dcterms:W3CDTF">2025-01-21T12:58:00Z</dcterms:modified>
</cp:coreProperties>
</file>