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A473" w14:textId="77777777" w:rsidR="002F77A8" w:rsidRPr="008A5936" w:rsidRDefault="002F77A8" w:rsidP="002F77A8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936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F7737EE" wp14:editId="3BA95D0F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80DA" w14:textId="77777777" w:rsidR="002F77A8" w:rsidRPr="008A5936" w:rsidRDefault="002F77A8" w:rsidP="002F77A8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852A6C" w14:textId="77777777" w:rsidR="002F77A8" w:rsidRPr="008A5936" w:rsidRDefault="002F77A8" w:rsidP="002F77A8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A593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AB95B68" w14:textId="687A6248" w:rsidR="002F77A8" w:rsidRPr="008A5936" w:rsidRDefault="00F47275" w:rsidP="002F77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1AF9881">
          <v:line id="Прямая соединительная линия 6" o:spid="_x0000_s1031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43F48D75" w14:textId="77777777" w:rsidR="002F77A8" w:rsidRPr="008A5936" w:rsidRDefault="002F77A8" w:rsidP="002F77A8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59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7E391D4" w14:textId="77777777" w:rsidR="002F77A8" w:rsidRPr="008A5936" w:rsidRDefault="002F77A8" w:rsidP="002F77A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5E4111" w14:textId="37544BF2" w:rsidR="002F77A8" w:rsidRPr="008A5936" w:rsidRDefault="002F77A8" w:rsidP="002F77A8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23 травня 2024 р. №</w:t>
      </w:r>
      <w:r w:rsidR="005728E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8876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49</w:t>
      </w:r>
      <w:r w:rsidRPr="008A59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F2F4DB" w14:textId="77777777" w:rsidR="002F77A8" w:rsidRPr="008A5936" w:rsidRDefault="002F77A8" w:rsidP="002F77A8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593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14:paraId="25A83A92" w14:textId="77777777" w:rsidR="002F77A8" w:rsidRPr="008A5936" w:rsidRDefault="002F77A8" w:rsidP="002F77A8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DBB1AE" w14:textId="77777777" w:rsidR="002F77A8" w:rsidRPr="00A473D3" w:rsidRDefault="002F77A8" w:rsidP="002F77A8">
      <w:pPr>
        <w:spacing w:after="0" w:line="240" w:lineRule="auto"/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473D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F3B709A" w14:textId="77777777" w:rsidR="002F77A8" w:rsidRPr="00243DC4" w:rsidRDefault="002F77A8" w:rsidP="002F77A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14:paraId="165B9BEA" w14:textId="77777777" w:rsidR="002F77A8" w:rsidRPr="00243DC4" w:rsidRDefault="002F77A8" w:rsidP="002F77A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</w:p>
    <w:p w14:paraId="12C3B672" w14:textId="68577D6C" w:rsidR="002F77A8" w:rsidRPr="005728E8" w:rsidRDefault="002F77A8" w:rsidP="002F77A8">
      <w:pPr>
        <w:spacing w:after="0" w:line="240" w:lineRule="auto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земельної </w:t>
      </w: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ділянки</w:t>
      </w:r>
      <w:r w:rsidRPr="005728E8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 xml:space="preserve"> {</w:t>
      </w:r>
      <w:r w:rsidRPr="008A593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728E8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793AFE44" w14:textId="77777777" w:rsidR="002F77A8" w:rsidRPr="005728E8" w:rsidRDefault="002F77A8" w:rsidP="002F77A8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14:paraId="5662119C" w14:textId="77777777"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4A7E5E" w14:textId="7F4ABA0A" w:rsidR="00390FB4" w:rsidRPr="00243DC4" w:rsidRDefault="00390FB4" w:rsidP="001E40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Керуючись</w:t>
      </w:r>
      <w:r w:rsidR="001E4014">
        <w:rPr>
          <w:rFonts w:ascii="Times New Roman" w:hAnsi="Times New Roman"/>
          <w:sz w:val="28"/>
          <w:szCs w:val="28"/>
          <w:lang w:val="uk-UA"/>
        </w:rPr>
        <w:t xml:space="preserve"> Законом України «</w:t>
      </w:r>
      <w:r w:rsidR="001E4014" w:rsidRPr="001E401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E492D">
        <w:rPr>
          <w:rFonts w:ascii="Times New Roman" w:hAnsi="Times New Roman"/>
          <w:sz w:val="28"/>
          <w:szCs w:val="28"/>
          <w:lang w:val="uk-UA"/>
        </w:rPr>
        <w:t xml:space="preserve">правовий режим воєнного стану», </w:t>
      </w:r>
      <w:r w:rsidR="005728E8">
        <w:rPr>
          <w:rFonts w:ascii="Times New Roman" w:hAnsi="Times New Roman"/>
          <w:sz w:val="28"/>
          <w:szCs w:val="28"/>
          <w:lang w:val="uk-UA"/>
        </w:rPr>
        <w:t xml:space="preserve">Указом </w:t>
      </w:r>
      <w:r w:rsidR="001E492D" w:rsidRPr="001E492D">
        <w:rPr>
          <w:rFonts w:ascii="Times New Roman" w:hAnsi="Times New Roman"/>
          <w:sz w:val="28"/>
          <w:szCs w:val="28"/>
          <w:lang w:val="uk-UA"/>
        </w:rPr>
        <w:t>Президента України від</w:t>
      </w:r>
      <w:r w:rsidR="001E492D">
        <w:rPr>
          <w:rFonts w:ascii="Times New Roman" w:hAnsi="Times New Roman"/>
          <w:sz w:val="28"/>
          <w:szCs w:val="28"/>
          <w:lang w:val="uk-UA"/>
        </w:rPr>
        <w:t xml:space="preserve"> 24 лютого 2022 року № 64/2022 «</w:t>
      </w:r>
      <w:r w:rsidR="001E492D" w:rsidRPr="001E492D">
        <w:rPr>
          <w:rFonts w:ascii="Times New Roman" w:hAnsi="Times New Roman"/>
          <w:sz w:val="28"/>
          <w:szCs w:val="28"/>
          <w:lang w:val="uk-UA"/>
        </w:rPr>
        <w:t>Про вв</w:t>
      </w:r>
      <w:r w:rsidR="001E492D">
        <w:rPr>
          <w:rFonts w:ascii="Times New Roman" w:hAnsi="Times New Roman"/>
          <w:sz w:val="28"/>
          <w:szCs w:val="28"/>
          <w:lang w:val="uk-UA"/>
        </w:rPr>
        <w:t>едення воєнного стану в Україні» затве</w:t>
      </w:r>
      <w:r w:rsidR="00DF6D0C">
        <w:rPr>
          <w:rFonts w:ascii="Times New Roman" w:hAnsi="Times New Roman"/>
          <w:sz w:val="28"/>
          <w:szCs w:val="28"/>
          <w:lang w:val="uk-UA"/>
        </w:rPr>
        <w:t>р</w:t>
      </w:r>
      <w:r w:rsidR="001E492D">
        <w:rPr>
          <w:rFonts w:ascii="Times New Roman" w:hAnsi="Times New Roman"/>
          <w:sz w:val="28"/>
          <w:szCs w:val="28"/>
          <w:lang w:val="uk-UA"/>
        </w:rPr>
        <w:t xml:space="preserve">дженого Законом України від 24.02.2022 </w:t>
      </w:r>
      <w:r w:rsidR="005728E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1E492D">
        <w:rPr>
          <w:rFonts w:ascii="Times New Roman" w:hAnsi="Times New Roman"/>
          <w:sz w:val="28"/>
          <w:szCs w:val="28"/>
          <w:lang w:val="uk-UA"/>
        </w:rPr>
        <w:t>№2102-ІХ</w:t>
      </w:r>
      <w:r w:rsidR="001E492D" w:rsidRPr="001E4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014">
        <w:rPr>
          <w:rFonts w:ascii="Times New Roman" w:hAnsi="Times New Roman"/>
          <w:sz w:val="28"/>
          <w:szCs w:val="28"/>
          <w:lang w:val="uk-UA"/>
        </w:rPr>
        <w:t xml:space="preserve">(із змінами), 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14:paraId="43DE96D1" w14:textId="77777777"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1. Встановити на тер</w:t>
      </w:r>
      <w:r>
        <w:rPr>
          <w:rFonts w:ascii="Times New Roman" w:hAnsi="Times New Roman"/>
          <w:sz w:val="28"/>
          <w:szCs w:val="28"/>
          <w:lang w:val="uk-UA"/>
        </w:rPr>
        <w:t>иторії Рогатинської міської територіальної громади</w:t>
      </w:r>
      <w:r w:rsidRPr="00243DC4">
        <w:rPr>
          <w:rFonts w:ascii="Times New Roman" w:hAnsi="Times New Roman"/>
          <w:sz w:val="28"/>
          <w:szCs w:val="28"/>
          <w:lang w:val="uk-UA"/>
        </w:rPr>
        <w:t>:</w:t>
      </w:r>
    </w:p>
    <w:p w14:paraId="4D4CB262" w14:textId="77777777" w:rsidR="00390FB4" w:rsidRPr="00243DC4" w:rsidRDefault="00713615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ставки податку на нерухоме майно, відмінне від земельної ділянки,</w:t>
      </w:r>
    </w:p>
    <w:p w14:paraId="12642701" w14:textId="77777777" w:rsidR="00390FB4" w:rsidRDefault="00390FB4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14:paraId="27391D31" w14:textId="77777777" w:rsidR="00390FB4" w:rsidRDefault="00713615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32C3">
        <w:rPr>
          <w:rFonts w:ascii="Times New Roman" w:hAnsi="Times New Roman"/>
          <w:sz w:val="28"/>
          <w:szCs w:val="28"/>
          <w:lang w:val="uk-UA"/>
        </w:rPr>
        <w:t>1.2.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14:paraId="5521B3BF" w14:textId="3ADE6AC0" w:rsidR="00390FB4" w:rsidRDefault="00713615" w:rsidP="00713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32C3">
        <w:rPr>
          <w:rFonts w:ascii="Times New Roman" w:hAnsi="Times New Roman"/>
          <w:sz w:val="28"/>
          <w:szCs w:val="28"/>
          <w:lang w:val="uk-UA"/>
        </w:rPr>
        <w:t>1.3.</w:t>
      </w:r>
      <w:r w:rsidR="00390FB4" w:rsidRPr="00182BC0">
        <w:rPr>
          <w:rFonts w:ascii="Times New Roman" w:hAnsi="Times New Roman"/>
          <w:sz w:val="28"/>
          <w:szCs w:val="28"/>
          <w:lang w:val="uk-UA"/>
        </w:rPr>
        <w:t>що порядок сплати податку на нерухоме майно, відмінне від земельної ділянки та інші положення визначені в пунктах 7.1 та 7.2 статті 7 Податкового кодексу України для даного податку застосовується відповідно до вимог статті 266 Податкового кодексу України та підпунктів 1.1 та 1.2 пункту 1 цього рішення</w:t>
      </w:r>
      <w:r w:rsidR="00390FB4">
        <w:rPr>
          <w:rFonts w:ascii="Times New Roman" w:hAnsi="Times New Roman"/>
          <w:sz w:val="28"/>
          <w:szCs w:val="28"/>
          <w:lang w:val="uk-UA"/>
        </w:rPr>
        <w:t>.</w:t>
      </w:r>
    </w:p>
    <w:p w14:paraId="08F98327" w14:textId="77777777" w:rsidR="00390FB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2.Дане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BB4C9C">
        <w:rPr>
          <w:rFonts w:ascii="Times New Roman" w:hAnsi="Times New Roman"/>
          <w:sz w:val="28"/>
          <w:szCs w:val="28"/>
          <w:lang w:val="uk-UA"/>
        </w:rPr>
        <w:t>ня набирає чинності з 01.01.2025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7291DB2" w14:textId="54EF7CC9" w:rsidR="003F589E" w:rsidRPr="00243DC4" w:rsidRDefault="003F589E" w:rsidP="006578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Вважати таким</w:t>
      </w:r>
      <w:r w:rsidR="006578F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243FE0">
        <w:rPr>
          <w:rFonts w:ascii="Times New Roman" w:hAnsi="Times New Roman"/>
          <w:sz w:val="28"/>
          <w:szCs w:val="28"/>
          <w:lang w:val="uk-UA"/>
        </w:rPr>
        <w:t>о втратить чинність з 01.01.2025</w:t>
      </w:r>
      <w:r>
        <w:rPr>
          <w:rFonts w:ascii="Times New Roman" w:hAnsi="Times New Roman"/>
          <w:sz w:val="28"/>
          <w:szCs w:val="28"/>
          <w:lang w:val="uk-UA"/>
        </w:rPr>
        <w:t xml:space="preserve"> року, рішення міської р</w:t>
      </w:r>
      <w:r w:rsidR="00BB4C9C">
        <w:rPr>
          <w:rFonts w:ascii="Times New Roman" w:hAnsi="Times New Roman"/>
          <w:sz w:val="28"/>
          <w:szCs w:val="28"/>
          <w:lang w:val="uk-UA"/>
        </w:rPr>
        <w:t>ади від 29.06.2023 року №6602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Про встановлення ставок податку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на нерухоме майно, відмінне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F9" w:rsidRPr="006578F9">
        <w:rPr>
          <w:rFonts w:ascii="Times New Roman" w:hAnsi="Times New Roman"/>
          <w:sz w:val="28"/>
          <w:szCs w:val="28"/>
          <w:lang w:val="uk-UA"/>
        </w:rPr>
        <w:t>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6578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C9C">
        <w:rPr>
          <w:rFonts w:ascii="Times New Roman" w:hAnsi="Times New Roman"/>
          <w:sz w:val="28"/>
          <w:szCs w:val="28"/>
          <w:lang w:val="uk-UA"/>
        </w:rPr>
        <w:t>.</w:t>
      </w:r>
    </w:p>
    <w:p w14:paraId="2F652E26" w14:textId="77777777" w:rsidR="00390FB4" w:rsidRPr="00243DC4" w:rsidRDefault="000B77AC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90FB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виконавчому комітету </w:t>
      </w:r>
      <w:r w:rsidR="00390FB4" w:rsidRPr="005261D4">
        <w:rPr>
          <w:rFonts w:ascii="Times New Roman" w:hAnsi="Times New Roman"/>
          <w:sz w:val="28"/>
          <w:szCs w:val="28"/>
          <w:lang w:val="uk-UA"/>
        </w:rPr>
        <w:t>Рогатинської міської ради</w:t>
      </w:r>
      <w:r w:rsidR="00390FB4" w:rsidRPr="00243DC4">
        <w:rPr>
          <w:rFonts w:ascii="Times New Roman" w:hAnsi="Times New Roman"/>
          <w:sz w:val="28"/>
          <w:szCs w:val="28"/>
          <w:lang w:val="uk-UA"/>
        </w:rPr>
        <w:t>.</w:t>
      </w:r>
    </w:p>
    <w:p w14:paraId="234FBF9F" w14:textId="77777777" w:rsidR="005728E8" w:rsidRDefault="000B77AC" w:rsidP="00572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90FB4">
        <w:rPr>
          <w:rFonts w:ascii="Times New Roman" w:hAnsi="Times New Roman"/>
          <w:sz w:val="28"/>
          <w:szCs w:val="28"/>
          <w:lang w:val="uk-UA"/>
        </w:rPr>
        <w:t>.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="00390FB4"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FB4"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90FB4"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="00390FB4"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390FB4"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14:paraId="605C44AB" w14:textId="77777777" w:rsidR="005728E8" w:rsidRPr="006955A1" w:rsidRDefault="005728E8" w:rsidP="005728E8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390FB4" w14:paraId="2761CB09" w14:textId="77777777" w:rsidTr="005728E8">
        <w:tc>
          <w:tcPr>
            <w:tcW w:w="5637" w:type="dxa"/>
          </w:tcPr>
          <w:p w14:paraId="5AAAF402" w14:textId="77777777" w:rsidR="006578F9" w:rsidRDefault="006578F9" w:rsidP="00390FB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394" w:type="dxa"/>
          </w:tcPr>
          <w:p w14:paraId="1CC17082" w14:textId="77777777"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>Додаток 1</w:t>
            </w:r>
          </w:p>
          <w:p w14:paraId="4405ECB7" w14:textId="77777777" w:rsidR="00390FB4" w:rsidRDefault="00736DC5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 49</w:t>
            </w:r>
            <w:r w:rsidR="00390FB4"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14:paraId="3256F8E1" w14:textId="77777777"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14:paraId="4D96A5C1" w14:textId="54F157DA" w:rsidR="00390FB4" w:rsidRDefault="005728E8" w:rsidP="001E492D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 травня 2024 року № 8876</w:t>
            </w:r>
          </w:p>
        </w:tc>
      </w:tr>
    </w:tbl>
    <w:p w14:paraId="6DB6DDA7" w14:textId="77777777" w:rsidR="00390FB4" w:rsidRDefault="00390FB4" w:rsidP="00132A62">
      <w:pPr>
        <w:spacing w:after="0" w:line="240" w:lineRule="auto"/>
        <w:rPr>
          <w:rFonts w:ascii="Times New Roman" w:hAnsi="Times New Roman"/>
          <w:lang w:val="uk-UA"/>
        </w:rPr>
      </w:pPr>
    </w:p>
    <w:p w14:paraId="1B623127" w14:textId="77777777" w:rsidR="00390FB4" w:rsidRPr="004F2803" w:rsidRDefault="00390FB4" w:rsidP="00132A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0464C9" w14:textId="77777777" w:rsidR="00390FB4" w:rsidRPr="00170E79" w:rsidRDefault="00390FB4" w:rsidP="00132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0E79">
        <w:rPr>
          <w:rFonts w:ascii="Times New Roman" w:hAnsi="Times New Roman"/>
          <w:b/>
          <w:sz w:val="28"/>
          <w:szCs w:val="28"/>
          <w:lang w:val="uk-UA"/>
        </w:rPr>
        <w:t>Ставки</w:t>
      </w:r>
      <w:r w:rsidRPr="00170E79">
        <w:rPr>
          <w:rFonts w:ascii="Times New Roman" w:hAnsi="Times New Roman"/>
          <w:b/>
          <w:sz w:val="28"/>
          <w:szCs w:val="28"/>
          <w:lang w:val="uk-UA"/>
        </w:rPr>
        <w:br/>
        <w:t>податку на нерухоме майно, відмінне від земельної ділянки</w:t>
      </w:r>
    </w:p>
    <w:p w14:paraId="409B2EAA" w14:textId="77777777" w:rsidR="00390FB4" w:rsidRPr="00172F0D" w:rsidRDefault="00390FB4" w:rsidP="00132A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59F9B7" w14:textId="77777777" w:rsidR="00390FB4" w:rsidRPr="00170E79" w:rsidRDefault="00390FB4" w:rsidP="00132A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Ставки встановлюються т</w:t>
      </w:r>
      <w:r w:rsidR="00897810">
        <w:rPr>
          <w:rFonts w:ascii="Times New Roman" w:hAnsi="Times New Roman"/>
          <w:sz w:val="28"/>
          <w:szCs w:val="28"/>
          <w:lang w:val="uk-UA"/>
        </w:rPr>
        <w:t>а вводяться в дію з 1 січня 2025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72F0D">
        <w:rPr>
          <w:rFonts w:ascii="Times New Roman" w:hAnsi="Times New Roman"/>
          <w:sz w:val="28"/>
          <w:szCs w:val="28"/>
          <w:lang w:val="uk-UA"/>
        </w:rPr>
        <w:t>.</w:t>
      </w:r>
    </w:p>
    <w:p w14:paraId="42CD9FAC" w14:textId="08B1D0A9" w:rsidR="00390FB4" w:rsidRDefault="00390FB4" w:rsidP="00390FB4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172F0D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</w:t>
      </w:r>
      <w:r w:rsidR="00FD049F">
        <w:rPr>
          <w:rFonts w:ascii="Times New Roman" w:hAnsi="Times New Roman"/>
          <w:sz w:val="28"/>
          <w:szCs w:val="28"/>
        </w:rPr>
        <w:t>,</w:t>
      </w:r>
      <w:r w:rsidRPr="00172F0D">
        <w:rPr>
          <w:rFonts w:ascii="Times New Roman" w:hAnsi="Times New Roman"/>
          <w:sz w:val="28"/>
          <w:szCs w:val="28"/>
        </w:rPr>
        <w:t xml:space="preserve"> на які поширюються ставки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172F0D" w:rsidRPr="00881021" w14:paraId="13B82772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A2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889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96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B7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172F0D" w:rsidRPr="00881021" w14:paraId="61866A05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A4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988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879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C071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172F0D" w:rsidRPr="00881021" w14:paraId="4C1ADC85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19C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F0E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F49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0AF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172F0D" w:rsidRPr="00881021" w14:paraId="088E4AC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71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F2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AA0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84A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172F0D" w:rsidRPr="00881021" w14:paraId="500432BF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F6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62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4B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D3B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172F0D" w:rsidRPr="00881021" w14:paraId="7D491CE1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B67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788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55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3FD7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172F0D" w:rsidRPr="00881021" w14:paraId="0AC0784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D4A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0A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F05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57B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172F0D" w:rsidRPr="00881021" w14:paraId="6F1C1AD4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CDC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58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5E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C576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172F0D" w:rsidRPr="00881021" w14:paraId="0C90E96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247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916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70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6E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172F0D" w:rsidRPr="00881021" w14:paraId="33A970B4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4C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8C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22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A28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172F0D" w:rsidRPr="00881021" w14:paraId="7C07F5C8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7F9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667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08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9D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172F0D" w:rsidRPr="00881021" w14:paraId="64CD9D77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83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18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CE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25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172F0D" w:rsidRPr="00881021" w14:paraId="79028B6A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CCF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82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48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C86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172F0D" w:rsidRPr="00881021" w14:paraId="07800B5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606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72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A7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45D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172F0D" w:rsidRPr="00881021" w14:paraId="0C53FEFC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00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D9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2D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9F5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172F0D" w:rsidRPr="00881021" w14:paraId="70A7A4A5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62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ECC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56A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CA11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172F0D" w:rsidRPr="00881021" w14:paraId="6058554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502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4FC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3B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39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172F0D" w:rsidRPr="00881021" w14:paraId="5CBDD12C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67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83D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BEA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B81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172F0D" w:rsidRPr="00881021" w14:paraId="3BA104D9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732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34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FF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B48A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172F0D" w:rsidRPr="00881021" w14:paraId="461EE2D5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64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BF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CA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2B0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172F0D" w:rsidRPr="00881021" w14:paraId="2D8D80DA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D9D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425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5FB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919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172F0D" w:rsidRPr="00881021" w14:paraId="10DB10CB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A9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99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228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C53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172F0D" w:rsidRPr="00881021" w14:paraId="06ED2E41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F85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DF9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C4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873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172F0D" w:rsidRPr="00881021" w14:paraId="775344E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2B6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78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69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22CF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172F0D" w:rsidRPr="00881021" w14:paraId="7134667A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31D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127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8D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D22A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172F0D" w:rsidRPr="00881021" w14:paraId="0949E569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2A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B2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7A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D291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172F0D" w:rsidRPr="00881021" w14:paraId="6AE65A7D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3B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47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6E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A48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172F0D" w:rsidRPr="00881021" w14:paraId="1F778C2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D0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2D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6E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FF0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172F0D" w:rsidRPr="00881021" w14:paraId="67EB7433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B7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E3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70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AAC7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172F0D" w:rsidRPr="00881021" w14:paraId="5CABEDC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B58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A0B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52B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0B6B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172F0D" w:rsidRPr="00881021" w14:paraId="0A41A67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9FF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B2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4C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0B1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172F0D" w:rsidRPr="00881021" w14:paraId="4BBD9A79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CBE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9BF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CD5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316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172F0D" w:rsidRPr="00881021" w14:paraId="0AC95A1F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F8B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9E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21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E30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172F0D" w:rsidRPr="00881021" w14:paraId="5C72061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134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79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ABC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067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172F0D" w:rsidRPr="00881021" w14:paraId="20AE906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D6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62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D0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A28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172F0D" w:rsidRPr="00881021" w14:paraId="36A1833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68D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5E3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665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6E8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172F0D" w:rsidRPr="00881021" w14:paraId="0BAFA8A1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798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BBE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C19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57C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172F0D" w:rsidRPr="00881021" w14:paraId="78099512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CE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9E6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8D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68B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172F0D" w:rsidRPr="00881021" w14:paraId="526A260D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C4A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BD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EC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A957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172F0D" w:rsidRPr="00881021" w14:paraId="1716C87D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A7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BC9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8C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B66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172F0D" w:rsidRPr="00881021" w14:paraId="459EA1C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347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410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7EE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C621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172F0D" w:rsidRPr="00881021" w14:paraId="3BA3C94E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53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316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BA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435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172F0D" w:rsidRPr="00881021" w14:paraId="4F9F23D1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7C5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37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5DA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C97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172F0D" w:rsidRPr="00881021" w14:paraId="2F4A7A52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42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2CE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436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879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172F0D" w:rsidRPr="00881021" w14:paraId="02C7BCAE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6C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913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F9A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2C9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172F0D" w:rsidRPr="00881021" w14:paraId="5D250297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02C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70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8F3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265A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172F0D" w:rsidRPr="00881021" w14:paraId="60BCFF38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80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0F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0E6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76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172F0D" w:rsidRPr="00881021" w14:paraId="1508D24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E3A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757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B42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B036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172F0D" w:rsidRPr="00881021" w14:paraId="65986C2F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16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AE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71B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A6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172F0D" w:rsidRPr="00881021" w14:paraId="511EFEBB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273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7D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56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133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172F0D" w:rsidRPr="00881021" w14:paraId="14756EDF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9C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C1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D42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E9B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172F0D" w:rsidRPr="00881021" w14:paraId="2501994B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D5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1D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BB1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1F8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172F0D" w:rsidRPr="00881021" w14:paraId="0AC0CDD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FB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2AA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239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B2E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172F0D" w:rsidRPr="00881021" w14:paraId="5E83B33C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FD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3BD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135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8E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172F0D" w:rsidRPr="00881021" w14:paraId="3922BCE5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FC8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D14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BC4D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D8E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172F0D" w:rsidRPr="00881021" w14:paraId="6D44083E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5DD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B0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EE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AA0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172F0D" w:rsidRPr="00881021" w14:paraId="5ADA7440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6D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F44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32A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982B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172F0D" w:rsidRPr="00881021" w14:paraId="5952231C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91C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AB7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63B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543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172F0D" w:rsidRPr="00881021" w14:paraId="58796424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94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0E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A00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3B1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172F0D" w:rsidRPr="00881021" w14:paraId="5BFC6D13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A6E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08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732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85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172F0D" w:rsidRPr="00881021" w14:paraId="2392354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549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5E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E67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476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172F0D" w:rsidRPr="00881021" w14:paraId="3178648A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A8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341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D57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C74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172F0D" w:rsidRPr="00881021" w14:paraId="10768DA2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70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F9A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CB9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621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172F0D" w:rsidRPr="00881021" w14:paraId="4C4EDDE1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6B3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495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7AE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55D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172F0D" w:rsidRPr="00881021" w14:paraId="668715F4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EC9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26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B4D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513A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172F0D" w:rsidRPr="00881021" w14:paraId="77EB6131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37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5F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C7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DE3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172F0D" w:rsidRPr="00881021" w14:paraId="36B03046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BF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48D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FAA1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D7DD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172F0D" w:rsidRPr="00881021" w14:paraId="6F8CD43C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1FE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187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7A1A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0E5D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172F0D" w:rsidRPr="00881021" w14:paraId="3FA72293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27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624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AA5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42B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172F0D" w:rsidRPr="00881021" w14:paraId="257C9957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29C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C95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760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492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172F0D" w:rsidRPr="00881021" w14:paraId="5BD2F754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03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4D4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C868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2F85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172F0D" w:rsidRPr="00881021" w14:paraId="2BE47DDC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2E94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AE2B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8F9F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A518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172F0D" w:rsidRPr="00881021" w14:paraId="7750E08D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93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7AC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C90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69F7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172F0D" w:rsidRPr="00881021" w14:paraId="2B665089" w14:textId="77777777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76C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126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C79" w14:textId="77777777"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143E" w14:textId="77777777"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14:paraId="0F2C7296" w14:textId="77777777"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14:paraId="37349DAA" w14:textId="77777777"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14:paraId="78914CEF" w14:textId="77777777"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14:paraId="79416648" w14:textId="77777777"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6"/>
        <w:gridCol w:w="3877"/>
        <w:gridCol w:w="2343"/>
        <w:gridCol w:w="2628"/>
      </w:tblGrid>
      <w:tr w:rsidR="00BC5DB6" w:rsidRPr="00172F0D" w14:paraId="47DBEC40" w14:textId="77777777" w:rsidTr="00BC5DB6">
        <w:trPr>
          <w:trHeight w:val="1160"/>
          <w:tblHeader/>
        </w:trPr>
        <w:tc>
          <w:tcPr>
            <w:tcW w:w="2337" w:type="pct"/>
            <w:gridSpan w:val="2"/>
            <w:vAlign w:val="center"/>
          </w:tcPr>
          <w:p w14:paraId="5CFDC2ED" w14:textId="77777777" w:rsidR="00BC5DB6" w:rsidRPr="00731CA5" w:rsidRDefault="00BC5DB6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Класифікація будівель та споруд</w:t>
            </w:r>
          </w:p>
        </w:tc>
        <w:tc>
          <w:tcPr>
            <w:tcW w:w="2663" w:type="pct"/>
            <w:gridSpan w:val="2"/>
            <w:vAlign w:val="center"/>
          </w:tcPr>
          <w:p w14:paraId="0E2BF829" w14:textId="77777777" w:rsidR="00BC5DB6" w:rsidRPr="00731CA5" w:rsidRDefault="00BC5DB6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Ставки податку за 1 кв. метр</w:t>
            </w: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731CA5" w:rsidRPr="00172F0D" w14:paraId="5A18E119" w14:textId="77777777" w:rsidTr="00731CA5">
        <w:trPr>
          <w:trHeight w:val="307"/>
          <w:tblHeader/>
        </w:trPr>
        <w:tc>
          <w:tcPr>
            <w:tcW w:w="264" w:type="pct"/>
            <w:vAlign w:val="center"/>
          </w:tcPr>
          <w:p w14:paraId="5B03254C" w14:textId="77777777" w:rsidR="00731CA5" w:rsidRPr="00731CA5" w:rsidRDefault="00731CA5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073" w:type="pct"/>
            <w:vAlign w:val="center"/>
          </w:tcPr>
          <w:p w14:paraId="22BAAA7B" w14:textId="77777777" w:rsidR="00731CA5" w:rsidRPr="00731CA5" w:rsidRDefault="00731CA5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56" w:type="pct"/>
            <w:vAlign w:val="center"/>
          </w:tcPr>
          <w:p w14:paraId="6E2AEA4D" w14:textId="77777777" w:rsidR="00731CA5" w:rsidRPr="00731CA5" w:rsidRDefault="00731CA5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для юридичних осіб</w:t>
            </w:r>
          </w:p>
        </w:tc>
        <w:tc>
          <w:tcPr>
            <w:tcW w:w="1407" w:type="pct"/>
            <w:vAlign w:val="center"/>
          </w:tcPr>
          <w:p w14:paraId="7F6B7FF5" w14:textId="77777777" w:rsidR="00731CA5" w:rsidRPr="00731CA5" w:rsidRDefault="00731CA5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для фізичних осіб</w:t>
            </w:r>
          </w:p>
        </w:tc>
      </w:tr>
      <w:tr w:rsidR="00BC5DB6" w:rsidRPr="00172F0D" w14:paraId="7685232D" w14:textId="77777777" w:rsidTr="00731CA5">
        <w:trPr>
          <w:trHeight w:val="426"/>
        </w:trPr>
        <w:tc>
          <w:tcPr>
            <w:tcW w:w="264" w:type="pct"/>
            <w:vAlign w:val="center"/>
          </w:tcPr>
          <w:p w14:paraId="0780691B" w14:textId="77777777" w:rsidR="00BC5DB6" w:rsidRPr="00731CA5" w:rsidRDefault="00BC5DB6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6" w:type="pct"/>
            <w:gridSpan w:val="3"/>
          </w:tcPr>
          <w:p w14:paraId="644CEF4C" w14:textId="77777777" w:rsidR="00BC5DB6" w:rsidRPr="00C04FF9" w:rsidRDefault="00BC5DB6" w:rsidP="00731CA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FF9">
              <w:rPr>
                <w:rFonts w:ascii="Times New Roman" w:hAnsi="Times New Roman"/>
                <w:b/>
                <w:sz w:val="28"/>
                <w:szCs w:val="28"/>
              </w:rPr>
              <w:t>Житлові будинки</w:t>
            </w:r>
          </w:p>
        </w:tc>
      </w:tr>
      <w:tr w:rsidR="00BC5DB6" w:rsidRPr="00172F0D" w14:paraId="46EFB89D" w14:textId="77777777" w:rsidTr="00C04FF9">
        <w:trPr>
          <w:trHeight w:val="448"/>
        </w:trPr>
        <w:tc>
          <w:tcPr>
            <w:tcW w:w="264" w:type="pct"/>
            <w:vAlign w:val="center"/>
          </w:tcPr>
          <w:p w14:paraId="6CA37D1E" w14:textId="77777777" w:rsidR="00BC5DB6" w:rsidRPr="00731CA5" w:rsidRDefault="00BC5DB6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4736" w:type="pct"/>
            <w:gridSpan w:val="3"/>
          </w:tcPr>
          <w:p w14:paraId="5703C6D5" w14:textId="77777777" w:rsidR="00BC5DB6" w:rsidRPr="00C04FF9" w:rsidRDefault="00BC5DB6" w:rsidP="00731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</w:rPr>
              <w:t>Одноквартирні житлові будинки</w:t>
            </w:r>
          </w:p>
        </w:tc>
      </w:tr>
      <w:tr w:rsidR="00731CA5" w:rsidRPr="00172F0D" w14:paraId="63FB3B00" w14:textId="77777777" w:rsidTr="00731CA5">
        <w:trPr>
          <w:trHeight w:val="20"/>
        </w:trPr>
        <w:tc>
          <w:tcPr>
            <w:tcW w:w="264" w:type="pct"/>
            <w:vAlign w:val="center"/>
          </w:tcPr>
          <w:p w14:paraId="758A33B4" w14:textId="77777777" w:rsidR="00731CA5" w:rsidRPr="00731CA5" w:rsidRDefault="00731CA5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073" w:type="pct"/>
            <w:vAlign w:val="center"/>
          </w:tcPr>
          <w:p w14:paraId="51EE63F8" w14:textId="77777777" w:rsidR="00731CA5" w:rsidRPr="00731CA5" w:rsidRDefault="00731CA5" w:rsidP="00731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Одноквартирні житлові будинки</w:t>
            </w:r>
          </w:p>
        </w:tc>
        <w:tc>
          <w:tcPr>
            <w:tcW w:w="1256" w:type="pct"/>
            <w:vAlign w:val="center"/>
          </w:tcPr>
          <w:p w14:paraId="417E0A5E" w14:textId="77777777" w:rsidR="00731CA5" w:rsidRPr="00731CA5" w:rsidRDefault="00C04FF9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  <w:r w:rsidR="00731CA5"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07" w:type="pct"/>
            <w:vAlign w:val="center"/>
          </w:tcPr>
          <w:p w14:paraId="1B6099DC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0,100</w:t>
            </w:r>
          </w:p>
        </w:tc>
      </w:tr>
      <w:tr w:rsidR="00BC5DB6" w:rsidRPr="00731CA5" w14:paraId="03009EFF" w14:textId="77777777" w:rsidTr="00BC5DB6">
        <w:trPr>
          <w:trHeight w:val="20"/>
        </w:trPr>
        <w:tc>
          <w:tcPr>
            <w:tcW w:w="264" w:type="pct"/>
            <w:vAlign w:val="center"/>
          </w:tcPr>
          <w:p w14:paraId="3813640A" w14:textId="77777777" w:rsidR="00BC5DB6" w:rsidRPr="00731CA5" w:rsidRDefault="00BC5DB6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736" w:type="pct"/>
            <w:gridSpan w:val="3"/>
            <w:vAlign w:val="center"/>
          </w:tcPr>
          <w:p w14:paraId="5AF1A2D5" w14:textId="77777777" w:rsidR="00BC5DB6" w:rsidRPr="00C04FF9" w:rsidRDefault="00BC5DB6" w:rsidP="00731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Житлові будинки з двома та більше квартирами</w:t>
            </w:r>
          </w:p>
        </w:tc>
      </w:tr>
      <w:tr w:rsidR="00731CA5" w:rsidRPr="00731CA5" w14:paraId="6F2AAF8F" w14:textId="77777777" w:rsidTr="003E346F">
        <w:trPr>
          <w:trHeight w:val="20"/>
        </w:trPr>
        <w:tc>
          <w:tcPr>
            <w:tcW w:w="264" w:type="pct"/>
            <w:vAlign w:val="center"/>
          </w:tcPr>
          <w:p w14:paraId="49E05967" w14:textId="77777777" w:rsidR="00731CA5" w:rsidRPr="00731CA5" w:rsidRDefault="00731CA5" w:rsidP="00731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1121</w:t>
            </w:r>
          </w:p>
        </w:tc>
        <w:tc>
          <w:tcPr>
            <w:tcW w:w="2073" w:type="pct"/>
            <w:vAlign w:val="center"/>
          </w:tcPr>
          <w:p w14:paraId="3ED2AA2C" w14:textId="77777777" w:rsidR="00731CA5" w:rsidRPr="00731CA5" w:rsidRDefault="00731CA5" w:rsidP="00731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з двома квартирами</w:t>
            </w:r>
          </w:p>
        </w:tc>
        <w:tc>
          <w:tcPr>
            <w:tcW w:w="1256" w:type="pct"/>
            <w:vAlign w:val="center"/>
          </w:tcPr>
          <w:p w14:paraId="32D73E17" w14:textId="77777777" w:rsidR="00731CA5" w:rsidRPr="00C04FF9" w:rsidRDefault="00C04FF9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  <w:r w:rsidR="00731CA5"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407" w:type="pct"/>
            <w:tcBorders>
              <w:right w:val="single" w:sz="4" w:space="0" w:color="auto"/>
            </w:tcBorders>
            <w:vAlign w:val="center"/>
          </w:tcPr>
          <w:p w14:paraId="0675C59C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0,100</w:t>
            </w:r>
          </w:p>
        </w:tc>
      </w:tr>
      <w:tr w:rsidR="00731CA5" w:rsidRPr="00731CA5" w14:paraId="51C56562" w14:textId="77777777" w:rsidTr="003E346F">
        <w:trPr>
          <w:trHeight w:val="20"/>
        </w:trPr>
        <w:tc>
          <w:tcPr>
            <w:tcW w:w="264" w:type="pct"/>
            <w:vAlign w:val="center"/>
          </w:tcPr>
          <w:p w14:paraId="539E0280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1122</w:t>
            </w:r>
          </w:p>
        </w:tc>
        <w:tc>
          <w:tcPr>
            <w:tcW w:w="2073" w:type="pct"/>
            <w:vAlign w:val="center"/>
          </w:tcPr>
          <w:p w14:paraId="6FD2C496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Житлові будинки з трьома та більше квартирами  </w:t>
            </w:r>
          </w:p>
        </w:tc>
        <w:tc>
          <w:tcPr>
            <w:tcW w:w="1256" w:type="pct"/>
            <w:vAlign w:val="center"/>
          </w:tcPr>
          <w:p w14:paraId="03CC9167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tcBorders>
              <w:right w:val="single" w:sz="4" w:space="0" w:color="auto"/>
            </w:tcBorders>
            <w:vAlign w:val="center"/>
          </w:tcPr>
          <w:p w14:paraId="59F2C6E7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BC5DB6" w:rsidRPr="00731CA5" w14:paraId="76893B3C" w14:textId="77777777" w:rsidTr="00BC5DB6">
        <w:trPr>
          <w:trHeight w:val="20"/>
        </w:trPr>
        <w:tc>
          <w:tcPr>
            <w:tcW w:w="264" w:type="pct"/>
            <w:vAlign w:val="center"/>
          </w:tcPr>
          <w:p w14:paraId="1CCF35CC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4736" w:type="pct"/>
            <w:gridSpan w:val="3"/>
            <w:vAlign w:val="center"/>
          </w:tcPr>
          <w:p w14:paraId="544F9ABD" w14:textId="77777777" w:rsidR="00BC5DB6" w:rsidRPr="00C04FF9" w:rsidRDefault="00BC5DB6" w:rsidP="001B5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Житлові будинки  для колективного проживання</w:t>
            </w:r>
          </w:p>
          <w:p w14:paraId="0CF03761" w14:textId="77777777" w:rsidR="00BC5DB6" w:rsidRPr="00731CA5" w:rsidRDefault="00BC5DB6" w:rsidP="001B5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31CA5" w:rsidRPr="00731CA5" w14:paraId="1470A49B" w14:textId="77777777" w:rsidTr="00731CA5">
        <w:trPr>
          <w:trHeight w:val="20"/>
        </w:trPr>
        <w:tc>
          <w:tcPr>
            <w:tcW w:w="264" w:type="pct"/>
            <w:vAlign w:val="center"/>
          </w:tcPr>
          <w:p w14:paraId="09B25314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2073" w:type="pct"/>
            <w:vAlign w:val="center"/>
          </w:tcPr>
          <w:p w14:paraId="1929D77F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Житлові будинки для колективного проживання</w:t>
            </w:r>
          </w:p>
        </w:tc>
        <w:tc>
          <w:tcPr>
            <w:tcW w:w="1256" w:type="pct"/>
            <w:vAlign w:val="center"/>
          </w:tcPr>
          <w:p w14:paraId="753CE392" w14:textId="77777777" w:rsidR="00731CA5" w:rsidRPr="00731CA5" w:rsidRDefault="00C04FF9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  <w:r w:rsidR="00731CA5"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3BF36056" w14:textId="77777777" w:rsidR="00731CA5" w:rsidRPr="00731CA5" w:rsidRDefault="00731CA5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pct"/>
            <w:vAlign w:val="center"/>
          </w:tcPr>
          <w:p w14:paraId="02C3864F" w14:textId="77777777" w:rsidR="00731CA5" w:rsidRPr="00731CA5" w:rsidRDefault="00731CA5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0,100</w:t>
            </w:r>
          </w:p>
          <w:p w14:paraId="2204279E" w14:textId="77777777" w:rsidR="00731CA5" w:rsidRPr="00731CA5" w:rsidRDefault="00731CA5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DB6" w:rsidRPr="00731CA5" w14:paraId="72175652" w14:textId="77777777" w:rsidTr="00BC5DB6">
        <w:trPr>
          <w:trHeight w:val="20"/>
        </w:trPr>
        <w:tc>
          <w:tcPr>
            <w:tcW w:w="264" w:type="pct"/>
            <w:vAlign w:val="center"/>
          </w:tcPr>
          <w:p w14:paraId="40678E5F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6" w:type="pct"/>
            <w:gridSpan w:val="3"/>
            <w:vAlign w:val="center"/>
          </w:tcPr>
          <w:p w14:paraId="5FCDB7F7" w14:textId="77777777" w:rsidR="00BC5DB6" w:rsidRPr="00C04FF9" w:rsidRDefault="00BC5DB6" w:rsidP="00B43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04FF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Нежитлові будівлі</w:t>
            </w:r>
          </w:p>
        </w:tc>
      </w:tr>
      <w:tr w:rsidR="00BC5DB6" w:rsidRPr="005728E8" w14:paraId="4338A05E" w14:textId="77777777" w:rsidTr="00BC5DB6">
        <w:trPr>
          <w:trHeight w:val="20"/>
        </w:trPr>
        <w:tc>
          <w:tcPr>
            <w:tcW w:w="264" w:type="pct"/>
            <w:vAlign w:val="center"/>
          </w:tcPr>
          <w:p w14:paraId="04576E98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121</w:t>
            </w:r>
          </w:p>
        </w:tc>
        <w:tc>
          <w:tcPr>
            <w:tcW w:w="4736" w:type="pct"/>
            <w:gridSpan w:val="3"/>
            <w:vAlign w:val="center"/>
          </w:tcPr>
          <w:p w14:paraId="293A78CA" w14:textId="77777777" w:rsidR="00BC5DB6" w:rsidRPr="00C04FF9" w:rsidRDefault="00BC5DB6" w:rsidP="00B43F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Будівлі готельні та подібні будівлі</w:t>
            </w:r>
          </w:p>
        </w:tc>
      </w:tr>
      <w:tr w:rsidR="00731CA5" w:rsidRPr="00731CA5" w14:paraId="7F569A2D" w14:textId="77777777" w:rsidTr="00731CA5">
        <w:trPr>
          <w:trHeight w:val="20"/>
        </w:trPr>
        <w:tc>
          <w:tcPr>
            <w:tcW w:w="264" w:type="pct"/>
            <w:vAlign w:val="center"/>
          </w:tcPr>
          <w:p w14:paraId="6E6D1ED2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1211</w:t>
            </w:r>
          </w:p>
        </w:tc>
        <w:tc>
          <w:tcPr>
            <w:tcW w:w="2073" w:type="pct"/>
            <w:vAlign w:val="center"/>
          </w:tcPr>
          <w:p w14:paraId="6B4454F9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готельні</w:t>
            </w:r>
          </w:p>
        </w:tc>
        <w:tc>
          <w:tcPr>
            <w:tcW w:w="1256" w:type="pct"/>
            <w:vAlign w:val="center"/>
          </w:tcPr>
          <w:p w14:paraId="377CC9DF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49593BC4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17DD91B4" w14:textId="77777777" w:rsidTr="00731CA5">
        <w:trPr>
          <w:trHeight w:val="40"/>
        </w:trPr>
        <w:tc>
          <w:tcPr>
            <w:tcW w:w="264" w:type="pct"/>
            <w:vAlign w:val="center"/>
          </w:tcPr>
          <w:p w14:paraId="3865B798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1212</w:t>
            </w:r>
          </w:p>
        </w:tc>
        <w:tc>
          <w:tcPr>
            <w:tcW w:w="2073" w:type="pct"/>
            <w:vAlign w:val="center"/>
          </w:tcPr>
          <w:p w14:paraId="314116D0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Інші будівлі для короткострокового проживання</w:t>
            </w:r>
          </w:p>
        </w:tc>
        <w:tc>
          <w:tcPr>
            <w:tcW w:w="1256" w:type="pct"/>
            <w:vAlign w:val="center"/>
          </w:tcPr>
          <w:p w14:paraId="2915062D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269AB34E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BC5DB6" w:rsidRPr="00731CA5" w14:paraId="42196AE6" w14:textId="77777777" w:rsidTr="00BC5DB6">
        <w:trPr>
          <w:trHeight w:val="20"/>
        </w:trPr>
        <w:tc>
          <w:tcPr>
            <w:tcW w:w="264" w:type="pct"/>
            <w:vAlign w:val="center"/>
          </w:tcPr>
          <w:p w14:paraId="2A2B5C1E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4736" w:type="pct"/>
            <w:gridSpan w:val="3"/>
            <w:vAlign w:val="center"/>
          </w:tcPr>
          <w:p w14:paraId="5C79A770" w14:textId="77777777" w:rsidR="00BC5DB6" w:rsidRPr="00C04FF9" w:rsidRDefault="00C04FF9" w:rsidP="00C0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Офісні будівлі</w:t>
            </w:r>
          </w:p>
        </w:tc>
      </w:tr>
      <w:tr w:rsidR="00731CA5" w:rsidRPr="00731CA5" w14:paraId="7910524F" w14:textId="77777777" w:rsidTr="00731CA5">
        <w:trPr>
          <w:trHeight w:val="20"/>
        </w:trPr>
        <w:tc>
          <w:tcPr>
            <w:tcW w:w="264" w:type="pct"/>
            <w:vAlign w:val="center"/>
          </w:tcPr>
          <w:p w14:paraId="6426D304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1220</w:t>
            </w:r>
          </w:p>
        </w:tc>
        <w:tc>
          <w:tcPr>
            <w:tcW w:w="2073" w:type="pct"/>
            <w:vAlign w:val="center"/>
          </w:tcPr>
          <w:p w14:paraId="407A3C03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Офісні будівлі</w:t>
            </w:r>
          </w:p>
        </w:tc>
        <w:tc>
          <w:tcPr>
            <w:tcW w:w="1256" w:type="pct"/>
            <w:vAlign w:val="center"/>
          </w:tcPr>
          <w:p w14:paraId="2C5D06B9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07D7B390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BC5DB6" w:rsidRPr="00731CA5" w14:paraId="74902EF2" w14:textId="77777777" w:rsidTr="00BC5DB6">
        <w:trPr>
          <w:trHeight w:val="20"/>
        </w:trPr>
        <w:tc>
          <w:tcPr>
            <w:tcW w:w="264" w:type="pct"/>
            <w:vAlign w:val="center"/>
          </w:tcPr>
          <w:p w14:paraId="023286FB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4736" w:type="pct"/>
            <w:gridSpan w:val="3"/>
            <w:vAlign w:val="center"/>
          </w:tcPr>
          <w:p w14:paraId="6770FC69" w14:textId="77777777" w:rsidR="00BC5DB6" w:rsidRPr="00C04FF9" w:rsidRDefault="00BC5DB6" w:rsidP="00B43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оптово-роздрібної торгівлі</w:t>
            </w:r>
          </w:p>
        </w:tc>
      </w:tr>
      <w:tr w:rsidR="00731CA5" w:rsidRPr="00731CA5" w14:paraId="1B9E98CF" w14:textId="77777777" w:rsidTr="003E346F">
        <w:trPr>
          <w:trHeight w:val="20"/>
        </w:trPr>
        <w:tc>
          <w:tcPr>
            <w:tcW w:w="264" w:type="pct"/>
            <w:vAlign w:val="center"/>
          </w:tcPr>
          <w:p w14:paraId="5A65F2D9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1230</w:t>
            </w:r>
          </w:p>
        </w:tc>
        <w:tc>
          <w:tcPr>
            <w:tcW w:w="2073" w:type="pct"/>
            <w:vAlign w:val="center"/>
          </w:tcPr>
          <w:p w14:paraId="14224F45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оптово-роздрібної торгівлі</w:t>
            </w:r>
          </w:p>
        </w:tc>
        <w:tc>
          <w:tcPr>
            <w:tcW w:w="1256" w:type="pct"/>
            <w:vAlign w:val="center"/>
          </w:tcPr>
          <w:p w14:paraId="0347B4C8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tcBorders>
              <w:right w:val="single" w:sz="4" w:space="0" w:color="auto"/>
            </w:tcBorders>
            <w:vAlign w:val="center"/>
          </w:tcPr>
          <w:p w14:paraId="70EEFE4C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BC5DB6" w:rsidRPr="00731CA5" w14:paraId="4B6D54F5" w14:textId="77777777" w:rsidTr="003E346F">
        <w:trPr>
          <w:trHeight w:val="20"/>
        </w:trPr>
        <w:tc>
          <w:tcPr>
            <w:tcW w:w="264" w:type="pct"/>
            <w:vAlign w:val="center"/>
          </w:tcPr>
          <w:p w14:paraId="2E58F6AC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4736" w:type="pct"/>
            <w:gridSpan w:val="3"/>
            <w:tcBorders>
              <w:right w:val="single" w:sz="4" w:space="0" w:color="auto"/>
            </w:tcBorders>
            <w:vAlign w:val="center"/>
          </w:tcPr>
          <w:p w14:paraId="25FBE42D" w14:textId="77777777" w:rsidR="00BC5DB6" w:rsidRPr="00C04FF9" w:rsidRDefault="00C04FF9" w:rsidP="00C0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транспорту та зв’язку</w:t>
            </w:r>
          </w:p>
        </w:tc>
      </w:tr>
      <w:tr w:rsidR="00731CA5" w:rsidRPr="00731CA5" w14:paraId="19ED1831" w14:textId="77777777" w:rsidTr="00731CA5">
        <w:trPr>
          <w:trHeight w:val="20"/>
        </w:trPr>
        <w:tc>
          <w:tcPr>
            <w:tcW w:w="264" w:type="pct"/>
            <w:vAlign w:val="center"/>
          </w:tcPr>
          <w:p w14:paraId="3C612733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1241</w:t>
            </w:r>
          </w:p>
        </w:tc>
        <w:tc>
          <w:tcPr>
            <w:tcW w:w="2073" w:type="pct"/>
            <w:vAlign w:val="center"/>
          </w:tcPr>
          <w:p w14:paraId="7629B474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еклектронних комунікацій, станцій, терміналів та пов’язані з ними будівлі</w:t>
            </w:r>
          </w:p>
        </w:tc>
        <w:tc>
          <w:tcPr>
            <w:tcW w:w="1256" w:type="pct"/>
            <w:vAlign w:val="center"/>
          </w:tcPr>
          <w:p w14:paraId="38FCB9AE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526C25A5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29C167C8" w14:textId="77777777" w:rsidTr="00731CA5">
        <w:trPr>
          <w:trHeight w:val="20"/>
        </w:trPr>
        <w:tc>
          <w:tcPr>
            <w:tcW w:w="264" w:type="pct"/>
            <w:vAlign w:val="center"/>
          </w:tcPr>
          <w:p w14:paraId="37C5BCD5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1242</w:t>
            </w:r>
          </w:p>
        </w:tc>
        <w:tc>
          <w:tcPr>
            <w:tcW w:w="2073" w:type="pct"/>
            <w:vAlign w:val="center"/>
          </w:tcPr>
          <w:p w14:paraId="37EA1796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гаражів</w:t>
            </w:r>
          </w:p>
        </w:tc>
        <w:tc>
          <w:tcPr>
            <w:tcW w:w="1256" w:type="pct"/>
            <w:vAlign w:val="center"/>
          </w:tcPr>
          <w:p w14:paraId="2A97B806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197B928D" w14:textId="77777777" w:rsidR="00731CA5" w:rsidRPr="00731CA5" w:rsidRDefault="00294DA8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="00C04FF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31CA5"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34B1F2EE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DB6" w:rsidRPr="00731CA5" w14:paraId="2BA8499D" w14:textId="77777777" w:rsidTr="00BC5DB6">
        <w:trPr>
          <w:trHeight w:val="20"/>
        </w:trPr>
        <w:tc>
          <w:tcPr>
            <w:tcW w:w="264" w:type="pct"/>
            <w:vAlign w:val="center"/>
          </w:tcPr>
          <w:p w14:paraId="7BB73CE4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736" w:type="pct"/>
            <w:gridSpan w:val="3"/>
            <w:vAlign w:val="center"/>
          </w:tcPr>
          <w:p w14:paraId="3FA803D8" w14:textId="77777777" w:rsidR="00BC5DB6" w:rsidRPr="00C04FF9" w:rsidRDefault="00BC5DB6" w:rsidP="00C0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Промис</w:t>
            </w:r>
            <w:r w:rsidR="00C04FF9" w:rsidRPr="00C04F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лові та складські будівлі</w:t>
            </w:r>
          </w:p>
        </w:tc>
      </w:tr>
      <w:tr w:rsidR="00731CA5" w:rsidRPr="00731CA5" w14:paraId="4907F224" w14:textId="77777777" w:rsidTr="00731CA5">
        <w:trPr>
          <w:trHeight w:val="20"/>
        </w:trPr>
        <w:tc>
          <w:tcPr>
            <w:tcW w:w="264" w:type="pct"/>
            <w:vAlign w:val="center"/>
          </w:tcPr>
          <w:p w14:paraId="721CE532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1251</w:t>
            </w:r>
          </w:p>
        </w:tc>
        <w:tc>
          <w:tcPr>
            <w:tcW w:w="2073" w:type="pct"/>
            <w:vAlign w:val="center"/>
          </w:tcPr>
          <w:p w14:paraId="5991B536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Промислові будівлі</w:t>
            </w:r>
          </w:p>
        </w:tc>
        <w:tc>
          <w:tcPr>
            <w:tcW w:w="1256" w:type="pct"/>
            <w:vAlign w:val="center"/>
          </w:tcPr>
          <w:p w14:paraId="45E1B0CF" w14:textId="77777777" w:rsidR="00731CA5" w:rsidRPr="00C04FF9" w:rsidRDefault="00306BD2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D2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7E48C704" w14:textId="77777777" w:rsidR="00731CA5" w:rsidRPr="00731CA5" w:rsidRDefault="00306BD2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BD2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4650C6EF" w14:textId="77777777" w:rsidTr="00731CA5">
        <w:trPr>
          <w:trHeight w:val="20"/>
        </w:trPr>
        <w:tc>
          <w:tcPr>
            <w:tcW w:w="264" w:type="pct"/>
            <w:vAlign w:val="center"/>
          </w:tcPr>
          <w:p w14:paraId="50E13B80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1252</w:t>
            </w:r>
          </w:p>
        </w:tc>
        <w:tc>
          <w:tcPr>
            <w:tcW w:w="2073" w:type="pct"/>
            <w:vAlign w:val="center"/>
          </w:tcPr>
          <w:p w14:paraId="6BB470F8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Резервуари, силоси та склади</w:t>
            </w:r>
          </w:p>
        </w:tc>
        <w:tc>
          <w:tcPr>
            <w:tcW w:w="1256" w:type="pct"/>
            <w:vAlign w:val="center"/>
          </w:tcPr>
          <w:p w14:paraId="045EC146" w14:textId="77777777" w:rsidR="00731CA5" w:rsidRPr="00C04FF9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4229528D" w14:textId="77777777" w:rsidR="00731CA5" w:rsidRPr="00731CA5" w:rsidRDefault="00731CA5" w:rsidP="00C04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BC5DB6" w:rsidRPr="00731CA5" w14:paraId="5743A8FC" w14:textId="77777777" w:rsidTr="00BC5DB6">
        <w:trPr>
          <w:trHeight w:val="20"/>
        </w:trPr>
        <w:tc>
          <w:tcPr>
            <w:tcW w:w="264" w:type="pct"/>
            <w:vAlign w:val="center"/>
          </w:tcPr>
          <w:p w14:paraId="23ECA541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4736" w:type="pct"/>
            <w:gridSpan w:val="3"/>
            <w:vAlign w:val="center"/>
          </w:tcPr>
          <w:p w14:paraId="488C6DB4" w14:textId="77777777" w:rsidR="00BC5DB6" w:rsidRPr="00306BD2" w:rsidRDefault="00BC5DB6" w:rsidP="00412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Будівлі громадського дозвілля, освіти,</w:t>
            </w:r>
          </w:p>
          <w:p w14:paraId="4E5969FB" w14:textId="77777777" w:rsidR="00BC5DB6" w:rsidRPr="00731CA5" w:rsidRDefault="00BC5DB6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6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охорони здоров’я та соціального захисту</w:t>
            </w:r>
          </w:p>
        </w:tc>
      </w:tr>
      <w:tr w:rsidR="00731CA5" w:rsidRPr="00731CA5" w14:paraId="4CB70560" w14:textId="77777777" w:rsidTr="00731CA5">
        <w:trPr>
          <w:trHeight w:val="20"/>
        </w:trPr>
        <w:tc>
          <w:tcPr>
            <w:tcW w:w="264" w:type="pct"/>
            <w:vAlign w:val="center"/>
          </w:tcPr>
          <w:p w14:paraId="59B6AD7A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1261</w:t>
            </w:r>
          </w:p>
        </w:tc>
        <w:tc>
          <w:tcPr>
            <w:tcW w:w="2073" w:type="pct"/>
            <w:vAlign w:val="center"/>
          </w:tcPr>
          <w:p w14:paraId="502A0AAB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громадського дозвілля</w:t>
            </w:r>
          </w:p>
        </w:tc>
        <w:tc>
          <w:tcPr>
            <w:tcW w:w="1256" w:type="pct"/>
            <w:vAlign w:val="center"/>
          </w:tcPr>
          <w:p w14:paraId="77E82ACB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20BEA46F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3FBB215C" w14:textId="77777777" w:rsidTr="00731CA5">
        <w:trPr>
          <w:trHeight w:val="20"/>
        </w:trPr>
        <w:tc>
          <w:tcPr>
            <w:tcW w:w="264" w:type="pct"/>
            <w:vAlign w:val="center"/>
          </w:tcPr>
          <w:p w14:paraId="2455FF8E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1262</w:t>
            </w:r>
          </w:p>
        </w:tc>
        <w:tc>
          <w:tcPr>
            <w:tcW w:w="2073" w:type="pct"/>
            <w:vAlign w:val="center"/>
          </w:tcPr>
          <w:p w14:paraId="1239AF99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музеїв та бібліотек</w:t>
            </w:r>
          </w:p>
        </w:tc>
        <w:tc>
          <w:tcPr>
            <w:tcW w:w="1256" w:type="pct"/>
            <w:vAlign w:val="center"/>
          </w:tcPr>
          <w:p w14:paraId="4A123F39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391041DA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2A1EB92E" w14:textId="77777777" w:rsidTr="00731CA5">
        <w:trPr>
          <w:trHeight w:val="20"/>
        </w:trPr>
        <w:tc>
          <w:tcPr>
            <w:tcW w:w="264" w:type="pct"/>
            <w:vAlign w:val="center"/>
          </w:tcPr>
          <w:p w14:paraId="08FBA61C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1263</w:t>
            </w:r>
          </w:p>
        </w:tc>
        <w:tc>
          <w:tcPr>
            <w:tcW w:w="2073" w:type="pct"/>
            <w:vAlign w:val="center"/>
          </w:tcPr>
          <w:p w14:paraId="392031ED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закладів освіти та дослідних закладів</w:t>
            </w:r>
          </w:p>
        </w:tc>
        <w:tc>
          <w:tcPr>
            <w:tcW w:w="1256" w:type="pct"/>
            <w:vAlign w:val="center"/>
          </w:tcPr>
          <w:p w14:paraId="23281BF4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54C524B9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53831483" w14:textId="77777777" w:rsidTr="00731CA5">
        <w:trPr>
          <w:trHeight w:val="20"/>
        </w:trPr>
        <w:tc>
          <w:tcPr>
            <w:tcW w:w="264" w:type="pct"/>
            <w:vAlign w:val="center"/>
          </w:tcPr>
          <w:p w14:paraId="77B2E9BB" w14:textId="77777777" w:rsidR="00731CA5" w:rsidRPr="00731CA5" w:rsidRDefault="00731CA5" w:rsidP="00657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1264</w:t>
            </w:r>
          </w:p>
        </w:tc>
        <w:tc>
          <w:tcPr>
            <w:tcW w:w="2073" w:type="pct"/>
            <w:vAlign w:val="center"/>
          </w:tcPr>
          <w:p w14:paraId="25BDAAD7" w14:textId="77777777" w:rsidR="00731CA5" w:rsidRPr="00731CA5" w:rsidRDefault="00731CA5" w:rsidP="0065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1256" w:type="pct"/>
            <w:vAlign w:val="center"/>
          </w:tcPr>
          <w:p w14:paraId="784FAFFA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</w:tcPr>
          <w:p w14:paraId="241EFAAA" w14:textId="77777777" w:rsidR="00731CA5" w:rsidRPr="00306BD2" w:rsidRDefault="00731CA5" w:rsidP="0030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694C88FA" w14:textId="77777777" w:rsidTr="00731CA5">
        <w:trPr>
          <w:trHeight w:val="20"/>
        </w:trPr>
        <w:tc>
          <w:tcPr>
            <w:tcW w:w="264" w:type="pct"/>
            <w:vAlign w:val="center"/>
          </w:tcPr>
          <w:p w14:paraId="66B6CDBD" w14:textId="77777777" w:rsidR="00731CA5" w:rsidRPr="00731CA5" w:rsidRDefault="00731CA5" w:rsidP="00657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1265</w:t>
            </w:r>
          </w:p>
        </w:tc>
        <w:tc>
          <w:tcPr>
            <w:tcW w:w="2073" w:type="pct"/>
            <w:vAlign w:val="center"/>
          </w:tcPr>
          <w:p w14:paraId="0DFFB7EF" w14:textId="77777777" w:rsidR="00731CA5" w:rsidRPr="00731CA5" w:rsidRDefault="00731CA5" w:rsidP="0065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Спортивні зали</w:t>
            </w:r>
          </w:p>
        </w:tc>
        <w:tc>
          <w:tcPr>
            <w:tcW w:w="1256" w:type="pct"/>
            <w:vAlign w:val="center"/>
          </w:tcPr>
          <w:p w14:paraId="2640115C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</w:tcPr>
          <w:p w14:paraId="02E6BF7B" w14:textId="77777777" w:rsidR="00731CA5" w:rsidRPr="00306BD2" w:rsidRDefault="00731CA5" w:rsidP="00306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BC5DB6" w:rsidRPr="00731CA5" w14:paraId="0525500B" w14:textId="77777777" w:rsidTr="00BC5DB6">
        <w:trPr>
          <w:trHeight w:val="104"/>
        </w:trPr>
        <w:tc>
          <w:tcPr>
            <w:tcW w:w="264" w:type="pct"/>
            <w:vAlign w:val="center"/>
          </w:tcPr>
          <w:p w14:paraId="382FE0F9" w14:textId="77777777" w:rsidR="00BC5DB6" w:rsidRPr="00731CA5" w:rsidRDefault="00BC5DB6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4736" w:type="pct"/>
            <w:gridSpan w:val="3"/>
            <w:vAlign w:val="center"/>
          </w:tcPr>
          <w:p w14:paraId="1FD68E7F" w14:textId="77777777" w:rsidR="00BC5DB6" w:rsidRPr="00306BD2" w:rsidRDefault="00306BD2" w:rsidP="0030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Інші нежитлові будівлі</w:t>
            </w:r>
          </w:p>
        </w:tc>
      </w:tr>
      <w:tr w:rsidR="00731CA5" w:rsidRPr="00731CA5" w14:paraId="6E2A5277" w14:textId="77777777" w:rsidTr="00731CA5">
        <w:trPr>
          <w:trHeight w:val="20"/>
        </w:trPr>
        <w:tc>
          <w:tcPr>
            <w:tcW w:w="264" w:type="pct"/>
            <w:vAlign w:val="center"/>
          </w:tcPr>
          <w:p w14:paraId="037C686D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1271</w:t>
            </w:r>
          </w:p>
        </w:tc>
        <w:tc>
          <w:tcPr>
            <w:tcW w:w="2073" w:type="pct"/>
            <w:vAlign w:val="center"/>
          </w:tcPr>
          <w:p w14:paraId="56BEDA70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Нежитлові сільськогосподарські будівлі</w:t>
            </w:r>
          </w:p>
        </w:tc>
        <w:tc>
          <w:tcPr>
            <w:tcW w:w="1256" w:type="pct"/>
            <w:vAlign w:val="center"/>
          </w:tcPr>
          <w:p w14:paraId="72CEE768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06907021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75D6640F" w14:textId="77777777" w:rsidTr="00731CA5">
        <w:trPr>
          <w:trHeight w:val="20"/>
        </w:trPr>
        <w:tc>
          <w:tcPr>
            <w:tcW w:w="264" w:type="pct"/>
            <w:vAlign w:val="center"/>
          </w:tcPr>
          <w:p w14:paraId="68AA8D13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1272</w:t>
            </w:r>
          </w:p>
        </w:tc>
        <w:tc>
          <w:tcPr>
            <w:tcW w:w="2073" w:type="pct"/>
            <w:vAlign w:val="center"/>
          </w:tcPr>
          <w:p w14:paraId="71F2F6D4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Меморіальні та культові будівлі</w:t>
            </w:r>
          </w:p>
        </w:tc>
        <w:tc>
          <w:tcPr>
            <w:tcW w:w="1256" w:type="pct"/>
            <w:vAlign w:val="center"/>
          </w:tcPr>
          <w:p w14:paraId="10F4168F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7F122305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2233B03F" w14:textId="77777777" w:rsidTr="00731CA5">
        <w:trPr>
          <w:trHeight w:val="20"/>
        </w:trPr>
        <w:tc>
          <w:tcPr>
            <w:tcW w:w="264" w:type="pct"/>
            <w:vAlign w:val="center"/>
          </w:tcPr>
          <w:p w14:paraId="3CC98D5C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1273</w:t>
            </w:r>
          </w:p>
        </w:tc>
        <w:tc>
          <w:tcPr>
            <w:tcW w:w="2073" w:type="pct"/>
            <w:vAlign w:val="center"/>
          </w:tcPr>
          <w:p w14:paraId="1B40CA48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Пам’ятки історичні та ті, що охороняються</w:t>
            </w:r>
          </w:p>
        </w:tc>
        <w:tc>
          <w:tcPr>
            <w:tcW w:w="1256" w:type="pct"/>
            <w:vAlign w:val="center"/>
          </w:tcPr>
          <w:p w14:paraId="1F9CE70D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6158AEB8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  <w:tr w:rsidR="00731CA5" w:rsidRPr="00731CA5" w14:paraId="24E16316" w14:textId="77777777" w:rsidTr="00731CA5">
        <w:trPr>
          <w:trHeight w:val="20"/>
        </w:trPr>
        <w:tc>
          <w:tcPr>
            <w:tcW w:w="264" w:type="pct"/>
            <w:vAlign w:val="center"/>
          </w:tcPr>
          <w:p w14:paraId="33FD2DD7" w14:textId="77777777" w:rsidR="00731CA5" w:rsidRPr="00731CA5" w:rsidRDefault="00731CA5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1274</w:t>
            </w:r>
          </w:p>
        </w:tc>
        <w:tc>
          <w:tcPr>
            <w:tcW w:w="2073" w:type="pct"/>
            <w:vAlign w:val="center"/>
          </w:tcPr>
          <w:p w14:paraId="12D4597D" w14:textId="77777777" w:rsidR="00731CA5" w:rsidRPr="00731CA5" w:rsidRDefault="00731CA5" w:rsidP="00363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Інші будівлі не класифіковані раніше</w:t>
            </w:r>
          </w:p>
        </w:tc>
        <w:tc>
          <w:tcPr>
            <w:tcW w:w="1256" w:type="pct"/>
            <w:vAlign w:val="center"/>
          </w:tcPr>
          <w:p w14:paraId="7779D5B7" w14:textId="77777777" w:rsidR="00731CA5" w:rsidRPr="00306BD2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407" w:type="pct"/>
            <w:vAlign w:val="center"/>
          </w:tcPr>
          <w:p w14:paraId="1808CE5C" w14:textId="77777777" w:rsidR="00731CA5" w:rsidRPr="00731CA5" w:rsidRDefault="00731CA5" w:rsidP="00306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CA5">
              <w:rPr>
                <w:rFonts w:ascii="Times New Roman" w:hAnsi="Times New Roman"/>
                <w:sz w:val="24"/>
                <w:szCs w:val="24"/>
                <w:lang w:val="uk-UA"/>
              </w:rPr>
              <w:t>0,300</w:t>
            </w:r>
          </w:p>
        </w:tc>
      </w:tr>
    </w:tbl>
    <w:p w14:paraId="75A2F74A" w14:textId="77777777" w:rsidR="00963BE2" w:rsidRPr="00731CA5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4"/>
          <w:szCs w:val="24"/>
          <w:vertAlign w:val="superscript"/>
        </w:rPr>
      </w:pPr>
    </w:p>
    <w:p w14:paraId="07F5C9D9" w14:textId="77777777"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B4D35F6" w14:textId="77777777"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C1C1E0B" w14:textId="6CEA8C48"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5728E8">
        <w:rPr>
          <w:rFonts w:ascii="Times New Roman" w:hAnsi="Times New Roman"/>
          <w:sz w:val="28"/>
          <w:szCs w:val="28"/>
          <w:lang w:val="uk-UA"/>
        </w:rPr>
        <w:t>Христина СОРОКА</w:t>
      </w:r>
    </w:p>
    <w:p w14:paraId="3DB9799E" w14:textId="77777777"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F7B7246" w14:textId="77777777"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DDBB309" w14:textId="77777777"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0701E4F" w14:textId="77777777"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847A5D3" w14:textId="77777777"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FB1636C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34002EC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9BCE5A9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EC35AA4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778FBAD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75BFB3C" w14:textId="77777777" w:rsidR="00306BD2" w:rsidRDefault="00306BD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EC1E909" w14:textId="77777777" w:rsidR="00306BD2" w:rsidRDefault="00306BD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015FFF9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709B71F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AC2D490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F6169E9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728E212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6757886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39D780F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B13A6F3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BF88766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86F4D11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0EC4624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34B990F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63BC751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E5A3370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5740E54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05680A9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192AC8E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2F2C9A2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72E240B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0298BD2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4E5B840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BDA5B99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2F8C93B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D4CD5AB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17ADD711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32067C5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D3993B6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4E467DC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9716356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0DFCD80D" w14:textId="77777777" w:rsidR="00736DC5" w:rsidRDefault="00736DC5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7F91D4D" w14:textId="77777777"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AE5DDC0" w14:textId="545E9C8A" w:rsidR="004350D1" w:rsidRDefault="004350D1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CA845CE" w14:textId="2E16233F" w:rsidR="005728E8" w:rsidRDefault="005728E8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252EE2C" w14:textId="77777777" w:rsidR="005728E8" w:rsidRDefault="005728E8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c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1"/>
      </w:tblGrid>
      <w:tr w:rsidR="00390FB4" w14:paraId="181620E2" w14:textId="77777777" w:rsidTr="005728E8">
        <w:tc>
          <w:tcPr>
            <w:tcW w:w="5637" w:type="dxa"/>
          </w:tcPr>
          <w:p w14:paraId="0F78F33B" w14:textId="77777777" w:rsidR="00390FB4" w:rsidRDefault="00390FB4" w:rsidP="00132A6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111" w:type="dxa"/>
          </w:tcPr>
          <w:p w14:paraId="2E17E83D" w14:textId="77777777"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2</w:t>
            </w:r>
          </w:p>
          <w:p w14:paraId="663542C6" w14:textId="77777777" w:rsidR="00390FB4" w:rsidRDefault="00736DC5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49</w:t>
            </w:r>
            <w:r w:rsidR="00390FB4"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14:paraId="244FA53C" w14:textId="77777777"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14:paraId="1E82B994" w14:textId="7BB5B56E" w:rsidR="00390FB4" w:rsidRDefault="005728E8" w:rsidP="005728E8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23 </w:t>
            </w:r>
            <w:r w:rsidR="00736DC5">
              <w:rPr>
                <w:sz w:val="28"/>
                <w:szCs w:val="28"/>
                <w:lang w:val="uk-UA"/>
              </w:rPr>
              <w:t>трав</w:t>
            </w:r>
            <w:r w:rsidR="001E492D">
              <w:rPr>
                <w:sz w:val="28"/>
                <w:szCs w:val="28"/>
                <w:lang w:val="uk-UA"/>
              </w:rPr>
              <w:t>ня 2024</w:t>
            </w:r>
            <w:r w:rsidR="00390FB4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оку</w:t>
            </w:r>
            <w:r w:rsidR="00390FB4">
              <w:rPr>
                <w:sz w:val="28"/>
                <w:szCs w:val="28"/>
                <w:lang w:val="uk-UA"/>
              </w:rPr>
              <w:t xml:space="preserve"> №</w:t>
            </w:r>
            <w:r w:rsidR="00E702D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8876</w:t>
            </w:r>
          </w:p>
        </w:tc>
      </w:tr>
    </w:tbl>
    <w:p w14:paraId="23F847D5" w14:textId="77777777" w:rsidR="00390FB4" w:rsidRDefault="00390FB4" w:rsidP="00390FB4">
      <w:pPr>
        <w:spacing w:after="0" w:line="240" w:lineRule="auto"/>
        <w:rPr>
          <w:rFonts w:ascii="Times New Roman" w:hAnsi="Times New Roman"/>
          <w:lang w:val="uk-UA"/>
        </w:rPr>
      </w:pPr>
    </w:p>
    <w:p w14:paraId="06E88608" w14:textId="77777777" w:rsidR="00B43FF9" w:rsidRPr="004F2803" w:rsidRDefault="00B43FF9" w:rsidP="00B43F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6A979B" w14:textId="77777777" w:rsidR="00963BE2" w:rsidRPr="00390FB4" w:rsidRDefault="00390FB4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390FB4">
        <w:rPr>
          <w:rFonts w:ascii="Times New Roman" w:hAnsi="Times New Roman"/>
          <w:b/>
          <w:sz w:val="28"/>
          <w:szCs w:val="28"/>
          <w:lang w:val="uk-UA"/>
        </w:rPr>
        <w:br/>
      </w:r>
      <w:r w:rsidR="00963BE2" w:rsidRPr="00390FB4">
        <w:rPr>
          <w:rFonts w:ascii="Times New Roman" w:hAnsi="Times New Roman"/>
          <w:b/>
          <w:sz w:val="28"/>
          <w:szCs w:val="28"/>
          <w:lang w:val="uk-UA"/>
        </w:rPr>
        <w:t xml:space="preserve">пільг для фізичних та юридичних осіб, наданих відповідно до </w:t>
      </w:r>
    </w:p>
    <w:p w14:paraId="1146DFB7" w14:textId="77777777"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підпункту 266.4.2 пункту 266.4 статті 266 Податкового кодексу України,</w:t>
      </w:r>
    </w:p>
    <w:p w14:paraId="6701311E" w14:textId="77777777"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із сплати податку на нерухоме майно, відмінне від земельної ділянки</w:t>
      </w:r>
    </w:p>
    <w:p w14:paraId="33C62A3C" w14:textId="77777777"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4F0D92" w14:textId="77777777" w:rsidR="00963BE2" w:rsidRPr="00306BD2" w:rsidRDefault="00963BE2" w:rsidP="00306BD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</w:t>
      </w:r>
      <w:r w:rsidR="00B43FF9">
        <w:rPr>
          <w:rFonts w:ascii="Times New Roman" w:hAnsi="Times New Roman"/>
          <w:sz w:val="28"/>
          <w:szCs w:val="28"/>
          <w:lang w:val="uk-UA"/>
        </w:rPr>
        <w:t xml:space="preserve">ільги встановлюються </w:t>
      </w:r>
      <w:r w:rsidRPr="00B43FF9">
        <w:rPr>
          <w:rFonts w:ascii="Times New Roman" w:hAnsi="Times New Roman"/>
          <w:sz w:val="28"/>
          <w:szCs w:val="28"/>
          <w:lang w:val="uk-UA"/>
        </w:rPr>
        <w:t>та ввод</w:t>
      </w:r>
      <w:r w:rsidR="00306BD2">
        <w:rPr>
          <w:rFonts w:ascii="Times New Roman" w:hAnsi="Times New Roman"/>
          <w:sz w:val="28"/>
          <w:szCs w:val="28"/>
          <w:lang w:val="uk-UA"/>
        </w:rPr>
        <w:t>яться в дію з 1 січня 2025 року</w:t>
      </w:r>
    </w:p>
    <w:p w14:paraId="77C888B4" w14:textId="77777777" w:rsidR="00B43FF9" w:rsidRDefault="00963BE2" w:rsidP="00B43FF9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B43FF9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пільги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B43FF9" w:rsidRPr="00881021" w14:paraId="7A08E01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C7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32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F5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11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B43FF9" w:rsidRPr="00881021" w14:paraId="3F62304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87C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F0E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C76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ED2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B43FF9" w:rsidRPr="00881021" w14:paraId="170ABD5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07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DF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06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855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B43FF9" w:rsidRPr="00881021" w14:paraId="2983CC1B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14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C0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CB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07DF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B43FF9" w:rsidRPr="00881021" w14:paraId="153A6881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65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28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0B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A53A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B43FF9" w:rsidRPr="00881021" w14:paraId="75F4EAB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CC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A2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AC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1218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B43FF9" w:rsidRPr="00881021" w14:paraId="23C295A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A6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A2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22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EA0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B43FF9" w:rsidRPr="00881021" w14:paraId="6292B2CF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D7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27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9EA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3519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B43FF9" w:rsidRPr="00881021" w14:paraId="55C3A58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87EB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0F3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BA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024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B43FF9" w:rsidRPr="00881021" w14:paraId="5408CA6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CFB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3E4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65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66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B43FF9" w:rsidRPr="00881021" w14:paraId="648C9BF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69D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BA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07B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E78C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B43FF9" w:rsidRPr="00881021" w14:paraId="2A480390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56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99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16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954A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B43FF9" w:rsidRPr="00881021" w14:paraId="73391A3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875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571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25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633F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B43FF9" w:rsidRPr="00881021" w14:paraId="631D64BF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26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D9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95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BBD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B43FF9" w:rsidRPr="00881021" w14:paraId="24BE1651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95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EB3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E7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9A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B43FF9" w:rsidRPr="00881021" w14:paraId="61FA0491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DE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41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42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471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B43FF9" w:rsidRPr="00881021" w14:paraId="678721E3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0FB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53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60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99A5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B43FF9" w:rsidRPr="00881021" w14:paraId="729F8AC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DE3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2BF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4D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AC08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B43FF9" w:rsidRPr="00881021" w14:paraId="28AA7A4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59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18F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4C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C6E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B43FF9" w:rsidRPr="00881021" w14:paraId="0A33643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88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FD7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38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2C2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B43FF9" w:rsidRPr="00881021" w14:paraId="2D3A4281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6B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1A8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D9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F5D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B43FF9" w:rsidRPr="00881021" w14:paraId="0504CD0E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21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E7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FD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1558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B43FF9" w:rsidRPr="00881021" w14:paraId="565D8AE2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DC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47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64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8254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B43FF9" w:rsidRPr="00881021" w14:paraId="3841BA9F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D0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33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23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90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B43FF9" w:rsidRPr="00881021" w14:paraId="63939EDB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A3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1E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6A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B0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B43FF9" w:rsidRPr="00881021" w14:paraId="79EA50A3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1D5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532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89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2D6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B43FF9" w:rsidRPr="00881021" w14:paraId="4067B35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868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F3D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5B6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952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B43FF9" w:rsidRPr="00881021" w14:paraId="21C2B4B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EE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775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52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459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B43FF9" w:rsidRPr="00881021" w14:paraId="4CACED0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23F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55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2B4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E3A4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B43FF9" w:rsidRPr="00881021" w14:paraId="5015BD0B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3FD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50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4CB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6E5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B43FF9" w:rsidRPr="00881021" w14:paraId="5AF58A4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E4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DA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486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EB10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B43FF9" w:rsidRPr="00881021" w14:paraId="431D630F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18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E6B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95B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31A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B43FF9" w:rsidRPr="00881021" w14:paraId="4BD7DF4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0CB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EC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1E3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36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B43FF9" w:rsidRPr="00881021" w14:paraId="5914A22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3FE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84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C48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9F9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B43FF9" w:rsidRPr="00881021" w14:paraId="730A390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33D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B29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B2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C8F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B43FF9" w:rsidRPr="00881021" w14:paraId="0E80164D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DF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DEB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CF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6386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B43FF9" w:rsidRPr="00881021" w14:paraId="2504EFF7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CF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F9D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6FB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80E7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B43FF9" w:rsidRPr="00881021" w14:paraId="07389D57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C9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99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0D4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3B5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B43FF9" w:rsidRPr="00881021" w14:paraId="1F2DE6C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A2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1E5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A7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CF6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B43FF9" w:rsidRPr="00881021" w14:paraId="4A37A69A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DF6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F8A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61F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8B7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B43FF9" w:rsidRPr="00881021" w14:paraId="2383BAA3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3EC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A8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6E5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F6A4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B43FF9" w:rsidRPr="00881021" w14:paraId="1C015006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B68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9B6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9F4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B67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B43FF9" w:rsidRPr="00881021" w14:paraId="7F626958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31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936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E80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456F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B43FF9" w:rsidRPr="00881021" w14:paraId="0724F9A7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53B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AD1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C9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317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B43FF9" w:rsidRPr="00881021" w14:paraId="28FA10DD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377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1C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CBC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D5D4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B43FF9" w:rsidRPr="00881021" w14:paraId="1939FA8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C8E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40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70E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4640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B43FF9" w:rsidRPr="00881021" w14:paraId="393DC04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7C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F4C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32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ACF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B43FF9" w:rsidRPr="00881021" w14:paraId="35246D26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E6D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DD8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883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699D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B43FF9" w:rsidRPr="00881021" w14:paraId="6CEA265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1EB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89D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60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1ACE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B43FF9" w:rsidRPr="00881021" w14:paraId="1F30A46E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80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A0B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D4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D57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B43FF9" w:rsidRPr="00881021" w14:paraId="7DD1886B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D42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48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D6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6A01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B43FF9" w:rsidRPr="00881021" w14:paraId="70FD5F51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BF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407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B1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6512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B43FF9" w:rsidRPr="00881021" w14:paraId="6A0FB8A0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95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B9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023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5EF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B43FF9" w:rsidRPr="00881021" w14:paraId="3122C3F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40E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67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992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511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B43FF9" w:rsidRPr="00881021" w14:paraId="43C5917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6F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42C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B2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C53C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B43FF9" w:rsidRPr="00881021" w14:paraId="3773F7EB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A06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A4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D4B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D0E0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B43FF9" w:rsidRPr="00881021" w14:paraId="134CD4EF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45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32D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2D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633D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B43FF9" w:rsidRPr="00881021" w14:paraId="3A8EEA0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A0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E0A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DD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1C4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B43FF9" w:rsidRPr="00881021" w14:paraId="41E9F95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32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B5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A7F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A34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B43FF9" w:rsidRPr="00881021" w14:paraId="5D47E0E0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084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4F8F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F5C4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1B8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B43FF9" w:rsidRPr="00881021" w14:paraId="0708170A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D3D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5FC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477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32FF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B43FF9" w:rsidRPr="00881021" w14:paraId="5EE61134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892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26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801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4C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B43FF9" w:rsidRPr="00881021" w14:paraId="0F15A0F9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D51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EC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E4C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560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B43FF9" w:rsidRPr="00881021" w14:paraId="206DB661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5E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A7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7C4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7EE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B43FF9" w:rsidRPr="00881021" w14:paraId="58D451D7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76E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BF8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87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569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B43FF9" w:rsidRPr="00881021" w14:paraId="2CCB7228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95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AE1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7C6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DB3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B43FF9" w:rsidRPr="00881021" w14:paraId="30DF2830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321D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4440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A3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375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B43FF9" w:rsidRPr="00881021" w14:paraId="1876D1E7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744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201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5BE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00A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B43FF9" w:rsidRPr="00881021" w14:paraId="359290E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E8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3A1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EF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BFB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B43FF9" w:rsidRPr="00881021" w14:paraId="457A5D05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6A52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B06B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08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058A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B43FF9" w:rsidRPr="00881021" w14:paraId="0439C4C6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32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37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6B6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A5E9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B43FF9" w:rsidRPr="00881021" w14:paraId="36791108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8D69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8CC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FA46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C7D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B43FF9" w:rsidRPr="00881021" w14:paraId="69752B7C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2D88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B23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AA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349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B43FF9" w:rsidRPr="00881021" w14:paraId="585CEBB2" w14:textId="77777777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1515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9BA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8E7" w14:textId="77777777"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8F0" w14:textId="77777777"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14:paraId="7FCAE174" w14:textId="77777777"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2874"/>
      </w:tblGrid>
      <w:tr w:rsidR="00963BE2" w:rsidRPr="00310F0D" w14:paraId="5BAA942B" w14:textId="77777777" w:rsidTr="00197AE0">
        <w:trPr>
          <w:trHeight w:val="563"/>
        </w:trPr>
        <w:tc>
          <w:tcPr>
            <w:tcW w:w="3544" w:type="pct"/>
            <w:vAlign w:val="center"/>
          </w:tcPr>
          <w:p w14:paraId="25381E85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Група платників, категорія/класифікація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будівель та споруд</w:t>
            </w:r>
          </w:p>
        </w:tc>
        <w:tc>
          <w:tcPr>
            <w:tcW w:w="1456" w:type="pct"/>
            <w:vAlign w:val="center"/>
          </w:tcPr>
          <w:p w14:paraId="74F7A60F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Розмір пільги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963BE2" w:rsidRPr="00310F0D" w14:paraId="25DECC3A" w14:textId="77777777" w:rsidTr="00197AE0">
        <w:trPr>
          <w:trHeight w:val="148"/>
        </w:trPr>
        <w:tc>
          <w:tcPr>
            <w:tcW w:w="5000" w:type="pct"/>
            <w:gridSpan w:val="2"/>
            <w:vAlign w:val="center"/>
          </w:tcPr>
          <w:p w14:paraId="3A03263D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ФІЗИЧНІ ОСОБИ:*</w:t>
            </w:r>
          </w:p>
        </w:tc>
      </w:tr>
      <w:tr w:rsidR="00963BE2" w:rsidRPr="00310F0D" w14:paraId="0BA199BA" w14:textId="77777777" w:rsidTr="00197AE0">
        <w:trPr>
          <w:trHeight w:val="478"/>
        </w:trPr>
        <w:tc>
          <w:tcPr>
            <w:tcW w:w="3544" w:type="pct"/>
            <w:vAlign w:val="center"/>
          </w:tcPr>
          <w:p w14:paraId="6F4D8D48" w14:textId="77777777" w:rsidR="00963BE2" w:rsidRPr="00310F0D" w:rsidRDefault="002E4E4D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Особами з і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валідністю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першої та другої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групи:</w:t>
            </w:r>
          </w:p>
          <w:p w14:paraId="0D31F68D" w14:textId="77777777" w:rsidR="00963BE2" w:rsidRDefault="0032749B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об’єкти житлової нерухомості.</w:t>
            </w:r>
          </w:p>
          <w:p w14:paraId="50CC2835" w14:textId="77777777" w:rsidR="00AD0058" w:rsidRPr="00310F0D" w:rsidRDefault="00AD0058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058"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14:paraId="432F60CE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14:paraId="764301ED" w14:textId="77777777" w:rsidTr="00197AE0">
        <w:trPr>
          <w:trHeight w:val="492"/>
        </w:trPr>
        <w:tc>
          <w:tcPr>
            <w:tcW w:w="3544" w:type="pct"/>
            <w:vAlign w:val="center"/>
          </w:tcPr>
          <w:p w14:paraId="519334B5" w14:textId="77777777"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які виховують трьох і більше дітей віком до 18 років:</w:t>
            </w:r>
          </w:p>
          <w:p w14:paraId="1759F02E" w14:textId="77777777" w:rsidR="00963BE2" w:rsidRDefault="0032749B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житлової нерухомості.</w:t>
            </w:r>
          </w:p>
          <w:p w14:paraId="705FC1D1" w14:textId="77777777" w:rsidR="00AD0058" w:rsidRPr="00310F0D" w:rsidRDefault="00AD0058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058"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14:paraId="249B561B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14:paraId="44C441DC" w14:textId="77777777" w:rsidTr="00197AE0">
        <w:trPr>
          <w:trHeight w:val="492"/>
        </w:trPr>
        <w:tc>
          <w:tcPr>
            <w:tcW w:w="3544" w:type="pct"/>
            <w:vAlign w:val="center"/>
          </w:tcPr>
          <w:p w14:paraId="03ADE32D" w14:textId="77777777"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Ветерани війни та особи, на яких поширюється дія Закону України «Про статус ветеранів війни, гарантії їх соціального захисту»:</w:t>
            </w:r>
          </w:p>
          <w:p w14:paraId="40F0F569" w14:textId="77777777" w:rsidR="00963BE2" w:rsidRDefault="0032749B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житлової нерухомості.</w:t>
            </w:r>
          </w:p>
          <w:p w14:paraId="7703A298" w14:textId="77777777" w:rsidR="00AD0058" w:rsidRPr="00310F0D" w:rsidRDefault="00AD0058" w:rsidP="00AD0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14:paraId="61819F2C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14:paraId="4DB74A11" w14:textId="77777777" w:rsidTr="00197AE0">
        <w:trPr>
          <w:trHeight w:val="492"/>
        </w:trPr>
        <w:tc>
          <w:tcPr>
            <w:tcW w:w="3544" w:type="pct"/>
            <w:vAlign w:val="center"/>
          </w:tcPr>
          <w:p w14:paraId="381F7DD3" w14:textId="77777777"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визнані законом особами, які постраждали внаслідок Чорнобильської катастрофи:</w:t>
            </w:r>
          </w:p>
          <w:p w14:paraId="2B2AC685" w14:textId="77777777" w:rsidR="00963BE2" w:rsidRDefault="0032749B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1930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об’єкти житлової 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нерухомості.</w:t>
            </w:r>
          </w:p>
          <w:p w14:paraId="230E9F01" w14:textId="77777777" w:rsidR="00193084" w:rsidRPr="00310F0D" w:rsidRDefault="00193084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084">
              <w:rPr>
                <w:rFonts w:ascii="Times New Roman" w:hAnsi="Times New Roman"/>
                <w:sz w:val="28"/>
                <w:szCs w:val="28"/>
                <w:lang w:val="uk-UA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1456" w:type="pct"/>
            <w:vAlign w:val="center"/>
          </w:tcPr>
          <w:p w14:paraId="02F6B62B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14:paraId="437D3F56" w14:textId="77777777" w:rsidTr="00197AE0">
        <w:trPr>
          <w:trHeight w:val="278"/>
        </w:trPr>
        <w:tc>
          <w:tcPr>
            <w:tcW w:w="5000" w:type="pct"/>
            <w:gridSpan w:val="2"/>
            <w:vAlign w:val="center"/>
          </w:tcPr>
          <w:p w14:paraId="0BA13BBC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ЮРИДИЧНІ ОСОБИ:</w:t>
            </w:r>
          </w:p>
        </w:tc>
      </w:tr>
      <w:tr w:rsidR="00963BE2" w:rsidRPr="00310F0D" w14:paraId="1AA5FA56" w14:textId="77777777" w:rsidTr="00197AE0">
        <w:trPr>
          <w:trHeight w:val="492"/>
        </w:trPr>
        <w:tc>
          <w:tcPr>
            <w:tcW w:w="3544" w:type="pct"/>
            <w:vAlign w:val="center"/>
          </w:tcPr>
          <w:p w14:paraId="36F3AE3E" w14:textId="77777777"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Органи державної влади та органи місцевого самоврядування, заклади, установи та організації, які повністю утримуються за рахунок коштів державного або місцевих бюджетів:</w:t>
            </w:r>
          </w:p>
          <w:p w14:paraId="3D705EDC" w14:textId="77777777"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14:paraId="1AF3EBB3" w14:textId="77777777"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14:paraId="6C817395" w14:textId="77777777"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D3BF9C4" w14:textId="77777777"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>* Пільги з податку на нерухоме майно, відмінне від земельної ділянки, передбачені цим рішенням, для фізичних осіб не застосовуються до:</w:t>
      </w:r>
    </w:p>
    <w:p w14:paraId="40E99790" w14:textId="77777777"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якщо площа такого/таких </w:t>
      </w:r>
      <w:r w:rsidR="00243FE0">
        <w:rPr>
          <w:rFonts w:ascii="Times New Roman" w:hAnsi="Times New Roman"/>
          <w:sz w:val="24"/>
          <w:szCs w:val="24"/>
          <w:lang w:val="uk-UA"/>
        </w:rPr>
        <w:t>об’єкта/об’єктів перевищує дво</w:t>
      </w:r>
      <w:r w:rsidRPr="00B43FF9">
        <w:rPr>
          <w:rFonts w:ascii="Times New Roman" w:hAnsi="Times New Roman"/>
          <w:sz w:val="24"/>
          <w:szCs w:val="24"/>
          <w:lang w:val="uk-UA"/>
        </w:rPr>
        <w:t>кратний розмір неоподаткованої площі, визначених у підпункті 266.4.1 пункту 266.4 статті 266 Податкового кодексу України;</w:t>
      </w:r>
    </w:p>
    <w:p w14:paraId="5C685477" w14:textId="77777777"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14:paraId="297D3B50" w14:textId="77777777"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     База оподаткування об’єкта/об’єктів житлової нерухомості, в тому числі їх часток, що перебувають у власності фізичних осіб – платників податку, на яких не поширюються пільги, </w:t>
      </w:r>
      <w:r w:rsidRPr="00B43FF9">
        <w:rPr>
          <w:rFonts w:ascii="Times New Roman" w:hAnsi="Times New Roman"/>
          <w:sz w:val="24"/>
          <w:szCs w:val="24"/>
          <w:lang w:val="uk-UA"/>
        </w:rPr>
        <w:lastRenderedPageBreak/>
        <w:t xml:space="preserve">передбачені цим рішенням, з податку на нерухоме майно, відмінне від земельної ділянки для фізичних осіб, зменшується на величини визначені у підпункті 266.4.1 пункту 266.4 статті 266 Податкового кодексу України.  </w:t>
      </w:r>
    </w:p>
    <w:p w14:paraId="44593CFC" w14:textId="77777777"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14:paraId="2E856FFB" w14:textId="77777777"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14:paraId="5025C141" w14:textId="663CF010"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5728E8">
        <w:rPr>
          <w:rFonts w:ascii="Times New Roman" w:hAnsi="Times New Roman"/>
          <w:sz w:val="28"/>
          <w:szCs w:val="28"/>
          <w:lang w:val="uk-UA"/>
        </w:rPr>
        <w:t>Христина СОРОКА</w:t>
      </w:r>
    </w:p>
    <w:p w14:paraId="5373C8FB" w14:textId="77777777" w:rsidR="00963BE2" w:rsidRPr="003636E2" w:rsidRDefault="00963BE2" w:rsidP="00B43F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sectPr w:rsidR="00963BE2" w:rsidRPr="003636E2" w:rsidSect="005728E8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708CA" w14:textId="77777777" w:rsidR="00F47275" w:rsidRDefault="00F47275" w:rsidP="008B455B">
      <w:pPr>
        <w:spacing w:after="0" w:line="240" w:lineRule="auto"/>
      </w:pPr>
      <w:r>
        <w:separator/>
      </w:r>
    </w:p>
  </w:endnote>
  <w:endnote w:type="continuationSeparator" w:id="0">
    <w:p w14:paraId="223DD5CB" w14:textId="77777777" w:rsidR="00F47275" w:rsidRDefault="00F47275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79CE" w14:textId="77777777" w:rsidR="00F47275" w:rsidRDefault="00F47275" w:rsidP="008B455B">
      <w:pPr>
        <w:spacing w:after="0" w:line="240" w:lineRule="auto"/>
      </w:pPr>
      <w:r>
        <w:separator/>
      </w:r>
    </w:p>
  </w:footnote>
  <w:footnote w:type="continuationSeparator" w:id="0">
    <w:p w14:paraId="0FF61701" w14:textId="77777777" w:rsidR="00F47275" w:rsidRDefault="00F47275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0896" w14:textId="1B522724" w:rsidR="001E4014" w:rsidRDefault="001E401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8E8">
      <w:rPr>
        <w:noProof/>
      </w:rPr>
      <w:t>9</w:t>
    </w:r>
    <w:r>
      <w:rPr>
        <w:noProof/>
      </w:rPr>
      <w:fldChar w:fldCharType="end"/>
    </w:r>
  </w:p>
  <w:p w14:paraId="544632AA" w14:textId="77777777" w:rsidR="001E4014" w:rsidRPr="002244BF" w:rsidRDefault="001E401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 w15:restartNumberingAfterBreak="0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16C36A7F"/>
    <w:multiLevelType w:val="hybridMultilevel"/>
    <w:tmpl w:val="94C4C44E"/>
    <w:lvl w:ilvl="0" w:tplc="8618D994">
      <w:start w:val="1"/>
      <w:numFmt w:val="decimal"/>
      <w:lvlText w:val="%1."/>
      <w:lvlJc w:val="left"/>
      <w:pPr>
        <w:ind w:left="6" w:hanging="42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uk-UA" w:eastAsia="en-US" w:bidi="ar-SA"/>
      </w:rPr>
    </w:lvl>
    <w:lvl w:ilvl="1" w:tplc="93D4A158">
      <w:numFmt w:val="bullet"/>
      <w:lvlText w:val="•"/>
      <w:lvlJc w:val="left"/>
      <w:pPr>
        <w:ind w:left="892" w:hanging="423"/>
      </w:pPr>
      <w:rPr>
        <w:rFonts w:hint="default"/>
        <w:lang w:val="uk-UA" w:eastAsia="en-US" w:bidi="ar-SA"/>
      </w:rPr>
    </w:lvl>
    <w:lvl w:ilvl="2" w:tplc="33D27400">
      <w:numFmt w:val="bullet"/>
      <w:lvlText w:val="•"/>
      <w:lvlJc w:val="left"/>
      <w:pPr>
        <w:ind w:left="1785" w:hanging="423"/>
      </w:pPr>
      <w:rPr>
        <w:rFonts w:hint="default"/>
        <w:lang w:val="uk-UA" w:eastAsia="en-US" w:bidi="ar-SA"/>
      </w:rPr>
    </w:lvl>
    <w:lvl w:ilvl="3" w:tplc="C8B43742">
      <w:numFmt w:val="bullet"/>
      <w:lvlText w:val="•"/>
      <w:lvlJc w:val="left"/>
      <w:pPr>
        <w:ind w:left="2677" w:hanging="423"/>
      </w:pPr>
      <w:rPr>
        <w:rFonts w:hint="default"/>
        <w:lang w:val="uk-UA" w:eastAsia="en-US" w:bidi="ar-SA"/>
      </w:rPr>
    </w:lvl>
    <w:lvl w:ilvl="4" w:tplc="3522C0A2">
      <w:numFmt w:val="bullet"/>
      <w:lvlText w:val="•"/>
      <w:lvlJc w:val="left"/>
      <w:pPr>
        <w:ind w:left="3570" w:hanging="423"/>
      </w:pPr>
      <w:rPr>
        <w:rFonts w:hint="default"/>
        <w:lang w:val="uk-UA" w:eastAsia="en-US" w:bidi="ar-SA"/>
      </w:rPr>
    </w:lvl>
    <w:lvl w:ilvl="5" w:tplc="A642A98C">
      <w:numFmt w:val="bullet"/>
      <w:lvlText w:val="•"/>
      <w:lvlJc w:val="left"/>
      <w:pPr>
        <w:ind w:left="4462" w:hanging="423"/>
      </w:pPr>
      <w:rPr>
        <w:rFonts w:hint="default"/>
        <w:lang w:val="uk-UA" w:eastAsia="en-US" w:bidi="ar-SA"/>
      </w:rPr>
    </w:lvl>
    <w:lvl w:ilvl="6" w:tplc="D53009BA">
      <w:numFmt w:val="bullet"/>
      <w:lvlText w:val="•"/>
      <w:lvlJc w:val="left"/>
      <w:pPr>
        <w:ind w:left="5355" w:hanging="423"/>
      </w:pPr>
      <w:rPr>
        <w:rFonts w:hint="default"/>
        <w:lang w:val="uk-UA" w:eastAsia="en-US" w:bidi="ar-SA"/>
      </w:rPr>
    </w:lvl>
    <w:lvl w:ilvl="7" w:tplc="9760B0C2">
      <w:numFmt w:val="bullet"/>
      <w:lvlText w:val="•"/>
      <w:lvlJc w:val="left"/>
      <w:pPr>
        <w:ind w:left="6247" w:hanging="423"/>
      </w:pPr>
      <w:rPr>
        <w:rFonts w:hint="default"/>
        <w:lang w:val="uk-UA" w:eastAsia="en-US" w:bidi="ar-SA"/>
      </w:rPr>
    </w:lvl>
    <w:lvl w:ilvl="8" w:tplc="8FCADA72">
      <w:numFmt w:val="bullet"/>
      <w:lvlText w:val="•"/>
      <w:lvlJc w:val="left"/>
      <w:pPr>
        <w:ind w:left="7140" w:hanging="423"/>
      </w:pPr>
      <w:rPr>
        <w:rFonts w:hint="default"/>
        <w:lang w:val="uk-UA" w:eastAsia="en-US" w:bidi="ar-SA"/>
      </w:rPr>
    </w:lvl>
  </w:abstractNum>
  <w:abstractNum w:abstractNumId="10" w15:restartNumberingAfterBreak="0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2" w15:restartNumberingAfterBreak="0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5" w15:restartNumberingAfterBreak="0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 w15:restartNumberingAfterBreak="0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2" w15:restartNumberingAfterBreak="0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3" w15:restartNumberingAfterBreak="0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19"/>
  </w:num>
  <w:num w:numId="5">
    <w:abstractNumId w:val="2"/>
  </w:num>
  <w:num w:numId="6">
    <w:abstractNumId w:val="5"/>
  </w:num>
  <w:num w:numId="7">
    <w:abstractNumId w:val="21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4"/>
  </w:num>
  <w:num w:numId="15">
    <w:abstractNumId w:val="31"/>
  </w:num>
  <w:num w:numId="16">
    <w:abstractNumId w:val="22"/>
  </w:num>
  <w:num w:numId="17">
    <w:abstractNumId w:val="7"/>
  </w:num>
  <w:num w:numId="18">
    <w:abstractNumId w:val="12"/>
  </w:num>
  <w:num w:numId="19">
    <w:abstractNumId w:val="25"/>
  </w:num>
  <w:num w:numId="20">
    <w:abstractNumId w:val="29"/>
  </w:num>
  <w:num w:numId="21">
    <w:abstractNumId w:val="11"/>
  </w:num>
  <w:num w:numId="22">
    <w:abstractNumId w:val="30"/>
  </w:num>
  <w:num w:numId="23">
    <w:abstractNumId w:val="13"/>
  </w:num>
  <w:num w:numId="24">
    <w:abstractNumId w:val="6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16"/>
  </w:num>
  <w:num w:numId="30">
    <w:abstractNumId w:val="15"/>
  </w:num>
  <w:num w:numId="31">
    <w:abstractNumId w:val="23"/>
  </w:num>
  <w:num w:numId="32">
    <w:abstractNumId w:val="28"/>
  </w:num>
  <w:num w:numId="33">
    <w:abstractNumId w:val="3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3DC4"/>
    <w:rsid w:val="000042FE"/>
    <w:rsid w:val="0000568D"/>
    <w:rsid w:val="00011B16"/>
    <w:rsid w:val="0001506F"/>
    <w:rsid w:val="000220AF"/>
    <w:rsid w:val="00034AB6"/>
    <w:rsid w:val="000B77AC"/>
    <w:rsid w:val="000C4033"/>
    <w:rsid w:val="000C5410"/>
    <w:rsid w:val="00132A62"/>
    <w:rsid w:val="00172F0D"/>
    <w:rsid w:val="00182BC0"/>
    <w:rsid w:val="00192E06"/>
    <w:rsid w:val="00193084"/>
    <w:rsid w:val="00197AE0"/>
    <w:rsid w:val="001B5509"/>
    <w:rsid w:val="001B766A"/>
    <w:rsid w:val="001E30E1"/>
    <w:rsid w:val="001E4014"/>
    <w:rsid w:val="001E492D"/>
    <w:rsid w:val="002179F4"/>
    <w:rsid w:val="00224336"/>
    <w:rsid w:val="002244BF"/>
    <w:rsid w:val="00230044"/>
    <w:rsid w:val="00243DC4"/>
    <w:rsid w:val="00243FE0"/>
    <w:rsid w:val="0027707C"/>
    <w:rsid w:val="00294281"/>
    <w:rsid w:val="00294DA8"/>
    <w:rsid w:val="002B3BF0"/>
    <w:rsid w:val="002E4E4D"/>
    <w:rsid w:val="002F77A8"/>
    <w:rsid w:val="00306BD2"/>
    <w:rsid w:val="00310F0D"/>
    <w:rsid w:val="003137AA"/>
    <w:rsid w:val="0031456A"/>
    <w:rsid w:val="00325E95"/>
    <w:rsid w:val="0032749B"/>
    <w:rsid w:val="003359CC"/>
    <w:rsid w:val="00354ADC"/>
    <w:rsid w:val="00361EF1"/>
    <w:rsid w:val="003636E2"/>
    <w:rsid w:val="003678FE"/>
    <w:rsid w:val="00390C3D"/>
    <w:rsid w:val="00390FB4"/>
    <w:rsid w:val="003D7BBE"/>
    <w:rsid w:val="003E346F"/>
    <w:rsid w:val="003F589E"/>
    <w:rsid w:val="003F5FF8"/>
    <w:rsid w:val="00400361"/>
    <w:rsid w:val="00412526"/>
    <w:rsid w:val="00431F32"/>
    <w:rsid w:val="004321D7"/>
    <w:rsid w:val="004350D1"/>
    <w:rsid w:val="00465CBF"/>
    <w:rsid w:val="00480FF8"/>
    <w:rsid w:val="004A54E4"/>
    <w:rsid w:val="004A56FB"/>
    <w:rsid w:val="004D3A72"/>
    <w:rsid w:val="004D4D05"/>
    <w:rsid w:val="005235D2"/>
    <w:rsid w:val="00531E30"/>
    <w:rsid w:val="00553294"/>
    <w:rsid w:val="005728E8"/>
    <w:rsid w:val="005732C3"/>
    <w:rsid w:val="005A3B30"/>
    <w:rsid w:val="005A6A63"/>
    <w:rsid w:val="005B2621"/>
    <w:rsid w:val="005C3ACE"/>
    <w:rsid w:val="005E5349"/>
    <w:rsid w:val="0060605A"/>
    <w:rsid w:val="00650E26"/>
    <w:rsid w:val="00654E85"/>
    <w:rsid w:val="006578F9"/>
    <w:rsid w:val="006658FA"/>
    <w:rsid w:val="006837C0"/>
    <w:rsid w:val="00686A1B"/>
    <w:rsid w:val="006B4C53"/>
    <w:rsid w:val="00713615"/>
    <w:rsid w:val="00716600"/>
    <w:rsid w:val="00731CA5"/>
    <w:rsid w:val="00736DC5"/>
    <w:rsid w:val="00752604"/>
    <w:rsid w:val="00777185"/>
    <w:rsid w:val="00795E2B"/>
    <w:rsid w:val="0079708C"/>
    <w:rsid w:val="007B6584"/>
    <w:rsid w:val="007B6DBD"/>
    <w:rsid w:val="007F0371"/>
    <w:rsid w:val="0080112A"/>
    <w:rsid w:val="0080568E"/>
    <w:rsid w:val="00845D64"/>
    <w:rsid w:val="00866765"/>
    <w:rsid w:val="00872B40"/>
    <w:rsid w:val="00886157"/>
    <w:rsid w:val="00891DBC"/>
    <w:rsid w:val="008975A7"/>
    <w:rsid w:val="00897810"/>
    <w:rsid w:val="008B455B"/>
    <w:rsid w:val="008C0AA5"/>
    <w:rsid w:val="008E0110"/>
    <w:rsid w:val="008E14F2"/>
    <w:rsid w:val="00910701"/>
    <w:rsid w:val="009308E4"/>
    <w:rsid w:val="009440C6"/>
    <w:rsid w:val="00963BE2"/>
    <w:rsid w:val="0096419E"/>
    <w:rsid w:val="009A7B91"/>
    <w:rsid w:val="009D2B42"/>
    <w:rsid w:val="00A235DD"/>
    <w:rsid w:val="00A25186"/>
    <w:rsid w:val="00A31399"/>
    <w:rsid w:val="00A34E5F"/>
    <w:rsid w:val="00A42167"/>
    <w:rsid w:val="00A7305D"/>
    <w:rsid w:val="00AC4E21"/>
    <w:rsid w:val="00AD0058"/>
    <w:rsid w:val="00AE70D9"/>
    <w:rsid w:val="00B0653C"/>
    <w:rsid w:val="00B26C37"/>
    <w:rsid w:val="00B41C58"/>
    <w:rsid w:val="00B43FF9"/>
    <w:rsid w:val="00B84BCD"/>
    <w:rsid w:val="00BB04EC"/>
    <w:rsid w:val="00BB4C9C"/>
    <w:rsid w:val="00BC5DB6"/>
    <w:rsid w:val="00C04FF9"/>
    <w:rsid w:val="00C0586A"/>
    <w:rsid w:val="00C0657F"/>
    <w:rsid w:val="00C218A1"/>
    <w:rsid w:val="00C22F7E"/>
    <w:rsid w:val="00C30B5C"/>
    <w:rsid w:val="00C64051"/>
    <w:rsid w:val="00C757CA"/>
    <w:rsid w:val="00C75A09"/>
    <w:rsid w:val="00CD31AE"/>
    <w:rsid w:val="00CE0382"/>
    <w:rsid w:val="00CF74F3"/>
    <w:rsid w:val="00D30B05"/>
    <w:rsid w:val="00D31F12"/>
    <w:rsid w:val="00D35D7D"/>
    <w:rsid w:val="00D477F4"/>
    <w:rsid w:val="00D60F2B"/>
    <w:rsid w:val="00DF26B7"/>
    <w:rsid w:val="00DF6D0C"/>
    <w:rsid w:val="00E16705"/>
    <w:rsid w:val="00E51932"/>
    <w:rsid w:val="00E702DC"/>
    <w:rsid w:val="00E86DC2"/>
    <w:rsid w:val="00E903A7"/>
    <w:rsid w:val="00E9490D"/>
    <w:rsid w:val="00EB6526"/>
    <w:rsid w:val="00EC3948"/>
    <w:rsid w:val="00EF477A"/>
    <w:rsid w:val="00F362C8"/>
    <w:rsid w:val="00F47275"/>
    <w:rsid w:val="00F81E2B"/>
    <w:rsid w:val="00FC4E78"/>
    <w:rsid w:val="00FD049F"/>
    <w:rsid w:val="00FD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F41637F"/>
  <w15:docId w15:val="{F7E99F32-7DAB-4BBC-9BFF-6BAB95A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ий текст з відступом Знак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ий текст 2 Знак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ий текст Знак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rsid w:val="003636E2"/>
    <w:rPr>
      <w:rFonts w:cs="Times New Roman"/>
    </w:rPr>
  </w:style>
  <w:style w:type="character" w:customStyle="1" w:styleId="rvts15">
    <w:name w:val="rvts15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ій колонтитул Знак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ій колонтитул Знак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5E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5E5349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0C40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C40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numbering" w:customStyle="1" w:styleId="13">
    <w:name w:val="Нет списка13"/>
    <w:next w:val="a2"/>
    <w:uiPriority w:val="99"/>
    <w:semiHidden/>
    <w:unhideWhenUsed/>
    <w:rsid w:val="000C4033"/>
  </w:style>
  <w:style w:type="paragraph" w:customStyle="1" w:styleId="western">
    <w:name w:val="western"/>
    <w:basedOn w:val="a"/>
    <w:rsid w:val="000C4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0C4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6">
    <w:name w:val="rvts46"/>
    <w:basedOn w:val="a0"/>
    <w:rsid w:val="000C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30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2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33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D425-BDF5-4D95-8CA8-AAC86E14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11454</Words>
  <Characters>6530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</vt:lpstr>
      <vt:lpstr>                                               </vt:lpstr>
    </vt:vector>
  </TitlesOfParts>
  <Company>HP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Admin</cp:lastModifiedBy>
  <cp:revision>71</cp:revision>
  <cp:lastPrinted>2024-05-24T08:11:00Z</cp:lastPrinted>
  <dcterms:created xsi:type="dcterms:W3CDTF">2020-06-04T06:54:00Z</dcterms:created>
  <dcterms:modified xsi:type="dcterms:W3CDTF">2024-05-24T08:13:00Z</dcterms:modified>
</cp:coreProperties>
</file>