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2087B3F" w14:textId="77777777" w:rsidR="006C01E0" w:rsidRDefault="006C01E0" w:rsidP="0036742B">
      <w:pPr>
        <w:tabs>
          <w:tab w:val="left" w:pos="3969"/>
        </w:tabs>
        <w:jc w:val="center"/>
        <w:rPr>
          <w:b/>
          <w:sz w:val="24"/>
          <w:szCs w:val="24"/>
        </w:rPr>
      </w:pPr>
    </w:p>
    <w:p w14:paraId="1C62FCB9" w14:textId="55BF34EB" w:rsidR="00422D17" w:rsidRPr="004E2E02" w:rsidRDefault="004E2E02" w:rsidP="006C01E0">
      <w:pPr>
        <w:tabs>
          <w:tab w:val="left" w:pos="3969"/>
        </w:tabs>
        <w:jc w:val="center"/>
        <w:rPr>
          <w:u w:val="single"/>
        </w:rPr>
      </w:pPr>
      <w:r w:rsidRPr="004E2E02">
        <w:rPr>
          <w:b/>
          <w:u w:val="single"/>
          <w:lang w:eastAsia="uk-UA"/>
        </w:rPr>
        <w:t>Зняття з реєстрації місця проживання</w:t>
      </w:r>
    </w:p>
    <w:p w14:paraId="141A1F36" w14:textId="77777777" w:rsidR="004E2E02" w:rsidRDefault="0036742B" w:rsidP="006C01E0">
      <w:pPr>
        <w:tabs>
          <w:tab w:val="left" w:pos="3969"/>
        </w:tabs>
        <w:jc w:val="center"/>
        <w:rPr>
          <w:sz w:val="24"/>
          <w:szCs w:val="24"/>
          <w:u w:val="single"/>
        </w:rPr>
      </w:pPr>
      <w:r w:rsidRPr="0036742B">
        <w:rPr>
          <w:sz w:val="24"/>
          <w:szCs w:val="24"/>
          <w:u w:val="single"/>
        </w:rPr>
        <w:t xml:space="preserve"> </w:t>
      </w:r>
    </w:p>
    <w:p w14:paraId="50279D45" w14:textId="59122446" w:rsidR="003945B6" w:rsidRDefault="006C01E0" w:rsidP="006C01E0">
      <w:pPr>
        <w:tabs>
          <w:tab w:val="left" w:pos="3969"/>
        </w:tabs>
        <w:jc w:val="center"/>
        <w:rPr>
          <w:b/>
          <w:bCs/>
          <w:u w:val="single"/>
        </w:rPr>
      </w:pPr>
      <w:r w:rsidRPr="006C01E0">
        <w:rPr>
          <w:b/>
          <w:bCs/>
          <w:u w:val="single"/>
        </w:rPr>
        <w:t>0</w:t>
      </w:r>
      <w:r w:rsidR="004E2E02">
        <w:rPr>
          <w:b/>
          <w:bCs/>
          <w:u w:val="single"/>
        </w:rPr>
        <w:t>0037</w:t>
      </w:r>
    </w:p>
    <w:p w14:paraId="61FDC6E8" w14:textId="5FC492A3" w:rsidR="004546AD" w:rsidRDefault="004546AD" w:rsidP="006C01E0">
      <w:pPr>
        <w:tabs>
          <w:tab w:val="left" w:pos="3969"/>
        </w:tabs>
        <w:jc w:val="center"/>
        <w:rPr>
          <w:b/>
          <w:bCs/>
          <w:u w:val="single"/>
        </w:rPr>
      </w:pP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22"/>
        <w:gridCol w:w="13"/>
        <w:gridCol w:w="4667"/>
        <w:gridCol w:w="59"/>
        <w:gridCol w:w="5257"/>
        <w:gridCol w:w="71"/>
      </w:tblGrid>
      <w:tr w:rsidR="004546AD" w:rsidRPr="000D63FC" w14:paraId="140B2E91" w14:textId="77777777" w:rsidTr="004E2E02">
        <w:tc>
          <w:tcPr>
            <w:tcW w:w="5000" w:type="pct"/>
            <w:gridSpan w:val="7"/>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4E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38" w:type="pct"/>
            <w:gridSpan w:val="2"/>
            <w:tcBorders>
              <w:left w:val="single" w:sz="4" w:space="0" w:color="auto"/>
            </w:tcBorders>
          </w:tcPr>
          <w:p w14:paraId="3E3A2455" w14:textId="77777777" w:rsidR="004546AD" w:rsidRPr="000D63FC" w:rsidRDefault="004546AD" w:rsidP="00FE640A">
            <w:pPr>
              <w:rPr>
                <w:sz w:val="24"/>
                <w:szCs w:val="24"/>
              </w:rPr>
            </w:pPr>
            <w:proofErr w:type="spellStart"/>
            <w:r w:rsidRPr="000D63FC">
              <w:rPr>
                <w:sz w:val="24"/>
                <w:szCs w:val="24"/>
              </w:rPr>
              <w:t>м.Рогатин</w:t>
            </w:r>
            <w:proofErr w:type="spellEnd"/>
            <w:r w:rsidRPr="000D63FC">
              <w:rPr>
                <w:sz w:val="24"/>
                <w:szCs w:val="24"/>
              </w:rPr>
              <w:t>, вулиця Галицька,40</w:t>
            </w:r>
          </w:p>
        </w:tc>
      </w:tr>
      <w:tr w:rsidR="009F39A3" w:rsidRPr="000D63FC" w14:paraId="40C8EEE9" w14:textId="77777777" w:rsidTr="004E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11" w:type="pct"/>
            <w:gridSpan w:val="3"/>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16407BA6" w14:textId="77777777" w:rsidR="004546AD" w:rsidRDefault="004546AD" w:rsidP="00FE640A">
            <w:pPr>
              <w:rPr>
                <w:sz w:val="24"/>
                <w:szCs w:val="24"/>
              </w:rPr>
            </w:pPr>
            <w:r w:rsidRPr="000D63FC">
              <w:rPr>
                <w:sz w:val="24"/>
                <w:szCs w:val="24"/>
              </w:rPr>
              <w:t>Інформація щодо режиму роботи ЦНАП</w:t>
            </w:r>
          </w:p>
          <w:p w14:paraId="7B61D36E" w14:textId="0D44EA47" w:rsidR="00F4091F" w:rsidRPr="000D63FC" w:rsidRDefault="00F4091F" w:rsidP="00FE640A">
            <w:pPr>
              <w:rPr>
                <w:sz w:val="24"/>
                <w:szCs w:val="24"/>
              </w:rPr>
            </w:pPr>
            <w:r>
              <w:rPr>
                <w:sz w:val="24"/>
                <w:szCs w:val="24"/>
              </w:rPr>
              <w:t>( час прийому суб’єктів звернень)</w:t>
            </w:r>
          </w:p>
        </w:tc>
        <w:tc>
          <w:tcPr>
            <w:tcW w:w="2538" w:type="pct"/>
            <w:gridSpan w:val="2"/>
            <w:tcBorders>
              <w:left w:val="single" w:sz="4" w:space="0" w:color="auto"/>
            </w:tcBorders>
          </w:tcPr>
          <w:p w14:paraId="72F92230" w14:textId="77777777" w:rsidR="004546AD" w:rsidRPr="000D63FC" w:rsidRDefault="004546AD" w:rsidP="00FE640A">
            <w:pPr>
              <w:rPr>
                <w:sz w:val="24"/>
                <w:szCs w:val="24"/>
              </w:rPr>
            </w:pPr>
            <w:r w:rsidRPr="000D63FC">
              <w:rPr>
                <w:sz w:val="24"/>
                <w:szCs w:val="24"/>
              </w:rPr>
              <w:t>Понеділок з 08.30-до 16.00</w:t>
            </w:r>
          </w:p>
          <w:p w14:paraId="5AA175C2" w14:textId="77777777" w:rsidR="004546AD" w:rsidRPr="000D63FC" w:rsidRDefault="004546AD" w:rsidP="00FE640A">
            <w:pPr>
              <w:rPr>
                <w:sz w:val="24"/>
                <w:szCs w:val="24"/>
              </w:rPr>
            </w:pPr>
            <w:r w:rsidRPr="000D63FC">
              <w:rPr>
                <w:sz w:val="24"/>
                <w:szCs w:val="24"/>
              </w:rPr>
              <w:t>Вівторок    з 08.30 до 16.00</w:t>
            </w:r>
          </w:p>
          <w:p w14:paraId="7F2F8A16" w14:textId="77777777" w:rsidR="004546AD" w:rsidRPr="000D63FC" w:rsidRDefault="004546AD" w:rsidP="00FE640A">
            <w:pPr>
              <w:rPr>
                <w:sz w:val="24"/>
                <w:szCs w:val="24"/>
              </w:rPr>
            </w:pPr>
            <w:r w:rsidRPr="000D63FC">
              <w:rPr>
                <w:sz w:val="24"/>
                <w:szCs w:val="24"/>
              </w:rPr>
              <w:t>Середа       з 08.30 до 20.00</w:t>
            </w:r>
          </w:p>
          <w:p w14:paraId="5DD15C6F" w14:textId="77777777" w:rsidR="004546AD" w:rsidRPr="000D63FC" w:rsidRDefault="004546AD" w:rsidP="00FE640A">
            <w:pPr>
              <w:rPr>
                <w:sz w:val="24"/>
                <w:szCs w:val="24"/>
              </w:rPr>
            </w:pPr>
            <w:r w:rsidRPr="000D63FC">
              <w:rPr>
                <w:sz w:val="24"/>
                <w:szCs w:val="24"/>
              </w:rPr>
              <w:t>Четвер        з 08.30 до 16.00</w:t>
            </w:r>
          </w:p>
          <w:p w14:paraId="43D404A3" w14:textId="77777777" w:rsidR="004546AD" w:rsidRPr="000D63FC" w:rsidRDefault="004546AD" w:rsidP="00FE640A">
            <w:pPr>
              <w:rPr>
                <w:sz w:val="24"/>
                <w:szCs w:val="24"/>
              </w:rPr>
            </w:pPr>
            <w:r w:rsidRPr="000D63FC">
              <w:rPr>
                <w:sz w:val="24"/>
                <w:szCs w:val="24"/>
              </w:rPr>
              <w:t>П’ятниця   з 08.30 до 15.30</w:t>
            </w:r>
          </w:p>
          <w:p w14:paraId="37C2B3C9" w14:textId="77777777" w:rsidR="004546AD" w:rsidRPr="000D63FC" w:rsidRDefault="004546AD" w:rsidP="00FE640A">
            <w:pPr>
              <w:rPr>
                <w:sz w:val="24"/>
                <w:szCs w:val="24"/>
              </w:rPr>
            </w:pPr>
            <w:r w:rsidRPr="000D63FC">
              <w:rPr>
                <w:sz w:val="24"/>
                <w:szCs w:val="24"/>
              </w:rPr>
              <w:t>Субота       з 09.00 до 15.00</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4E2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11" w:type="pct"/>
            <w:gridSpan w:val="3"/>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38" w:type="pct"/>
            <w:gridSpan w:val="2"/>
            <w:tcBorders>
              <w:left w:val="single" w:sz="4" w:space="0" w:color="auto"/>
            </w:tcBorders>
          </w:tcPr>
          <w:p w14:paraId="52A1FD35" w14:textId="27DC6D80" w:rsidR="004546AD" w:rsidRPr="000D63FC" w:rsidRDefault="004546AD" w:rsidP="00FE640A">
            <w:pPr>
              <w:rPr>
                <w:sz w:val="24"/>
                <w:szCs w:val="24"/>
              </w:rPr>
            </w:pPr>
            <w:proofErr w:type="spellStart"/>
            <w:r w:rsidRPr="000D63FC">
              <w:rPr>
                <w:sz w:val="24"/>
                <w:szCs w:val="24"/>
              </w:rPr>
              <w:t>Тел</w:t>
            </w:r>
            <w:proofErr w:type="spellEnd"/>
            <w:r w:rsidRPr="000D63FC">
              <w:rPr>
                <w:sz w:val="24"/>
                <w:szCs w:val="24"/>
              </w:rPr>
              <w:t>. (097) 1755620</w:t>
            </w:r>
          </w:p>
          <w:p w14:paraId="2B7BC34E" w14:textId="77777777" w:rsidR="004546AD" w:rsidRPr="000D63FC" w:rsidRDefault="004546AD" w:rsidP="00FE640A">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4E2E02" w:rsidRPr="006B3255" w14:paraId="6F063579" w14:textId="77777777" w:rsidTr="004E2E02">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00C3B512" w14:textId="77777777" w:rsidR="004E2E02" w:rsidRPr="006B3255" w:rsidRDefault="004E2E02" w:rsidP="003B3930">
            <w:pPr>
              <w:jc w:val="center"/>
              <w:rPr>
                <w:b/>
                <w:sz w:val="24"/>
                <w:szCs w:val="24"/>
                <w:lang w:eastAsia="uk-UA"/>
              </w:rPr>
            </w:pPr>
            <w:r w:rsidRPr="006B3255">
              <w:rPr>
                <w:b/>
                <w:sz w:val="24"/>
                <w:szCs w:val="24"/>
                <w:lang w:eastAsia="uk-UA"/>
              </w:rPr>
              <w:t>Нормативні акти, якими регламентується надання адміністративної послуги</w:t>
            </w:r>
          </w:p>
        </w:tc>
      </w:tr>
      <w:tr w:rsidR="004E2E02" w:rsidRPr="00490917" w14:paraId="47BA0414" w14:textId="77777777" w:rsidTr="004E2E02">
        <w:trPr>
          <w:gridBefore w:val="1"/>
          <w:gridAfter w:val="1"/>
          <w:wBefore w:w="4" w:type="pct"/>
          <w:wAfter w:w="34" w:type="pct"/>
          <w:trHeight w:val="942"/>
        </w:trPr>
        <w:tc>
          <w:tcPr>
            <w:tcW w:w="201" w:type="pct"/>
            <w:tcBorders>
              <w:top w:val="outset" w:sz="6" w:space="0" w:color="000000"/>
              <w:left w:val="outset" w:sz="6" w:space="0" w:color="000000"/>
              <w:bottom w:val="outset" w:sz="6" w:space="0" w:color="000000"/>
              <w:right w:val="outset" w:sz="6" w:space="0" w:color="000000"/>
            </w:tcBorders>
            <w:hideMark/>
          </w:tcPr>
          <w:p w14:paraId="5C3E5D2A" w14:textId="77777777" w:rsidR="004E2E02" w:rsidRPr="006B3255" w:rsidRDefault="004E2E02" w:rsidP="003B3930">
            <w:pPr>
              <w:jc w:val="center"/>
              <w:rPr>
                <w:sz w:val="24"/>
                <w:szCs w:val="24"/>
                <w:lang w:eastAsia="uk-UA"/>
              </w:rPr>
            </w:pPr>
            <w:r w:rsidRPr="006B3255">
              <w:rPr>
                <w:sz w:val="24"/>
                <w:szCs w:val="24"/>
                <w:lang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5F890386" w14:textId="77777777" w:rsidR="004E2E02" w:rsidRPr="006B3255" w:rsidRDefault="004E2E02" w:rsidP="003B3930">
            <w:pPr>
              <w:rPr>
                <w:sz w:val="24"/>
                <w:szCs w:val="24"/>
                <w:lang w:eastAsia="uk-UA"/>
              </w:rPr>
            </w:pPr>
            <w:r w:rsidRPr="006B3255">
              <w:rPr>
                <w:sz w:val="24"/>
                <w:szCs w:val="24"/>
                <w:lang w:eastAsia="uk-UA"/>
              </w:rPr>
              <w:t>Закони України</w:t>
            </w:r>
          </w:p>
        </w:tc>
        <w:tc>
          <w:tcPr>
            <w:tcW w:w="2531" w:type="pct"/>
            <w:gridSpan w:val="2"/>
            <w:tcBorders>
              <w:top w:val="outset" w:sz="6" w:space="0" w:color="000000"/>
              <w:left w:val="outset" w:sz="6" w:space="0" w:color="000000"/>
              <w:bottom w:val="outset" w:sz="6" w:space="0" w:color="000000"/>
              <w:right w:val="outset" w:sz="6" w:space="0" w:color="000000"/>
            </w:tcBorders>
            <w:hideMark/>
          </w:tcPr>
          <w:p w14:paraId="34CFA6AE" w14:textId="77777777" w:rsidR="00F4091F" w:rsidRPr="00F4091F" w:rsidRDefault="00F4091F" w:rsidP="003B3930">
            <w:pPr>
              <w:rPr>
                <w:sz w:val="24"/>
                <w:szCs w:val="24"/>
              </w:rPr>
            </w:pPr>
            <w:hyperlink r:id="rId8" w:anchor=":~:text=%D0%A1%D1%82%D0%B0%D1%82%D1%82%D1%8F%2018.-,%D0%97%D0%BD%D1%8F%D1%82%D1%82%D1%8F%20%D0%BE%D1%81%D0%BE%D0%B1%D0%B8%20%D1%96%D0%B7%20%D0%B7%D0%B0%D0%B" w:tgtFrame="_blank" w:history="1">
              <w:r w:rsidRPr="00F4091F">
                <w:rPr>
                  <w:rStyle w:val="ab"/>
                  <w:color w:val="auto"/>
                  <w:sz w:val="24"/>
                  <w:szCs w:val="24"/>
                </w:rPr>
                <w:t>Закон України "Про надання публічних (електронних публічних) послуг щодо декларування та реєстрації місця проживання в Україні" ст. 18</w:t>
              </w:r>
            </w:hyperlink>
          </w:p>
          <w:p w14:paraId="5E5CCEDE" w14:textId="77777777" w:rsidR="00F4091F" w:rsidRPr="00F4091F" w:rsidRDefault="00F4091F" w:rsidP="003B3930">
            <w:pPr>
              <w:rPr>
                <w:sz w:val="24"/>
                <w:szCs w:val="24"/>
              </w:rPr>
            </w:pPr>
            <w:hyperlink r:id="rId9" w:anchor="Text" w:tgtFrame="_blank" w:history="1">
              <w:r w:rsidRPr="00F4091F">
                <w:rPr>
                  <w:rStyle w:val="ab"/>
                  <w:color w:val="auto"/>
                  <w:sz w:val="24"/>
                  <w:szCs w:val="24"/>
                </w:rPr>
                <w:t>Закон України "Про місцеве самоврядування" ст. 37-1</w:t>
              </w:r>
            </w:hyperlink>
          </w:p>
          <w:p w14:paraId="7210B775" w14:textId="0399EE2D" w:rsidR="00F4091F" w:rsidRDefault="00F4091F" w:rsidP="003B3930">
            <w:pPr>
              <w:rPr>
                <w:color w:val="000000"/>
                <w:sz w:val="24"/>
                <w:szCs w:val="24"/>
              </w:rPr>
            </w:pPr>
            <w:r>
              <w:rPr>
                <w:color w:val="000000"/>
                <w:sz w:val="24"/>
                <w:szCs w:val="24"/>
              </w:rPr>
              <w:t>Закон України « Про свободу пересування та вільний вибір місця проживання в Україні»</w:t>
            </w:r>
          </w:p>
          <w:p w14:paraId="5FCACD5B" w14:textId="7E38F07F" w:rsidR="00F4091F" w:rsidRDefault="00F4091F" w:rsidP="003B3930">
            <w:pPr>
              <w:rPr>
                <w:color w:val="000000"/>
                <w:sz w:val="24"/>
                <w:szCs w:val="24"/>
              </w:rPr>
            </w:pPr>
            <w:r>
              <w:rPr>
                <w:color w:val="000000"/>
                <w:sz w:val="24"/>
                <w:szCs w:val="24"/>
              </w:rPr>
              <w:t>Закон України « Про адміністративні послуги»</w:t>
            </w:r>
          </w:p>
          <w:p w14:paraId="690DE7BB" w14:textId="1AB1496B" w:rsidR="00F4091F" w:rsidRDefault="00F4091F" w:rsidP="003B3930">
            <w:pPr>
              <w:rPr>
                <w:color w:val="000000"/>
                <w:sz w:val="24"/>
                <w:szCs w:val="24"/>
              </w:rPr>
            </w:pPr>
            <w:r>
              <w:rPr>
                <w:color w:val="000000"/>
                <w:sz w:val="24"/>
                <w:szCs w:val="24"/>
              </w:rPr>
              <w:t>Закон України « Про адміністративну процедуру»</w:t>
            </w:r>
          </w:p>
          <w:p w14:paraId="08C0370A" w14:textId="4252F970" w:rsidR="00F4091F" w:rsidRDefault="00F4091F" w:rsidP="003B3930">
            <w:pPr>
              <w:rPr>
                <w:color w:val="000000"/>
                <w:sz w:val="24"/>
                <w:szCs w:val="24"/>
              </w:rPr>
            </w:pPr>
            <w:r>
              <w:rPr>
                <w:color w:val="000000"/>
                <w:sz w:val="24"/>
                <w:szCs w:val="24"/>
              </w:rPr>
              <w:t>Закон України « Про порядок виїзду з України і в’їзду в Україну громадян України».</w:t>
            </w:r>
          </w:p>
          <w:p w14:paraId="779ABFD3" w14:textId="27B390F9" w:rsidR="00F4091F" w:rsidRDefault="00F4091F" w:rsidP="003B3930">
            <w:pPr>
              <w:rPr>
                <w:color w:val="000000"/>
                <w:sz w:val="24"/>
                <w:szCs w:val="24"/>
              </w:rPr>
            </w:pPr>
            <w:r>
              <w:rPr>
                <w:color w:val="000000"/>
                <w:sz w:val="24"/>
                <w:szCs w:val="24"/>
              </w:rPr>
              <w:t>Закон України « Про військовий обов’язок і військову службу»</w:t>
            </w:r>
          </w:p>
          <w:p w14:paraId="4471403C" w14:textId="2E36476D" w:rsidR="004E2E02" w:rsidRPr="00490917" w:rsidRDefault="00F4091F" w:rsidP="00F4091F">
            <w:pPr>
              <w:rPr>
                <w:sz w:val="24"/>
                <w:szCs w:val="24"/>
                <w:lang w:eastAsia="uk-UA"/>
              </w:rPr>
            </w:pPr>
            <w:r>
              <w:rPr>
                <w:color w:val="000000"/>
                <w:sz w:val="24"/>
                <w:szCs w:val="24"/>
              </w:rPr>
              <w:t>Закон України « Про єдиний державний демографічний реєстр та документи, що підтверджують громадянство України, посвідчують особу чи її спеціальний статус»</w:t>
            </w:r>
            <w:hyperlink r:id="rId10" w:anchor="Text" w:tgtFrame="_blank" w:history="1"/>
            <w:r>
              <w:rPr>
                <w:color w:val="000000"/>
                <w:sz w:val="24"/>
                <w:szCs w:val="24"/>
              </w:rPr>
              <w:t xml:space="preserve"> </w:t>
            </w:r>
          </w:p>
        </w:tc>
      </w:tr>
      <w:tr w:rsidR="004E2E02" w:rsidRPr="00490917" w14:paraId="5AA89C8A" w14:textId="77777777" w:rsidTr="004E2E02">
        <w:trPr>
          <w:gridBefore w:val="1"/>
          <w:gridAfter w:val="1"/>
          <w:wBefore w:w="4" w:type="pct"/>
          <w:wAfter w:w="34" w:type="pct"/>
          <w:trHeight w:val="788"/>
        </w:trPr>
        <w:tc>
          <w:tcPr>
            <w:tcW w:w="201" w:type="pct"/>
            <w:tcBorders>
              <w:top w:val="outset" w:sz="6" w:space="0" w:color="000000"/>
              <w:left w:val="outset" w:sz="6" w:space="0" w:color="000000"/>
              <w:bottom w:val="outset" w:sz="6" w:space="0" w:color="000000"/>
              <w:right w:val="outset" w:sz="6" w:space="0" w:color="000000"/>
            </w:tcBorders>
            <w:hideMark/>
          </w:tcPr>
          <w:p w14:paraId="463B5BA4" w14:textId="77777777" w:rsidR="004E2E02" w:rsidRPr="006B3255" w:rsidRDefault="004E2E02" w:rsidP="003B3930">
            <w:pPr>
              <w:jc w:val="center"/>
              <w:rPr>
                <w:sz w:val="24"/>
                <w:szCs w:val="24"/>
                <w:lang w:eastAsia="uk-UA"/>
              </w:rPr>
            </w:pPr>
            <w:r w:rsidRPr="006B3255">
              <w:rPr>
                <w:sz w:val="24"/>
                <w:szCs w:val="24"/>
                <w:lang w:eastAsia="uk-UA"/>
              </w:rPr>
              <w:t>5</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E377D64" w14:textId="77777777" w:rsidR="004E2E02" w:rsidRPr="006B3255" w:rsidRDefault="004E2E02" w:rsidP="003B3930">
            <w:pPr>
              <w:rPr>
                <w:sz w:val="24"/>
                <w:szCs w:val="24"/>
                <w:lang w:eastAsia="uk-UA"/>
              </w:rPr>
            </w:pPr>
            <w:r w:rsidRPr="006B3255">
              <w:rPr>
                <w:sz w:val="24"/>
                <w:szCs w:val="24"/>
                <w:lang w:eastAsia="uk-UA"/>
              </w:rPr>
              <w:t>Акти Кабінету Міністрів України</w:t>
            </w:r>
          </w:p>
        </w:tc>
        <w:tc>
          <w:tcPr>
            <w:tcW w:w="2531" w:type="pct"/>
            <w:gridSpan w:val="2"/>
            <w:tcBorders>
              <w:top w:val="outset" w:sz="6" w:space="0" w:color="000000"/>
              <w:left w:val="outset" w:sz="6" w:space="0" w:color="000000"/>
              <w:bottom w:val="outset" w:sz="6" w:space="0" w:color="000000"/>
              <w:right w:val="outset" w:sz="6" w:space="0" w:color="000000"/>
            </w:tcBorders>
          </w:tcPr>
          <w:p w14:paraId="25CB9E50" w14:textId="77777777" w:rsidR="00F4091F" w:rsidRDefault="00F4091F" w:rsidP="00F4091F">
            <w:pPr>
              <w:rPr>
                <w:sz w:val="24"/>
                <w:szCs w:val="24"/>
              </w:rPr>
            </w:pPr>
            <w:hyperlink r:id="rId11" w:anchor="Text" w:tgtFrame="_blank" w:history="1">
              <w:r w:rsidRPr="00F4091F">
                <w:rPr>
                  <w:rStyle w:val="ab"/>
                  <w:color w:val="auto"/>
                  <w:sz w:val="24"/>
                  <w:szCs w:val="24"/>
                  <w:u w:val="none"/>
                </w:rPr>
                <w:t>Постанова КМУ від 07.02.2022 №265 «Деякі питання декларування і реєстрації місця проживання та ведення реєстрів територіальних громад»</w:t>
              </w:r>
            </w:hyperlink>
          </w:p>
          <w:p w14:paraId="73FC1366" w14:textId="77777777" w:rsidR="00F4091F" w:rsidRDefault="00F4091F" w:rsidP="00F4091F">
            <w:pPr>
              <w:rPr>
                <w:sz w:val="24"/>
                <w:szCs w:val="24"/>
              </w:rPr>
            </w:pPr>
            <w:r>
              <w:rPr>
                <w:sz w:val="24"/>
                <w:szCs w:val="24"/>
              </w:rPr>
              <w:t>Постанова КМУ від 30.12.2022 №1487 « Про затвердження порядку організації та ведення військового обліку призовників, військовозобов’язаних та резервістів»</w:t>
            </w:r>
          </w:p>
          <w:p w14:paraId="267001E6" w14:textId="77777777" w:rsidR="004E2E02" w:rsidRDefault="00F4091F" w:rsidP="00F4091F">
            <w:pPr>
              <w:rPr>
                <w:sz w:val="24"/>
                <w:szCs w:val="24"/>
                <w:lang w:eastAsia="uk-UA"/>
              </w:rPr>
            </w:pPr>
            <w:r>
              <w:rPr>
                <w:sz w:val="24"/>
                <w:szCs w:val="24"/>
                <w:lang w:eastAsia="uk-UA"/>
              </w:rPr>
              <w:lastRenderedPageBreak/>
              <w:t xml:space="preserve">Постанова КМУ від 04.08.2023 №820 « Про затвердження Порядку </w:t>
            </w:r>
            <w:r w:rsidRPr="00F4091F">
              <w:rPr>
                <w:sz w:val="24"/>
                <w:szCs w:val="24"/>
                <w:lang w:eastAsia="uk-UA"/>
              </w:rPr>
              <w:t xml:space="preserve"> </w:t>
            </w:r>
            <w:r>
              <w:rPr>
                <w:sz w:val="24"/>
                <w:szCs w:val="24"/>
                <w:lang w:eastAsia="uk-UA"/>
              </w:rPr>
              <w:t>внесення відомостей про адресу задекларованого, зареєстрованого місця проживання ( перебування), що знаходиться на тимчасово окупованій російською федерацією територій України, а також на територіях, на яких ведуться, велися бойові дії, та внесення змін до порядків, затверджених постановою КМУ від 07.02.2022 №265</w:t>
            </w:r>
          </w:p>
          <w:p w14:paraId="61D244DC" w14:textId="56919FE1" w:rsidR="00A67578" w:rsidRPr="00490917" w:rsidRDefault="00A67578" w:rsidP="00F4091F">
            <w:pPr>
              <w:rPr>
                <w:sz w:val="24"/>
                <w:szCs w:val="24"/>
                <w:lang w:eastAsia="uk-UA"/>
              </w:rPr>
            </w:pPr>
            <w:r>
              <w:rPr>
                <w:sz w:val="24"/>
                <w:szCs w:val="24"/>
                <w:lang w:eastAsia="uk-UA"/>
              </w:rPr>
              <w:t xml:space="preserve">Постанова КМУ від 04.12.2019 №1137 « Питання єдиного державного </w:t>
            </w:r>
            <w:proofErr w:type="spellStart"/>
            <w:r>
              <w:rPr>
                <w:sz w:val="24"/>
                <w:szCs w:val="24"/>
                <w:lang w:eastAsia="uk-UA"/>
              </w:rPr>
              <w:t>вебпорталу</w:t>
            </w:r>
            <w:proofErr w:type="spellEnd"/>
            <w:r>
              <w:rPr>
                <w:sz w:val="24"/>
                <w:szCs w:val="24"/>
                <w:lang w:eastAsia="uk-UA"/>
              </w:rPr>
              <w:t xml:space="preserve"> електронних послуг та Реєстру адміністративних послуг</w:t>
            </w:r>
          </w:p>
        </w:tc>
      </w:tr>
      <w:tr w:rsidR="004E2E02" w:rsidRPr="006B3255" w14:paraId="329AB813" w14:textId="77777777" w:rsidTr="004E2E02">
        <w:trPr>
          <w:gridBefore w:val="1"/>
          <w:gridAfter w:val="1"/>
          <w:wBefore w:w="4" w:type="pct"/>
          <w:wAfter w:w="34" w:type="pct"/>
          <w:trHeight w:val="34"/>
        </w:trPr>
        <w:tc>
          <w:tcPr>
            <w:tcW w:w="201" w:type="pct"/>
            <w:tcBorders>
              <w:top w:val="outset" w:sz="6" w:space="0" w:color="000000"/>
              <w:left w:val="outset" w:sz="6" w:space="0" w:color="000000"/>
              <w:bottom w:val="outset" w:sz="6" w:space="0" w:color="000000"/>
              <w:right w:val="outset" w:sz="6" w:space="0" w:color="000000"/>
            </w:tcBorders>
            <w:hideMark/>
          </w:tcPr>
          <w:p w14:paraId="118A3433" w14:textId="77777777" w:rsidR="004E2E02" w:rsidRPr="006B3255" w:rsidRDefault="004E2E02" w:rsidP="003B3930">
            <w:pPr>
              <w:jc w:val="center"/>
              <w:rPr>
                <w:sz w:val="24"/>
                <w:szCs w:val="24"/>
                <w:lang w:eastAsia="uk-UA"/>
              </w:rPr>
            </w:pPr>
            <w:r w:rsidRPr="006B3255">
              <w:rPr>
                <w:sz w:val="24"/>
                <w:szCs w:val="24"/>
                <w:lang w:eastAsia="uk-UA"/>
              </w:rPr>
              <w:lastRenderedPageBreak/>
              <w:t>6</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7E0148BD" w14:textId="77777777" w:rsidR="004E2E02" w:rsidRPr="006B3255" w:rsidRDefault="004E2E02" w:rsidP="003B3930">
            <w:pPr>
              <w:rPr>
                <w:sz w:val="24"/>
                <w:szCs w:val="24"/>
                <w:lang w:eastAsia="uk-UA"/>
              </w:rPr>
            </w:pPr>
            <w:r w:rsidRPr="006B3255">
              <w:rPr>
                <w:sz w:val="24"/>
                <w:szCs w:val="24"/>
                <w:lang w:eastAsia="uk-UA"/>
              </w:rPr>
              <w:t>Акти центральних органів виконавчої влади</w:t>
            </w:r>
          </w:p>
        </w:tc>
        <w:tc>
          <w:tcPr>
            <w:tcW w:w="2531" w:type="pct"/>
            <w:gridSpan w:val="2"/>
            <w:tcBorders>
              <w:top w:val="outset" w:sz="6" w:space="0" w:color="000000"/>
              <w:left w:val="outset" w:sz="6" w:space="0" w:color="000000"/>
              <w:bottom w:val="outset" w:sz="6" w:space="0" w:color="000000"/>
              <w:right w:val="outset" w:sz="6" w:space="0" w:color="000000"/>
            </w:tcBorders>
          </w:tcPr>
          <w:p w14:paraId="62B3E387" w14:textId="77777777" w:rsidR="004E2E02" w:rsidRDefault="001223DD" w:rsidP="001223DD">
            <w:pPr>
              <w:tabs>
                <w:tab w:val="left" w:pos="0"/>
                <w:tab w:val="left" w:pos="2535"/>
              </w:tabs>
              <w:ind w:right="7"/>
              <w:rPr>
                <w:sz w:val="24"/>
                <w:szCs w:val="24"/>
                <w:lang w:eastAsia="uk-UA"/>
              </w:rPr>
            </w:pPr>
            <w:r>
              <w:rPr>
                <w:sz w:val="24"/>
                <w:szCs w:val="24"/>
                <w:lang w:eastAsia="uk-UA"/>
              </w:rPr>
              <w:t>Наказ МВС від 16.08.2016 №816 «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 1241/29371</w:t>
            </w:r>
          </w:p>
          <w:p w14:paraId="12506E0E" w14:textId="1A6EB2FD" w:rsidR="001223DD" w:rsidRPr="006B3255" w:rsidRDefault="001223DD" w:rsidP="001223DD">
            <w:pPr>
              <w:tabs>
                <w:tab w:val="left" w:pos="0"/>
                <w:tab w:val="left" w:pos="2535"/>
              </w:tabs>
              <w:ind w:right="7"/>
              <w:rPr>
                <w:sz w:val="24"/>
                <w:szCs w:val="24"/>
                <w:lang w:eastAsia="uk-UA"/>
              </w:rPr>
            </w:pPr>
            <w:r>
              <w:rPr>
                <w:sz w:val="24"/>
                <w:szCs w:val="24"/>
                <w:lang w:eastAsia="uk-UA"/>
              </w:rPr>
              <w:t>Наказ МЗС від 22.12.2017 №573 «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зареєстрованим в Міністерстві юстиції України 18.01.2018 № 77/31529</w:t>
            </w:r>
          </w:p>
        </w:tc>
      </w:tr>
      <w:tr w:rsidR="004E2E02" w:rsidRPr="006B3255" w14:paraId="7DE9B73D" w14:textId="77777777" w:rsidTr="004E2E02">
        <w:trPr>
          <w:gridBefore w:val="1"/>
          <w:gridAfter w:val="1"/>
          <w:wBefore w:w="4" w:type="pct"/>
          <w:wAfter w:w="34" w:type="pct"/>
        </w:trPr>
        <w:tc>
          <w:tcPr>
            <w:tcW w:w="4962" w:type="pct"/>
            <w:gridSpan w:val="5"/>
            <w:tcBorders>
              <w:top w:val="outset" w:sz="6" w:space="0" w:color="000000"/>
              <w:left w:val="outset" w:sz="6" w:space="0" w:color="000000"/>
              <w:bottom w:val="outset" w:sz="6" w:space="0" w:color="000000"/>
              <w:right w:val="outset" w:sz="6" w:space="0" w:color="000000"/>
            </w:tcBorders>
            <w:hideMark/>
          </w:tcPr>
          <w:p w14:paraId="74947216" w14:textId="77777777" w:rsidR="004E2E02" w:rsidRPr="006B3255" w:rsidRDefault="004E2E02" w:rsidP="003B3930">
            <w:pPr>
              <w:jc w:val="center"/>
              <w:rPr>
                <w:b/>
                <w:sz w:val="24"/>
                <w:szCs w:val="24"/>
                <w:lang w:eastAsia="uk-UA"/>
              </w:rPr>
            </w:pPr>
            <w:r w:rsidRPr="006B3255">
              <w:rPr>
                <w:b/>
                <w:sz w:val="24"/>
                <w:szCs w:val="24"/>
                <w:lang w:eastAsia="uk-UA"/>
              </w:rPr>
              <w:t>Умови отримання адміністративної послуги</w:t>
            </w:r>
          </w:p>
        </w:tc>
      </w:tr>
      <w:tr w:rsidR="004E2E02" w:rsidRPr="006B3255" w14:paraId="520EACC7"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tcPr>
          <w:p w14:paraId="0A27AC1B" w14:textId="77777777" w:rsidR="004E2E02" w:rsidRPr="006B3255" w:rsidRDefault="004E2E02" w:rsidP="003B3930">
            <w:pPr>
              <w:jc w:val="center"/>
              <w:rPr>
                <w:sz w:val="24"/>
                <w:szCs w:val="24"/>
                <w:lang w:eastAsia="uk-UA"/>
              </w:rPr>
            </w:pPr>
            <w:r w:rsidRPr="006B3255">
              <w:rPr>
                <w:sz w:val="24"/>
                <w:szCs w:val="24"/>
                <w:lang w:eastAsia="uk-UA"/>
              </w:rPr>
              <w:t>7</w:t>
            </w:r>
          </w:p>
        </w:tc>
        <w:tc>
          <w:tcPr>
            <w:tcW w:w="2229" w:type="pct"/>
            <w:gridSpan w:val="2"/>
            <w:tcBorders>
              <w:top w:val="outset" w:sz="6" w:space="0" w:color="000000"/>
              <w:left w:val="outset" w:sz="6" w:space="0" w:color="000000"/>
              <w:bottom w:val="outset" w:sz="6" w:space="0" w:color="000000"/>
              <w:right w:val="outset" w:sz="6" w:space="0" w:color="000000"/>
            </w:tcBorders>
          </w:tcPr>
          <w:p w14:paraId="2F022E8C" w14:textId="77777777" w:rsidR="004E2E02" w:rsidRPr="006B3255" w:rsidRDefault="004E2E02" w:rsidP="003B3930">
            <w:pPr>
              <w:rPr>
                <w:sz w:val="24"/>
                <w:szCs w:val="24"/>
                <w:lang w:eastAsia="uk-UA"/>
              </w:rPr>
            </w:pPr>
            <w:r w:rsidRPr="006B3255">
              <w:rPr>
                <w:sz w:val="24"/>
                <w:szCs w:val="24"/>
                <w:lang w:eastAsia="uk-UA"/>
              </w:rPr>
              <w:t>Підстава для отримання адміністративної послуги</w:t>
            </w:r>
          </w:p>
        </w:tc>
        <w:tc>
          <w:tcPr>
            <w:tcW w:w="2531" w:type="pct"/>
            <w:gridSpan w:val="2"/>
            <w:tcBorders>
              <w:top w:val="outset" w:sz="6" w:space="0" w:color="000000"/>
              <w:left w:val="outset" w:sz="6" w:space="0" w:color="000000"/>
              <w:bottom w:val="outset" w:sz="6" w:space="0" w:color="000000"/>
              <w:right w:val="outset" w:sz="6" w:space="0" w:color="000000"/>
            </w:tcBorders>
          </w:tcPr>
          <w:p w14:paraId="60BFF480" w14:textId="3F13BA47" w:rsidR="004E2E02" w:rsidRPr="001223DD" w:rsidRDefault="001223DD" w:rsidP="00E055F6">
            <w:pPr>
              <w:pStyle w:val="a3"/>
              <w:numPr>
                <w:ilvl w:val="0"/>
                <w:numId w:val="5"/>
              </w:numPr>
              <w:ind w:left="649" w:hanging="426"/>
              <w:rPr>
                <w:color w:val="000000"/>
                <w:sz w:val="24"/>
                <w:szCs w:val="24"/>
              </w:rPr>
            </w:pPr>
            <w:r w:rsidRPr="001223DD">
              <w:rPr>
                <w:color w:val="000000"/>
                <w:sz w:val="24"/>
                <w:szCs w:val="24"/>
              </w:rPr>
              <w:t>Заява про  зняття із задекларованого/зареєстрованого місця проживання ( перебування) за формою затвердженою КМУ, поданою фізичною особою;</w:t>
            </w:r>
          </w:p>
          <w:p w14:paraId="0FD8192E" w14:textId="77777777" w:rsidR="001223DD" w:rsidRPr="001223DD" w:rsidRDefault="001223DD" w:rsidP="00E055F6">
            <w:pPr>
              <w:pStyle w:val="a3"/>
              <w:numPr>
                <w:ilvl w:val="0"/>
                <w:numId w:val="5"/>
              </w:numPr>
              <w:ind w:left="649" w:hanging="426"/>
              <w:rPr>
                <w:sz w:val="24"/>
                <w:szCs w:val="24"/>
              </w:rPr>
            </w:pPr>
            <w:r w:rsidRPr="001223DD">
              <w:rPr>
                <w:color w:val="000000"/>
                <w:sz w:val="24"/>
                <w:szCs w:val="24"/>
              </w:rPr>
              <w:t>Заява про  зняття із задекларованого/зареєстрованого місця проживання ( перебування) за формою затвердженою КМУ</w:t>
            </w:r>
            <w:r>
              <w:rPr>
                <w:color w:val="000000"/>
                <w:sz w:val="24"/>
                <w:szCs w:val="24"/>
              </w:rPr>
              <w:t>, поданою законним представником;</w:t>
            </w:r>
          </w:p>
          <w:p w14:paraId="5F8FDE9E" w14:textId="77777777" w:rsidR="001223DD" w:rsidRPr="001223DD" w:rsidRDefault="001223DD" w:rsidP="00E055F6">
            <w:pPr>
              <w:pStyle w:val="a3"/>
              <w:numPr>
                <w:ilvl w:val="0"/>
                <w:numId w:val="5"/>
              </w:numPr>
              <w:ind w:left="649" w:hanging="426"/>
              <w:rPr>
                <w:sz w:val="24"/>
                <w:szCs w:val="24"/>
              </w:rPr>
            </w:pPr>
            <w:r w:rsidRPr="001223DD">
              <w:rPr>
                <w:color w:val="000000"/>
                <w:sz w:val="24"/>
                <w:szCs w:val="24"/>
              </w:rPr>
              <w:t>Заява про  зняття із задекларованого/зареєстрованого місця проживання ( перебування) за формою затвердженою КМУ</w:t>
            </w:r>
            <w:r>
              <w:rPr>
                <w:color w:val="000000"/>
                <w:sz w:val="24"/>
                <w:szCs w:val="24"/>
              </w:rPr>
              <w:t>, поданою представником на підставі довіреності посвідченої в установленому законом порядку4</w:t>
            </w:r>
          </w:p>
          <w:p w14:paraId="6CC8EA89" w14:textId="77777777" w:rsidR="001223DD" w:rsidRDefault="001223DD" w:rsidP="00E055F6">
            <w:pPr>
              <w:pStyle w:val="a3"/>
              <w:numPr>
                <w:ilvl w:val="0"/>
                <w:numId w:val="5"/>
              </w:numPr>
              <w:ind w:left="649" w:hanging="426"/>
              <w:rPr>
                <w:sz w:val="24"/>
                <w:szCs w:val="24"/>
              </w:rPr>
            </w:pPr>
            <w:r>
              <w:rPr>
                <w:sz w:val="24"/>
                <w:szCs w:val="24"/>
              </w:rPr>
              <w:t>Заява власника житла про зняття особи із задекларованого/зареєстрованого місця проживання ( перебування) за формою затвердженою КМУ;</w:t>
            </w:r>
          </w:p>
          <w:p w14:paraId="7F2C3B5B" w14:textId="77777777" w:rsidR="001223DD" w:rsidRDefault="001223DD" w:rsidP="00E055F6">
            <w:pPr>
              <w:pStyle w:val="a3"/>
              <w:numPr>
                <w:ilvl w:val="0"/>
                <w:numId w:val="5"/>
              </w:numPr>
              <w:ind w:left="649" w:hanging="426"/>
              <w:rPr>
                <w:sz w:val="24"/>
                <w:szCs w:val="24"/>
              </w:rPr>
            </w:pPr>
            <w:r>
              <w:rPr>
                <w:sz w:val="24"/>
                <w:szCs w:val="24"/>
              </w:rPr>
              <w:t xml:space="preserve">Рішення суду, </w:t>
            </w:r>
            <w:proofErr w:type="spellStart"/>
            <w:r>
              <w:rPr>
                <w:sz w:val="24"/>
                <w:szCs w:val="24"/>
              </w:rPr>
              <w:t>якке</w:t>
            </w:r>
            <w:proofErr w:type="spellEnd"/>
            <w:r>
              <w:rPr>
                <w:sz w:val="24"/>
                <w:szCs w:val="24"/>
              </w:rPr>
              <w:t xml:space="preserve"> набрало законної сили, про позбавлення права власності на житло або права користування житлом, про виселення, про зняття із задекларованого/ зареєстрованого місця проживання ( </w:t>
            </w:r>
            <w:r>
              <w:rPr>
                <w:sz w:val="24"/>
                <w:szCs w:val="24"/>
              </w:rPr>
              <w:lastRenderedPageBreak/>
              <w:t>перебування) особи, про визнання особи безвісно відсутньою або оголошення її померлою;</w:t>
            </w:r>
          </w:p>
          <w:p w14:paraId="01C0872E" w14:textId="26830546" w:rsidR="001223DD" w:rsidRPr="001223DD" w:rsidRDefault="001223DD" w:rsidP="00E055F6">
            <w:pPr>
              <w:pStyle w:val="a3"/>
              <w:numPr>
                <w:ilvl w:val="0"/>
                <w:numId w:val="5"/>
              </w:numPr>
              <w:ind w:left="649" w:hanging="426"/>
              <w:rPr>
                <w:sz w:val="24"/>
                <w:szCs w:val="24"/>
              </w:rPr>
            </w:pPr>
            <w:r>
              <w:rPr>
                <w:sz w:val="24"/>
                <w:szCs w:val="24"/>
              </w:rPr>
              <w:t>Свідоцтво по смерть або відомості про державну реє</w:t>
            </w:r>
            <w:r w:rsidR="009B2DD3">
              <w:rPr>
                <w:sz w:val="24"/>
                <w:szCs w:val="24"/>
              </w:rPr>
              <w:t>с</w:t>
            </w:r>
            <w:r>
              <w:rPr>
                <w:sz w:val="24"/>
                <w:szCs w:val="24"/>
              </w:rPr>
              <w:t xml:space="preserve">трацію </w:t>
            </w:r>
            <w:r w:rsidR="009B2DD3">
              <w:rPr>
                <w:sz w:val="24"/>
                <w:szCs w:val="24"/>
              </w:rPr>
              <w:t>смерті з державного реєстру актів цивільного стану (у таких випадках датою зняття із задекларованого/зареєстрованого місця проживання особи є дата видача свідоцтва про смерть або дата здійснення актового запису про смерть особи</w:t>
            </w:r>
          </w:p>
        </w:tc>
      </w:tr>
      <w:tr w:rsidR="004E2E02" w:rsidRPr="00256B1B" w14:paraId="78EB1F5B"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8072990" w14:textId="77777777" w:rsidR="004E2E02" w:rsidRPr="006B3255" w:rsidRDefault="004E2E02" w:rsidP="003B3930">
            <w:pPr>
              <w:jc w:val="center"/>
              <w:rPr>
                <w:sz w:val="24"/>
                <w:szCs w:val="24"/>
                <w:lang w:eastAsia="uk-UA"/>
              </w:rPr>
            </w:pPr>
            <w:r w:rsidRPr="006B3255">
              <w:rPr>
                <w:sz w:val="24"/>
                <w:szCs w:val="24"/>
                <w:lang w:eastAsia="uk-UA"/>
              </w:rPr>
              <w:lastRenderedPageBreak/>
              <w:t>8</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5D22691" w14:textId="77777777" w:rsidR="004E2E02" w:rsidRPr="006B3255" w:rsidRDefault="004E2E02" w:rsidP="003B3930">
            <w:pPr>
              <w:rPr>
                <w:sz w:val="24"/>
                <w:szCs w:val="24"/>
                <w:lang w:eastAsia="uk-UA"/>
              </w:rPr>
            </w:pPr>
            <w:r w:rsidRPr="006B3255">
              <w:rPr>
                <w:sz w:val="24"/>
                <w:szCs w:val="24"/>
                <w:lang w:eastAsia="uk-UA"/>
              </w:rPr>
              <w:t>Перелік документів, необхідних для отримання адміністративної послуги</w:t>
            </w:r>
          </w:p>
        </w:tc>
        <w:tc>
          <w:tcPr>
            <w:tcW w:w="2531" w:type="pct"/>
            <w:gridSpan w:val="2"/>
            <w:tcBorders>
              <w:top w:val="outset" w:sz="6" w:space="0" w:color="000000"/>
              <w:left w:val="outset" w:sz="6" w:space="0" w:color="000000"/>
              <w:bottom w:val="outset" w:sz="6" w:space="0" w:color="000000"/>
              <w:right w:val="outset" w:sz="6" w:space="0" w:color="000000"/>
            </w:tcBorders>
          </w:tcPr>
          <w:p w14:paraId="199BECCE" w14:textId="1C6E89AC" w:rsidR="009B2DD3" w:rsidRPr="009B2DD3" w:rsidRDefault="009B2DD3" w:rsidP="00E055F6">
            <w:pPr>
              <w:pStyle w:val="a3"/>
              <w:ind w:left="365"/>
              <w:rPr>
                <w:b/>
                <w:bCs/>
                <w:color w:val="000000"/>
                <w:sz w:val="24"/>
                <w:szCs w:val="24"/>
              </w:rPr>
            </w:pPr>
            <w:r w:rsidRPr="009B2DD3">
              <w:rPr>
                <w:b/>
                <w:bCs/>
                <w:color w:val="000000"/>
                <w:sz w:val="24"/>
                <w:szCs w:val="24"/>
              </w:rPr>
              <w:t xml:space="preserve">Для зняття із задекларованого / зареєстрованого місця проживання ( перебування) особи, один із законних представників, </w:t>
            </w:r>
            <w:proofErr w:type="spellStart"/>
            <w:r w:rsidRPr="009B2DD3">
              <w:rPr>
                <w:b/>
                <w:bCs/>
                <w:color w:val="000000"/>
                <w:sz w:val="24"/>
                <w:szCs w:val="24"/>
              </w:rPr>
              <w:t>предствник</w:t>
            </w:r>
            <w:proofErr w:type="spellEnd"/>
            <w:r w:rsidRPr="009B2DD3">
              <w:rPr>
                <w:b/>
                <w:bCs/>
                <w:color w:val="000000"/>
                <w:sz w:val="24"/>
                <w:szCs w:val="24"/>
              </w:rPr>
              <w:t xml:space="preserve"> або власник житла подає</w:t>
            </w:r>
            <w:r>
              <w:rPr>
                <w:b/>
                <w:bCs/>
                <w:color w:val="000000"/>
                <w:sz w:val="24"/>
                <w:szCs w:val="24"/>
              </w:rPr>
              <w:t>:</w:t>
            </w:r>
          </w:p>
          <w:p w14:paraId="755C7E1F" w14:textId="0B6E1803" w:rsidR="001F7F96" w:rsidRPr="001F7F96" w:rsidRDefault="001F7F96" w:rsidP="00E055F6">
            <w:pPr>
              <w:pStyle w:val="a3"/>
              <w:numPr>
                <w:ilvl w:val="0"/>
                <w:numId w:val="3"/>
              </w:numPr>
              <w:ind w:left="365"/>
              <w:rPr>
                <w:color w:val="000000"/>
                <w:sz w:val="24"/>
                <w:szCs w:val="24"/>
              </w:rPr>
            </w:pPr>
            <w:r w:rsidRPr="001F7F96">
              <w:rPr>
                <w:color w:val="000000"/>
                <w:sz w:val="24"/>
                <w:szCs w:val="24"/>
              </w:rPr>
              <w:t>Заява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w:t>
            </w:r>
          </w:p>
          <w:p w14:paraId="785F6C5C"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Відомості або документ, що підтверджує сплату адміністративного збору.</w:t>
            </w:r>
          </w:p>
          <w:p w14:paraId="7FCD046C"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14:paraId="772F9EF0"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у разі особистого звернення.</w:t>
            </w:r>
          </w:p>
          <w:p w14:paraId="78F15931"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14:paraId="5DF79E51"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 xml:space="preserve">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w:t>
            </w:r>
            <w:r w:rsidRPr="001F7F96">
              <w:rPr>
                <w:color w:val="000000"/>
                <w:sz w:val="24"/>
                <w:szCs w:val="24"/>
              </w:rPr>
              <w:lastRenderedPageBreak/>
              <w:t>визнання особи безвісно відсутньою або оголошення її померлою.</w:t>
            </w:r>
          </w:p>
          <w:p w14:paraId="7F816A74" w14:textId="77777777" w:rsidR="001F7F96" w:rsidRPr="001F7F96" w:rsidRDefault="001F7F96" w:rsidP="00E055F6">
            <w:pPr>
              <w:pStyle w:val="a3"/>
              <w:numPr>
                <w:ilvl w:val="0"/>
                <w:numId w:val="3"/>
              </w:numPr>
              <w:ind w:left="365"/>
              <w:rPr>
                <w:color w:val="000000"/>
                <w:sz w:val="24"/>
                <w:szCs w:val="24"/>
              </w:rPr>
            </w:pPr>
            <w:r w:rsidRPr="001F7F96">
              <w:rPr>
                <w:color w:val="000000"/>
                <w:sz w:val="24"/>
                <w:szCs w:val="24"/>
              </w:rPr>
              <w:t>Свідоцтво про народження (у разі зняття із задекларованого/зареєстрованого місця проживання дітей віком до 14 років).</w:t>
            </w:r>
          </w:p>
          <w:p w14:paraId="19DBD820" w14:textId="77777777" w:rsidR="004E2E02" w:rsidRPr="009B2DD3" w:rsidRDefault="001F7F96" w:rsidP="00E055F6">
            <w:pPr>
              <w:pStyle w:val="a3"/>
              <w:numPr>
                <w:ilvl w:val="0"/>
                <w:numId w:val="3"/>
              </w:numPr>
              <w:ind w:left="365"/>
              <w:rPr>
                <w:sz w:val="24"/>
                <w:szCs w:val="24"/>
              </w:rPr>
            </w:pPr>
            <w:r w:rsidRPr="001F7F96">
              <w:rPr>
                <w:color w:val="000000"/>
                <w:sz w:val="24"/>
                <w:szCs w:val="24"/>
              </w:rPr>
              <w:t>Свідоцтво про смерть або відомості про державну реєстрацію смерті з Державного реєстру актів цивільного стану.</w:t>
            </w:r>
          </w:p>
          <w:p w14:paraId="6B4C155C" w14:textId="77777777" w:rsidR="009B2DD3" w:rsidRDefault="009B2DD3" w:rsidP="00E055F6">
            <w:pPr>
              <w:pStyle w:val="a3"/>
              <w:ind w:left="365" w:firstLine="425"/>
              <w:rPr>
                <w:b/>
                <w:bCs/>
                <w:color w:val="000000"/>
                <w:sz w:val="24"/>
                <w:szCs w:val="24"/>
              </w:rPr>
            </w:pPr>
            <w:r w:rsidRPr="009B2DD3">
              <w:rPr>
                <w:b/>
                <w:bCs/>
                <w:color w:val="000000"/>
                <w:sz w:val="24"/>
                <w:szCs w:val="24"/>
              </w:rPr>
              <w:t>У разі звернення до органу реєстрації ( у тому через ЦНАП)</w:t>
            </w:r>
            <w:r>
              <w:rPr>
                <w:b/>
                <w:bCs/>
                <w:color w:val="000000"/>
                <w:sz w:val="24"/>
                <w:szCs w:val="24"/>
              </w:rPr>
              <w:t xml:space="preserve"> разом із заявою власника житла про зняття особи ( осіб) із задекларованого/зареєстрованого місця проживання ( перебування) власник житла подає:</w:t>
            </w:r>
          </w:p>
          <w:p w14:paraId="4B731E31" w14:textId="77777777" w:rsidR="009B2DD3" w:rsidRDefault="009B2DD3" w:rsidP="00E055F6">
            <w:pPr>
              <w:pStyle w:val="a3"/>
              <w:numPr>
                <w:ilvl w:val="0"/>
                <w:numId w:val="6"/>
              </w:numPr>
              <w:ind w:left="365"/>
              <w:rPr>
                <w:sz w:val="24"/>
                <w:szCs w:val="24"/>
              </w:rPr>
            </w:pPr>
            <w:r w:rsidRPr="009B2DD3">
              <w:rPr>
                <w:sz w:val="24"/>
                <w:szCs w:val="24"/>
              </w:rPr>
              <w:t>Документ, що посвідчує особу ( у разі особистого звернення)</w:t>
            </w:r>
          </w:p>
          <w:p w14:paraId="77246B1A" w14:textId="77777777" w:rsidR="009B2DD3" w:rsidRDefault="009B2DD3" w:rsidP="00E055F6">
            <w:pPr>
              <w:pStyle w:val="a3"/>
              <w:numPr>
                <w:ilvl w:val="0"/>
                <w:numId w:val="6"/>
              </w:numPr>
              <w:ind w:left="365"/>
              <w:rPr>
                <w:sz w:val="24"/>
                <w:szCs w:val="24"/>
              </w:rPr>
            </w:pPr>
            <w:r>
              <w:rPr>
                <w:sz w:val="24"/>
                <w:szCs w:val="24"/>
              </w:rPr>
              <w:t>Документ, що підтверджує право власності на житло, в якому задекларовано/ зареєстровано місце проживання ( перебування) особи ( осіб), що знімається</w:t>
            </w:r>
          </w:p>
          <w:p w14:paraId="18A88006" w14:textId="77777777" w:rsidR="009B2DD3" w:rsidRDefault="009B2DD3" w:rsidP="00E055F6">
            <w:pPr>
              <w:pStyle w:val="a3"/>
              <w:ind w:left="365" w:firstLine="425"/>
              <w:rPr>
                <w:b/>
                <w:bCs/>
                <w:sz w:val="24"/>
                <w:szCs w:val="24"/>
              </w:rPr>
            </w:pPr>
            <w:r>
              <w:rPr>
                <w:b/>
                <w:bCs/>
                <w:sz w:val="24"/>
                <w:szCs w:val="24"/>
              </w:rPr>
              <w:t xml:space="preserve">У разі зняття із задекларованого/ зареєстрованого місця проживання ( перебування) за заявою власника житла більше однієї особи до органу реєстрації подається заява та документ або відомості, що підтверджує сплату адміністративного збору окремо щодо кожної </w:t>
            </w:r>
            <w:proofErr w:type="spellStart"/>
            <w:r>
              <w:rPr>
                <w:b/>
                <w:bCs/>
                <w:sz w:val="24"/>
                <w:szCs w:val="24"/>
              </w:rPr>
              <w:t>соби</w:t>
            </w:r>
            <w:proofErr w:type="spellEnd"/>
            <w:r>
              <w:rPr>
                <w:b/>
                <w:bCs/>
                <w:sz w:val="24"/>
                <w:szCs w:val="24"/>
              </w:rPr>
              <w:t>. Така заява може бути подана лише повнолітньою особою або законним представником малолітньої дитини</w:t>
            </w:r>
            <w:r w:rsidR="000264E8">
              <w:rPr>
                <w:b/>
                <w:bCs/>
                <w:sz w:val="24"/>
                <w:szCs w:val="24"/>
              </w:rPr>
              <w:t>.</w:t>
            </w:r>
          </w:p>
          <w:p w14:paraId="20743FDA" w14:textId="77777777" w:rsidR="000264E8" w:rsidRDefault="000264E8" w:rsidP="00E055F6">
            <w:pPr>
              <w:pStyle w:val="a3"/>
              <w:ind w:left="365" w:firstLine="425"/>
              <w:rPr>
                <w:b/>
                <w:bCs/>
                <w:sz w:val="24"/>
                <w:szCs w:val="24"/>
              </w:rPr>
            </w:pPr>
            <w:r>
              <w:rPr>
                <w:b/>
                <w:bCs/>
                <w:sz w:val="24"/>
                <w:szCs w:val="24"/>
              </w:rPr>
              <w:t xml:space="preserve">Власник житла приватної форми власності </w:t>
            </w:r>
            <w:proofErr w:type="spellStart"/>
            <w:r>
              <w:rPr>
                <w:b/>
                <w:bCs/>
                <w:sz w:val="24"/>
                <w:szCs w:val="24"/>
              </w:rPr>
              <w:t>звертється</w:t>
            </w:r>
            <w:proofErr w:type="spellEnd"/>
            <w:r>
              <w:rPr>
                <w:b/>
                <w:bCs/>
                <w:sz w:val="24"/>
                <w:szCs w:val="24"/>
              </w:rPr>
              <w:t xml:space="preserve"> до органу реєстрації або через ЦНАП для здійснення зняття із задекларованого / зареєстрованого місця проживання ( перебування) 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14:paraId="567CFB9A" w14:textId="77777777" w:rsidR="000264E8" w:rsidRDefault="000264E8" w:rsidP="00E055F6">
            <w:pPr>
              <w:pStyle w:val="a3"/>
              <w:ind w:left="365" w:firstLine="425"/>
              <w:rPr>
                <w:b/>
                <w:bCs/>
                <w:sz w:val="24"/>
                <w:szCs w:val="24"/>
              </w:rPr>
            </w:pPr>
            <w:r>
              <w:rPr>
                <w:b/>
                <w:bCs/>
                <w:sz w:val="24"/>
                <w:szCs w:val="24"/>
              </w:rPr>
              <w:t>Зняття із задекларованого або зареєстрованого місця проживання/ перебування дитини не здійснюється за заявою власника житла, якщо власником такого житла є один із батьків або інших законних представників дитини.</w:t>
            </w:r>
          </w:p>
          <w:p w14:paraId="6339ADB8" w14:textId="77777777" w:rsidR="000264E8" w:rsidRDefault="000264E8" w:rsidP="00E055F6">
            <w:pPr>
              <w:pStyle w:val="a3"/>
              <w:ind w:left="365" w:firstLine="425"/>
              <w:rPr>
                <w:b/>
                <w:bCs/>
                <w:sz w:val="24"/>
                <w:szCs w:val="24"/>
              </w:rPr>
            </w:pPr>
            <w:r>
              <w:rPr>
                <w:b/>
                <w:bCs/>
                <w:sz w:val="24"/>
                <w:szCs w:val="24"/>
              </w:rPr>
              <w:t xml:space="preserve">У разі подання заяви про </w:t>
            </w:r>
            <w:proofErr w:type="spellStart"/>
            <w:r>
              <w:rPr>
                <w:b/>
                <w:bCs/>
                <w:sz w:val="24"/>
                <w:szCs w:val="24"/>
              </w:rPr>
              <w:t>знняття</w:t>
            </w:r>
            <w:proofErr w:type="spellEnd"/>
            <w:r>
              <w:rPr>
                <w:b/>
                <w:bCs/>
                <w:sz w:val="24"/>
                <w:szCs w:val="24"/>
              </w:rPr>
              <w:t xml:space="preserve"> із задекларованого/ зареєстрованого місця проживання ( перебування) або заяви власника житла про зняття особи із задекларованого/ зареєстрованого місця проживання / перебування законним представником ( представником особи), крім зазначених вище документів, додатково подаються:</w:t>
            </w:r>
          </w:p>
          <w:p w14:paraId="760E9BB0" w14:textId="77777777" w:rsidR="000264E8" w:rsidRDefault="000264E8" w:rsidP="00E055F6">
            <w:pPr>
              <w:pStyle w:val="a3"/>
              <w:numPr>
                <w:ilvl w:val="0"/>
                <w:numId w:val="7"/>
              </w:numPr>
              <w:ind w:left="365"/>
              <w:rPr>
                <w:sz w:val="24"/>
                <w:szCs w:val="24"/>
              </w:rPr>
            </w:pPr>
            <w:r>
              <w:rPr>
                <w:sz w:val="24"/>
                <w:szCs w:val="24"/>
              </w:rPr>
              <w:lastRenderedPageBreak/>
              <w:t>Документ, що посвідчує особу законного представника ( представника);</w:t>
            </w:r>
          </w:p>
          <w:p w14:paraId="1C06CF2E" w14:textId="77777777" w:rsidR="000264E8" w:rsidRDefault="000264E8" w:rsidP="00E055F6">
            <w:pPr>
              <w:pStyle w:val="a3"/>
              <w:numPr>
                <w:ilvl w:val="0"/>
                <w:numId w:val="7"/>
              </w:numPr>
              <w:ind w:left="365"/>
              <w:rPr>
                <w:sz w:val="24"/>
                <w:szCs w:val="24"/>
              </w:rPr>
            </w:pPr>
            <w:r>
              <w:rPr>
                <w:sz w:val="24"/>
                <w:szCs w:val="24"/>
              </w:rPr>
              <w:t>Документ, що підтверджує повноваження особи, як законного представника ( представника), крім випадків коли заява подається законним представником малолітньої дитини.</w:t>
            </w:r>
          </w:p>
          <w:p w14:paraId="54B462D6" w14:textId="77777777" w:rsidR="00034347" w:rsidRDefault="00034347" w:rsidP="00034347">
            <w:pPr>
              <w:pStyle w:val="a3"/>
              <w:ind w:left="365"/>
              <w:rPr>
                <w:sz w:val="24"/>
                <w:szCs w:val="24"/>
              </w:rPr>
            </w:pPr>
          </w:p>
          <w:p w14:paraId="17BCC2D7" w14:textId="4762BA4E" w:rsidR="000264E8" w:rsidRDefault="000264E8" w:rsidP="00E055F6">
            <w:pPr>
              <w:pStyle w:val="a3"/>
              <w:ind w:left="365"/>
              <w:rPr>
                <w:sz w:val="24"/>
                <w:szCs w:val="24"/>
              </w:rPr>
            </w:pPr>
            <w:r>
              <w:rPr>
                <w:sz w:val="24"/>
                <w:szCs w:val="24"/>
              </w:rPr>
              <w:t>Подання заяви про зняття із задекларованого/зареєстрованого місця проживання ( перебування) дитини віком до 14 років або особи, визнаною судом обмежено дієздатною або недієздат</w:t>
            </w:r>
            <w:r w:rsidR="00034347">
              <w:rPr>
                <w:sz w:val="24"/>
                <w:szCs w:val="24"/>
              </w:rPr>
              <w:t>н</w:t>
            </w:r>
            <w:r>
              <w:rPr>
                <w:sz w:val="24"/>
                <w:szCs w:val="24"/>
              </w:rPr>
              <w:t xml:space="preserve">ою, здійснюється одним із батьків або інших законних представників такої </w:t>
            </w:r>
            <w:r w:rsidR="00034347">
              <w:rPr>
                <w:sz w:val="24"/>
                <w:szCs w:val="24"/>
              </w:rPr>
              <w:t>о</w:t>
            </w:r>
            <w:r>
              <w:rPr>
                <w:sz w:val="24"/>
                <w:szCs w:val="24"/>
              </w:rPr>
              <w:t>соби за згодою іншого із батьків чи законних представників.</w:t>
            </w:r>
          </w:p>
          <w:p w14:paraId="5A861521" w14:textId="77777777" w:rsidR="00034347" w:rsidRDefault="00034347" w:rsidP="00E055F6">
            <w:pPr>
              <w:pStyle w:val="a3"/>
              <w:ind w:left="365"/>
              <w:rPr>
                <w:sz w:val="24"/>
                <w:szCs w:val="24"/>
              </w:rPr>
            </w:pPr>
          </w:p>
          <w:p w14:paraId="6DF307DE" w14:textId="3645DE3C" w:rsidR="000264E8" w:rsidRDefault="000264E8" w:rsidP="00E055F6">
            <w:pPr>
              <w:pStyle w:val="a3"/>
              <w:ind w:left="365"/>
              <w:rPr>
                <w:sz w:val="24"/>
                <w:szCs w:val="24"/>
              </w:rPr>
            </w:pPr>
            <w:r>
              <w:rPr>
                <w:sz w:val="24"/>
                <w:szCs w:val="24"/>
              </w:rPr>
              <w:t xml:space="preserve">Зняття із задекларованого/ зареєстрованого місця проживання ( перебування) дитини віком від 14 до 18 років здійснюється за згодою її батьків або інших законних представників такої дитини чи одного з них, крім випадку зняття </w:t>
            </w:r>
            <w:r w:rsidR="00F06F32">
              <w:rPr>
                <w:sz w:val="24"/>
                <w:szCs w:val="24"/>
              </w:rPr>
              <w:t>із задекларованого/ зареєстрованого місця проживання такої дитин</w:t>
            </w:r>
            <w:r w:rsidR="00034347">
              <w:rPr>
                <w:sz w:val="24"/>
                <w:szCs w:val="24"/>
              </w:rPr>
              <w:t>и</w:t>
            </w:r>
            <w:r w:rsidR="00F06F32">
              <w:rPr>
                <w:sz w:val="24"/>
                <w:szCs w:val="24"/>
              </w:rPr>
              <w:t xml:space="preserve"> у гуртожитку закладу освіту у період чи після закінчення навчання.</w:t>
            </w:r>
          </w:p>
          <w:p w14:paraId="324ECD13" w14:textId="77777777" w:rsidR="00E055F6" w:rsidRDefault="00E055F6" w:rsidP="00E055F6">
            <w:pPr>
              <w:pStyle w:val="a3"/>
              <w:ind w:left="365"/>
              <w:rPr>
                <w:sz w:val="24"/>
                <w:szCs w:val="24"/>
              </w:rPr>
            </w:pPr>
          </w:p>
          <w:p w14:paraId="1A3217EA" w14:textId="77777777" w:rsidR="00F06F32" w:rsidRDefault="00F06F32" w:rsidP="00E055F6">
            <w:pPr>
              <w:pStyle w:val="a3"/>
              <w:ind w:left="365"/>
              <w:rPr>
                <w:sz w:val="24"/>
                <w:szCs w:val="24"/>
              </w:rPr>
            </w:pPr>
            <w:r>
              <w:rPr>
                <w:sz w:val="24"/>
                <w:szCs w:val="24"/>
              </w:rPr>
              <w:t>Зняття з реєстрації місця проживання дітей -сиріт та дітей, позбавлених батьківського піклування, осіб, стосовно яких становлено опіку та піклування, здійснюється за погодженням з органами опіки та піклування.</w:t>
            </w:r>
          </w:p>
          <w:p w14:paraId="7AF1ABC6" w14:textId="77777777" w:rsidR="00F06F32" w:rsidRDefault="00F06F32" w:rsidP="00E055F6">
            <w:pPr>
              <w:pStyle w:val="a3"/>
              <w:ind w:left="365"/>
              <w:rPr>
                <w:sz w:val="24"/>
                <w:szCs w:val="24"/>
              </w:rPr>
            </w:pPr>
            <w:r>
              <w:rPr>
                <w:sz w:val="24"/>
                <w:szCs w:val="24"/>
              </w:rPr>
              <w:t>У разі усиновлення дитини сироти, дитини позбавленої батьківського піклування, якщо при цьому змінюється прізвище, власне ім’я, по батькові (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 за наявності).</w:t>
            </w:r>
          </w:p>
          <w:p w14:paraId="680F8D10" w14:textId="052CB777" w:rsidR="00F06F32" w:rsidRDefault="00F06F32" w:rsidP="00E055F6">
            <w:pPr>
              <w:pStyle w:val="a3"/>
              <w:ind w:left="365"/>
              <w:rPr>
                <w:sz w:val="24"/>
                <w:szCs w:val="24"/>
              </w:rPr>
            </w:pPr>
            <w:r>
              <w:rPr>
                <w:sz w:val="24"/>
                <w:szCs w:val="24"/>
              </w:rPr>
              <w:t>Зняття із задекларованого/зареєстрованого місця проживання ( перебування) спів</w:t>
            </w:r>
            <w:r w:rsidR="00034347">
              <w:rPr>
                <w:sz w:val="24"/>
                <w:szCs w:val="24"/>
              </w:rPr>
              <w:t>в</w:t>
            </w:r>
            <w:r>
              <w:rPr>
                <w:sz w:val="24"/>
                <w:szCs w:val="24"/>
              </w:rPr>
              <w:t>ласника житла за заявою іншого спів</w:t>
            </w:r>
            <w:r w:rsidR="00034347">
              <w:rPr>
                <w:sz w:val="24"/>
                <w:szCs w:val="24"/>
              </w:rPr>
              <w:t>в</w:t>
            </w:r>
            <w:r>
              <w:rPr>
                <w:sz w:val="24"/>
                <w:szCs w:val="24"/>
              </w:rPr>
              <w:t>ласника такого житла не здійснюється.</w:t>
            </w:r>
          </w:p>
          <w:p w14:paraId="23D0A1E3" w14:textId="77777777" w:rsidR="00E055F6" w:rsidRDefault="00E055F6" w:rsidP="00E055F6">
            <w:pPr>
              <w:pStyle w:val="a3"/>
              <w:ind w:left="365"/>
              <w:rPr>
                <w:sz w:val="24"/>
                <w:szCs w:val="24"/>
              </w:rPr>
            </w:pPr>
          </w:p>
          <w:p w14:paraId="49275B4A" w14:textId="21EB3FC0" w:rsidR="00F06F32" w:rsidRDefault="00F06F32" w:rsidP="00E055F6">
            <w:pPr>
              <w:pStyle w:val="a3"/>
              <w:ind w:left="365"/>
              <w:rPr>
                <w:sz w:val="24"/>
                <w:szCs w:val="24"/>
              </w:rPr>
            </w:pPr>
            <w:r>
              <w:rPr>
                <w:sz w:val="24"/>
                <w:szCs w:val="24"/>
              </w:rPr>
              <w:t>Зняття із зареєстрованого/задекларованого місця проживання ( перебування) особи за заявою одного із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14:paraId="4EB66FC8" w14:textId="77777777" w:rsidR="00E055F6" w:rsidRDefault="00E055F6" w:rsidP="00E055F6">
            <w:pPr>
              <w:pStyle w:val="a3"/>
              <w:ind w:left="365"/>
              <w:rPr>
                <w:sz w:val="24"/>
                <w:szCs w:val="24"/>
              </w:rPr>
            </w:pPr>
          </w:p>
          <w:p w14:paraId="2247018E" w14:textId="77777777" w:rsidR="00F06F32" w:rsidRDefault="00F06F32" w:rsidP="00E055F6">
            <w:pPr>
              <w:pStyle w:val="a3"/>
              <w:ind w:left="365"/>
              <w:rPr>
                <w:sz w:val="24"/>
                <w:szCs w:val="24"/>
              </w:rPr>
            </w:pPr>
            <w:r>
              <w:rPr>
                <w:sz w:val="24"/>
                <w:szCs w:val="24"/>
              </w:rPr>
              <w:lastRenderedPageBreak/>
              <w:t>Іноземець чи особа без громадянства подають до органу реєстрації заяву про зняття із задекларованого/ зареєстрованого місця проживання ( перебування)  у зв’язку з припиненням підстав для перебування на території України.</w:t>
            </w:r>
          </w:p>
          <w:p w14:paraId="1A9DE71D" w14:textId="77777777" w:rsidR="00E055F6" w:rsidRDefault="00E055F6" w:rsidP="00E055F6">
            <w:pPr>
              <w:pStyle w:val="a3"/>
              <w:ind w:left="365"/>
              <w:rPr>
                <w:sz w:val="24"/>
                <w:szCs w:val="24"/>
              </w:rPr>
            </w:pPr>
          </w:p>
          <w:p w14:paraId="3142E2B8" w14:textId="77777777" w:rsidR="00F06F32" w:rsidRDefault="00F06F32" w:rsidP="00E055F6">
            <w:pPr>
              <w:pStyle w:val="a3"/>
              <w:ind w:left="365"/>
              <w:rPr>
                <w:sz w:val="24"/>
                <w:szCs w:val="24"/>
              </w:rPr>
            </w:pPr>
            <w:r>
              <w:rPr>
                <w:sz w:val="24"/>
                <w:szCs w:val="24"/>
              </w:rPr>
              <w:t xml:space="preserve">Заява про зняття з задекларованого /зареєстрованого місця проживання ( перебування), може подаватися в електронній формі засобами Єдиного державного веб-порталу електронних послуг ( Портал Дія). У такому випадку </w:t>
            </w:r>
            <w:r w:rsidR="00994BDF">
              <w:rPr>
                <w:sz w:val="24"/>
                <w:szCs w:val="24"/>
              </w:rPr>
              <w:t>документи до заяви не додаються.</w:t>
            </w:r>
          </w:p>
          <w:p w14:paraId="0CFF9F4D" w14:textId="77777777" w:rsidR="00E055F6" w:rsidRDefault="00E055F6" w:rsidP="00E055F6">
            <w:pPr>
              <w:pStyle w:val="a3"/>
              <w:ind w:left="365"/>
              <w:rPr>
                <w:sz w:val="24"/>
                <w:szCs w:val="24"/>
              </w:rPr>
            </w:pPr>
          </w:p>
          <w:p w14:paraId="410AD5D1" w14:textId="1BA2D18A" w:rsidR="00994BDF" w:rsidRDefault="00994BDF" w:rsidP="00E055F6">
            <w:pPr>
              <w:pStyle w:val="a3"/>
              <w:ind w:left="365"/>
              <w:rPr>
                <w:sz w:val="24"/>
                <w:szCs w:val="24"/>
              </w:rPr>
            </w:pPr>
            <w:r>
              <w:rPr>
                <w:sz w:val="24"/>
                <w:szCs w:val="24"/>
              </w:rPr>
              <w:t>Заява формуєть</w:t>
            </w:r>
            <w:r w:rsidR="00034347">
              <w:rPr>
                <w:sz w:val="24"/>
                <w:szCs w:val="24"/>
              </w:rPr>
              <w:t>ся</w:t>
            </w:r>
            <w:r>
              <w:rPr>
                <w:sz w:val="24"/>
                <w:szCs w:val="24"/>
              </w:rPr>
              <w:t xml:space="preserve">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 / зареєстрованого місця проживання ( перебування ).</w:t>
            </w:r>
          </w:p>
          <w:p w14:paraId="0AA3FF45" w14:textId="77777777" w:rsidR="00E055F6" w:rsidRDefault="00E055F6" w:rsidP="00E055F6">
            <w:pPr>
              <w:pStyle w:val="a3"/>
              <w:ind w:left="365"/>
              <w:rPr>
                <w:sz w:val="24"/>
                <w:szCs w:val="24"/>
              </w:rPr>
            </w:pPr>
          </w:p>
          <w:p w14:paraId="2C75EC0B" w14:textId="40A82A06" w:rsidR="00994BDF" w:rsidRDefault="00994BDF" w:rsidP="00E055F6">
            <w:pPr>
              <w:pStyle w:val="a3"/>
              <w:ind w:left="365"/>
              <w:rPr>
                <w:sz w:val="24"/>
                <w:szCs w:val="24"/>
              </w:rPr>
            </w:pPr>
            <w:r>
              <w:rPr>
                <w:sz w:val="24"/>
                <w:szCs w:val="24"/>
              </w:rPr>
              <w:t>Заява про зняття із задекларованого/зареєстрованого місця проживання ( перебування) в електронній формі подається особою віком від 14 років особисто та засвідчується її електронним підписом, що базується на кваліфікаційному сертифікаті електронного підпису.</w:t>
            </w:r>
          </w:p>
          <w:p w14:paraId="398C5A64" w14:textId="77777777" w:rsidR="00E055F6" w:rsidRDefault="00E055F6" w:rsidP="00E055F6">
            <w:pPr>
              <w:pStyle w:val="a3"/>
              <w:ind w:left="365"/>
              <w:rPr>
                <w:sz w:val="24"/>
                <w:szCs w:val="24"/>
              </w:rPr>
            </w:pPr>
          </w:p>
          <w:p w14:paraId="384539EE" w14:textId="0E6110C8" w:rsidR="00994BDF" w:rsidRDefault="00994BDF" w:rsidP="00E055F6">
            <w:pPr>
              <w:pStyle w:val="a3"/>
              <w:ind w:left="365"/>
              <w:rPr>
                <w:sz w:val="24"/>
                <w:szCs w:val="24"/>
              </w:rPr>
            </w:pPr>
            <w:r>
              <w:rPr>
                <w:sz w:val="24"/>
                <w:szCs w:val="24"/>
              </w:rPr>
              <w:t>Оплата адміністративного збору здійснюється за допомогою засобів Порталу Дія під час ф</w:t>
            </w:r>
            <w:r w:rsidR="00034347">
              <w:rPr>
                <w:sz w:val="24"/>
                <w:szCs w:val="24"/>
              </w:rPr>
              <w:t>о</w:t>
            </w:r>
            <w:r>
              <w:rPr>
                <w:sz w:val="24"/>
                <w:szCs w:val="24"/>
              </w:rPr>
              <w:t>рмування заяви перед її поданням. При цьому документ, що підтверджує сплату адміністративного збору до заяви не додається.</w:t>
            </w:r>
          </w:p>
          <w:p w14:paraId="2D21D40A" w14:textId="77777777" w:rsidR="00994BDF" w:rsidRDefault="00994BDF" w:rsidP="00E055F6">
            <w:pPr>
              <w:pStyle w:val="a3"/>
              <w:ind w:left="365"/>
              <w:rPr>
                <w:sz w:val="24"/>
                <w:szCs w:val="24"/>
              </w:rPr>
            </w:pPr>
            <w:r>
              <w:rPr>
                <w:sz w:val="24"/>
                <w:szCs w:val="24"/>
              </w:rPr>
              <w:t>Задекларован</w:t>
            </w:r>
            <w:r w:rsidR="00391826">
              <w:rPr>
                <w:sz w:val="24"/>
                <w:szCs w:val="24"/>
              </w:rPr>
              <w:t>е</w:t>
            </w:r>
            <w:r>
              <w:rPr>
                <w:sz w:val="24"/>
                <w:szCs w:val="24"/>
              </w:rPr>
              <w:t>/зареєстрован</w:t>
            </w:r>
            <w:r w:rsidR="00391826">
              <w:rPr>
                <w:sz w:val="24"/>
                <w:szCs w:val="24"/>
              </w:rPr>
              <w:t>е місце проживання дитини віком до 14 років може бути знято за заявою одного з батьків, поданою в електронній формі з використання електронного підпису, що базується на кваліфікаційному сертифікаті електронного підпису.</w:t>
            </w:r>
          </w:p>
          <w:p w14:paraId="2F2EDDEF" w14:textId="77777777" w:rsidR="00E055F6" w:rsidRDefault="00E055F6" w:rsidP="00E055F6">
            <w:pPr>
              <w:pStyle w:val="a3"/>
              <w:ind w:left="365"/>
              <w:rPr>
                <w:sz w:val="24"/>
                <w:szCs w:val="24"/>
              </w:rPr>
            </w:pPr>
          </w:p>
          <w:p w14:paraId="36F53B27" w14:textId="3CCD9203" w:rsidR="00391826" w:rsidRPr="000264E8" w:rsidRDefault="00391826" w:rsidP="00E055F6">
            <w:pPr>
              <w:pStyle w:val="a3"/>
              <w:ind w:left="365"/>
              <w:rPr>
                <w:sz w:val="24"/>
                <w:szCs w:val="24"/>
              </w:rPr>
            </w:pPr>
            <w:r>
              <w:rPr>
                <w:sz w:val="24"/>
                <w:szCs w:val="24"/>
              </w:rPr>
              <w:t>Зняття із задекларованого / зареєстрованого місця проживання дитини віком до 14 років підтверджується електронним підписом батьків, що базується на кваліфікаційних сертифікатах  електронних підписів, у разі поданн</w:t>
            </w:r>
            <w:r w:rsidR="00034347">
              <w:rPr>
                <w:sz w:val="24"/>
                <w:szCs w:val="24"/>
              </w:rPr>
              <w:t>я</w:t>
            </w:r>
            <w:r>
              <w:rPr>
                <w:sz w:val="24"/>
                <w:szCs w:val="24"/>
              </w:rPr>
              <w:t xml:space="preserve">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 крім випадків, коли місце </w:t>
            </w:r>
            <w:r>
              <w:rPr>
                <w:sz w:val="24"/>
                <w:szCs w:val="24"/>
              </w:rPr>
              <w:lastRenderedPageBreak/>
              <w:t>проживання дитини визначено відповідним рішенням суду або рішенням органу опіки та піклування).</w:t>
            </w:r>
          </w:p>
        </w:tc>
      </w:tr>
      <w:tr w:rsidR="004E2E02" w:rsidRPr="006B3255" w14:paraId="32026D16"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6F1EDE3E" w14:textId="77777777" w:rsidR="004E2E02" w:rsidRPr="006B3255" w:rsidRDefault="004E2E02" w:rsidP="003B3930">
            <w:pPr>
              <w:jc w:val="center"/>
              <w:rPr>
                <w:sz w:val="24"/>
                <w:szCs w:val="24"/>
                <w:lang w:val="en-US" w:eastAsia="uk-UA"/>
              </w:rPr>
            </w:pPr>
            <w:r w:rsidRPr="006B3255">
              <w:rPr>
                <w:sz w:val="24"/>
                <w:szCs w:val="24"/>
                <w:lang w:val="en-US" w:eastAsia="uk-UA"/>
              </w:rPr>
              <w:lastRenderedPageBreak/>
              <w:t>9</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0E40D7DA" w14:textId="77777777" w:rsidR="004E2E02" w:rsidRPr="006B3255" w:rsidRDefault="004E2E02" w:rsidP="003B3930">
            <w:pPr>
              <w:rPr>
                <w:sz w:val="24"/>
                <w:szCs w:val="24"/>
                <w:lang w:eastAsia="uk-UA"/>
              </w:rPr>
            </w:pPr>
            <w:r w:rsidRPr="006B3255">
              <w:rPr>
                <w:sz w:val="24"/>
                <w:szCs w:val="24"/>
                <w:lang w:eastAsia="uk-UA"/>
              </w:rPr>
              <w:t>Спосіб подання документів, необхідних для отримання адміністративної послуги</w:t>
            </w:r>
          </w:p>
        </w:tc>
        <w:tc>
          <w:tcPr>
            <w:tcW w:w="2531" w:type="pct"/>
            <w:gridSpan w:val="2"/>
            <w:tcBorders>
              <w:top w:val="outset" w:sz="6" w:space="0" w:color="000000"/>
              <w:left w:val="outset" w:sz="6" w:space="0" w:color="000000"/>
              <w:bottom w:val="outset" w:sz="6" w:space="0" w:color="000000"/>
              <w:right w:val="outset" w:sz="6" w:space="0" w:color="000000"/>
            </w:tcBorders>
            <w:hideMark/>
          </w:tcPr>
          <w:p w14:paraId="711E02AE" w14:textId="2B4BAF8E" w:rsidR="004E2E02" w:rsidRDefault="001F7F96" w:rsidP="001F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color w:val="000000"/>
                <w:sz w:val="24"/>
                <w:szCs w:val="24"/>
              </w:rPr>
            </w:pPr>
            <w:r w:rsidRPr="001F7F96">
              <w:rPr>
                <w:color w:val="000000"/>
                <w:sz w:val="24"/>
                <w:szCs w:val="24"/>
              </w:rPr>
              <w:t>Подати заяву на отримання послуги заявник може особисто або через законного представника</w:t>
            </w:r>
            <w:r>
              <w:rPr>
                <w:color w:val="000000"/>
                <w:sz w:val="24"/>
                <w:szCs w:val="24"/>
              </w:rPr>
              <w:t xml:space="preserve"> </w:t>
            </w:r>
            <w:r w:rsidR="00391826">
              <w:rPr>
                <w:color w:val="000000"/>
                <w:sz w:val="24"/>
                <w:szCs w:val="24"/>
              </w:rPr>
              <w:t>.</w:t>
            </w:r>
          </w:p>
          <w:p w14:paraId="68A58C40" w14:textId="5D6CA03A" w:rsidR="00391826" w:rsidRPr="006B3255" w:rsidRDefault="00391826" w:rsidP="001F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color w:val="000000"/>
                <w:sz w:val="24"/>
                <w:szCs w:val="24"/>
                <w:lang w:eastAsia="uk-UA"/>
              </w:rPr>
              <w:t>Подає відповідну в електронній формі засобами Порталу Дія.</w:t>
            </w:r>
          </w:p>
        </w:tc>
      </w:tr>
      <w:tr w:rsidR="004E2E02" w:rsidRPr="006B3255" w14:paraId="594DD059" w14:textId="77777777" w:rsidTr="004E2E02">
        <w:trPr>
          <w:gridBefore w:val="1"/>
          <w:gridAfter w:val="1"/>
          <w:wBefore w:w="4" w:type="pct"/>
          <w:wAfter w:w="34" w:type="pct"/>
          <w:trHeight w:val="971"/>
        </w:trPr>
        <w:tc>
          <w:tcPr>
            <w:tcW w:w="201" w:type="pct"/>
            <w:tcBorders>
              <w:top w:val="outset" w:sz="6" w:space="0" w:color="000000"/>
              <w:left w:val="outset" w:sz="6" w:space="0" w:color="000000"/>
              <w:bottom w:val="outset" w:sz="6" w:space="0" w:color="000000"/>
              <w:right w:val="outset" w:sz="6" w:space="0" w:color="000000"/>
            </w:tcBorders>
            <w:hideMark/>
          </w:tcPr>
          <w:p w14:paraId="221FA5CF" w14:textId="77777777" w:rsidR="004E2E02" w:rsidRPr="006B3255" w:rsidRDefault="004E2E02" w:rsidP="003B3930">
            <w:pPr>
              <w:jc w:val="center"/>
              <w:rPr>
                <w:sz w:val="24"/>
                <w:szCs w:val="24"/>
                <w:lang w:val="en-US" w:eastAsia="uk-UA"/>
              </w:rPr>
            </w:pPr>
            <w:r w:rsidRPr="006B3255">
              <w:rPr>
                <w:sz w:val="24"/>
                <w:szCs w:val="24"/>
                <w:lang w:val="en-US" w:eastAsia="uk-UA"/>
              </w:rPr>
              <w:t>10</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3328AE3F" w14:textId="77777777" w:rsidR="004E2E02" w:rsidRPr="006B3255" w:rsidRDefault="004E2E02" w:rsidP="003B3930">
            <w:pPr>
              <w:rPr>
                <w:sz w:val="24"/>
                <w:szCs w:val="24"/>
                <w:lang w:eastAsia="uk-UA"/>
              </w:rPr>
            </w:pPr>
            <w:r w:rsidRPr="006B3255">
              <w:rPr>
                <w:sz w:val="24"/>
                <w:szCs w:val="24"/>
                <w:lang w:eastAsia="uk-UA"/>
              </w:rPr>
              <w:t>Платність (безоплатність) надання адміністративної послуги</w:t>
            </w:r>
          </w:p>
          <w:p w14:paraId="3AB17BA2" w14:textId="77777777" w:rsidR="004E2E02" w:rsidRPr="006B3255" w:rsidRDefault="004E2E02" w:rsidP="003B3930">
            <w:pPr>
              <w:rPr>
                <w:sz w:val="24"/>
                <w:szCs w:val="24"/>
                <w:lang w:eastAsia="uk-UA"/>
              </w:rPr>
            </w:pPr>
          </w:p>
        </w:tc>
        <w:tc>
          <w:tcPr>
            <w:tcW w:w="2531" w:type="pct"/>
            <w:gridSpan w:val="2"/>
            <w:tcBorders>
              <w:top w:val="outset" w:sz="6" w:space="0" w:color="000000"/>
              <w:left w:val="outset" w:sz="6" w:space="0" w:color="000000"/>
              <w:bottom w:val="outset" w:sz="6" w:space="0" w:color="000000"/>
              <w:right w:val="outset" w:sz="6" w:space="0" w:color="000000"/>
            </w:tcBorders>
          </w:tcPr>
          <w:p w14:paraId="45E0BA09" w14:textId="7F3C0F96" w:rsidR="004E2E02" w:rsidRPr="006B3255" w:rsidRDefault="00391826" w:rsidP="003B3930">
            <w:pPr>
              <w:rPr>
                <w:sz w:val="24"/>
                <w:szCs w:val="24"/>
                <w:lang w:eastAsia="uk-UA"/>
              </w:rPr>
            </w:pPr>
            <w:r>
              <w:rPr>
                <w:sz w:val="24"/>
                <w:szCs w:val="24"/>
                <w:lang w:eastAsia="uk-UA"/>
              </w:rPr>
              <w:t>Адміністративна послуга є платною. (</w:t>
            </w:r>
            <w:r w:rsidR="004E2E02" w:rsidRPr="00C74E1B">
              <w:rPr>
                <w:sz w:val="24"/>
                <w:szCs w:val="24"/>
                <w:lang w:eastAsia="uk-UA"/>
              </w:rPr>
              <w:t>Адміністративний збір</w:t>
            </w:r>
            <w:r w:rsidR="004E2E02">
              <w:rPr>
                <w:sz w:val="24"/>
                <w:szCs w:val="24"/>
                <w:lang w:eastAsia="uk-UA"/>
              </w:rPr>
              <w:t xml:space="preserve"> в розмірі </w:t>
            </w:r>
            <w:r w:rsidR="004E2E02" w:rsidRPr="00C74E1B">
              <w:rPr>
                <w:sz w:val="24"/>
                <w:szCs w:val="24"/>
                <w:lang w:eastAsia="uk-UA"/>
              </w:rPr>
              <w:t>1,5 відсотка прожиткового мінімуму, встановленого для працездатних осіб на 1 січня календарного року</w:t>
            </w:r>
            <w:r>
              <w:rPr>
                <w:sz w:val="24"/>
                <w:szCs w:val="24"/>
                <w:lang w:eastAsia="uk-UA"/>
              </w:rPr>
              <w:t>)</w:t>
            </w:r>
          </w:p>
        </w:tc>
      </w:tr>
      <w:tr w:rsidR="004E2E02" w:rsidRPr="006B3255" w14:paraId="06DEAFE9"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93EC173" w14:textId="77777777" w:rsidR="004E2E02" w:rsidRPr="006B3255" w:rsidRDefault="004E2E02" w:rsidP="003B3930">
            <w:pPr>
              <w:jc w:val="center"/>
              <w:rPr>
                <w:sz w:val="24"/>
                <w:szCs w:val="24"/>
                <w:lang w:val="en-US" w:eastAsia="uk-UA"/>
              </w:rPr>
            </w:pPr>
            <w:r w:rsidRPr="006B3255">
              <w:rPr>
                <w:sz w:val="24"/>
                <w:szCs w:val="24"/>
                <w:lang w:eastAsia="uk-UA"/>
              </w:rPr>
              <w:t>1</w:t>
            </w:r>
            <w:r w:rsidRPr="006B3255">
              <w:rPr>
                <w:sz w:val="24"/>
                <w:szCs w:val="24"/>
                <w:lang w:val="en-US" w:eastAsia="uk-UA"/>
              </w:rPr>
              <w:t>1</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17900776" w14:textId="77777777" w:rsidR="004E2E02" w:rsidRPr="006B3255" w:rsidRDefault="004E2E02" w:rsidP="003B3930">
            <w:pPr>
              <w:rPr>
                <w:sz w:val="24"/>
                <w:szCs w:val="24"/>
                <w:lang w:eastAsia="uk-UA"/>
              </w:rPr>
            </w:pPr>
            <w:r w:rsidRPr="006B3255">
              <w:rPr>
                <w:sz w:val="24"/>
                <w:szCs w:val="24"/>
                <w:lang w:eastAsia="uk-UA"/>
              </w:rPr>
              <w:t>Строк надання адміністративної послуги</w:t>
            </w:r>
          </w:p>
        </w:tc>
        <w:tc>
          <w:tcPr>
            <w:tcW w:w="2531" w:type="pct"/>
            <w:gridSpan w:val="2"/>
            <w:tcBorders>
              <w:top w:val="outset" w:sz="6" w:space="0" w:color="000000"/>
              <w:left w:val="outset" w:sz="6" w:space="0" w:color="000000"/>
              <w:bottom w:val="outset" w:sz="6" w:space="0" w:color="000000"/>
              <w:right w:val="outset" w:sz="6" w:space="0" w:color="000000"/>
            </w:tcBorders>
            <w:hideMark/>
          </w:tcPr>
          <w:p w14:paraId="26C99536" w14:textId="77777777" w:rsidR="004E2E02" w:rsidRDefault="004E2E02" w:rsidP="003B39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6B3255">
              <w:rPr>
                <w:color w:val="000000"/>
                <w:sz w:val="24"/>
                <w:szCs w:val="24"/>
              </w:rPr>
              <w:t>У день безпосереднього звернення особи чи в</w:t>
            </w:r>
            <w:r w:rsidRPr="006B3255">
              <w:rPr>
                <w:color w:val="000000"/>
                <w:sz w:val="24"/>
                <w:szCs w:val="24"/>
              </w:rPr>
              <w:br/>
              <w:t>день подання особою або її представником</w:t>
            </w:r>
            <w:r w:rsidRPr="006B3255">
              <w:rPr>
                <w:color w:val="000000"/>
                <w:sz w:val="24"/>
                <w:szCs w:val="24"/>
              </w:rPr>
              <w:br/>
              <w:t>документів.</w:t>
            </w:r>
          </w:p>
          <w:p w14:paraId="0B7AF391" w14:textId="3A98AEDC" w:rsidR="00391826" w:rsidRPr="006B3255" w:rsidRDefault="00391826" w:rsidP="003B39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color w:val="000000"/>
                <w:sz w:val="24"/>
                <w:szCs w:val="24"/>
              </w:rPr>
              <w:t>Зняття із задекларованого /зареєстрованого місця проживання в електронній формі 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4E2E02" w:rsidRPr="006B3255" w14:paraId="5458DE3E"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280F33E5" w14:textId="77777777" w:rsidR="004E2E02" w:rsidRPr="006B3255" w:rsidRDefault="004E2E02" w:rsidP="003B3930">
            <w:pPr>
              <w:rPr>
                <w:sz w:val="24"/>
                <w:szCs w:val="24"/>
                <w:lang w:val="en-US" w:eastAsia="uk-UA"/>
              </w:rPr>
            </w:pPr>
            <w:r w:rsidRPr="006B3255">
              <w:rPr>
                <w:sz w:val="24"/>
                <w:szCs w:val="24"/>
                <w:lang w:eastAsia="uk-UA"/>
              </w:rPr>
              <w:t>1</w:t>
            </w:r>
            <w:r w:rsidRPr="006B3255">
              <w:rPr>
                <w:sz w:val="24"/>
                <w:szCs w:val="24"/>
                <w:lang w:val="en-US" w:eastAsia="uk-UA"/>
              </w:rPr>
              <w:t>2</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6A469F25" w14:textId="77777777" w:rsidR="004E2E02" w:rsidRPr="006B3255" w:rsidRDefault="004E2E02" w:rsidP="003B3930">
            <w:pPr>
              <w:rPr>
                <w:sz w:val="24"/>
                <w:szCs w:val="24"/>
                <w:lang w:eastAsia="uk-UA"/>
              </w:rPr>
            </w:pPr>
            <w:r w:rsidRPr="006B3255">
              <w:rPr>
                <w:sz w:val="24"/>
                <w:szCs w:val="24"/>
                <w:lang w:eastAsia="uk-UA"/>
              </w:rPr>
              <w:t>Перелік підстав для відмови у державній реєстрації</w:t>
            </w:r>
          </w:p>
        </w:tc>
        <w:tc>
          <w:tcPr>
            <w:tcW w:w="2531" w:type="pct"/>
            <w:gridSpan w:val="2"/>
            <w:tcBorders>
              <w:top w:val="outset" w:sz="6" w:space="0" w:color="000000"/>
              <w:left w:val="outset" w:sz="6" w:space="0" w:color="000000"/>
              <w:bottom w:val="outset" w:sz="6" w:space="0" w:color="000000"/>
              <w:right w:val="outset" w:sz="6" w:space="0" w:color="000000"/>
            </w:tcBorders>
            <w:hideMark/>
          </w:tcPr>
          <w:p w14:paraId="32544F2B" w14:textId="0EF53D52" w:rsidR="004E2E02" w:rsidRPr="001A165F" w:rsidRDefault="00887C14" w:rsidP="003B3930">
            <w:pPr>
              <w:rPr>
                <w:sz w:val="24"/>
                <w:szCs w:val="24"/>
              </w:rPr>
            </w:pPr>
            <w:r>
              <w:rPr>
                <w:sz w:val="24"/>
                <w:szCs w:val="24"/>
              </w:rPr>
              <w:t>1.</w:t>
            </w:r>
            <w:r w:rsidR="004E2E02" w:rsidRPr="001A165F">
              <w:rPr>
                <w:sz w:val="24"/>
                <w:szCs w:val="24"/>
              </w:rPr>
              <w:t>Відомості реєстру територіальної громади не відповідають відомостям у поданих особою документах або відомостях</w:t>
            </w:r>
            <w:r w:rsidR="004E2E02">
              <w:rPr>
                <w:sz w:val="24"/>
                <w:szCs w:val="24"/>
              </w:rPr>
              <w:t>.</w:t>
            </w:r>
          </w:p>
          <w:p w14:paraId="676E00B5" w14:textId="7A8AD6A3" w:rsidR="004E2E02" w:rsidRPr="001A165F" w:rsidRDefault="00887C14" w:rsidP="003B3930">
            <w:pPr>
              <w:rPr>
                <w:sz w:val="24"/>
                <w:szCs w:val="24"/>
              </w:rPr>
            </w:pPr>
            <w:r>
              <w:rPr>
                <w:sz w:val="24"/>
                <w:szCs w:val="24"/>
              </w:rPr>
              <w:t>2.</w:t>
            </w:r>
            <w:r w:rsidR="004E2E02" w:rsidRPr="001A165F">
              <w:rPr>
                <w:sz w:val="24"/>
                <w:szCs w:val="24"/>
              </w:rPr>
              <w:t>За зняттям із задекларованого або зареєстрованого місця проживання (перебування) звернулася дитина віком до 14 років або особа, не уповноважена на подання документів</w:t>
            </w:r>
            <w:r w:rsidR="004E2E02">
              <w:rPr>
                <w:sz w:val="24"/>
                <w:szCs w:val="24"/>
              </w:rPr>
              <w:t>.</w:t>
            </w:r>
          </w:p>
          <w:p w14:paraId="57480E6F" w14:textId="77777777" w:rsidR="004E2E02" w:rsidRDefault="00887C14" w:rsidP="003B3930">
            <w:pPr>
              <w:rPr>
                <w:sz w:val="24"/>
                <w:szCs w:val="24"/>
              </w:rPr>
            </w:pPr>
            <w:r>
              <w:rPr>
                <w:sz w:val="24"/>
                <w:szCs w:val="24"/>
              </w:rPr>
              <w:t>3.</w:t>
            </w:r>
            <w:r w:rsidR="004E2E02" w:rsidRPr="001A165F">
              <w:rPr>
                <w:sz w:val="24"/>
                <w:szCs w:val="24"/>
              </w:rPr>
              <w:t>Особа подала не в повному обсязі документи (відомості) або документ, що посвідчує особу та підтверджує громадянство України, є недійсним</w:t>
            </w:r>
            <w:r w:rsidR="004E2E02">
              <w:rPr>
                <w:sz w:val="24"/>
                <w:szCs w:val="24"/>
              </w:rPr>
              <w:t>.</w:t>
            </w:r>
          </w:p>
          <w:p w14:paraId="5219F9EF" w14:textId="77777777" w:rsidR="00887C14" w:rsidRDefault="00887C14" w:rsidP="003B3930">
            <w:pPr>
              <w:rPr>
                <w:sz w:val="24"/>
                <w:szCs w:val="24"/>
              </w:rPr>
            </w:pPr>
            <w:r>
              <w:rPr>
                <w:sz w:val="24"/>
                <w:szCs w:val="24"/>
              </w:rPr>
              <w:t>4. У поданих особою документах або відомостях містяться недостовірні відомості або подані документи є недійсними (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021E02AA" w14:textId="58B7416C" w:rsidR="00887C14" w:rsidRPr="00887C14" w:rsidRDefault="00887C14" w:rsidP="003B3930">
            <w:pPr>
              <w:rPr>
                <w:b/>
                <w:bCs/>
                <w:sz w:val="24"/>
                <w:szCs w:val="24"/>
              </w:rPr>
            </w:pPr>
            <w:r w:rsidRPr="00887C14">
              <w:rPr>
                <w:b/>
                <w:bCs/>
                <w:sz w:val="24"/>
                <w:szCs w:val="24"/>
              </w:rPr>
              <w:t>Не</w:t>
            </w:r>
            <w:r>
              <w:rPr>
                <w:b/>
                <w:bCs/>
                <w:sz w:val="24"/>
                <w:szCs w:val="24"/>
              </w:rPr>
              <w:t xml:space="preserve"> може бути підставою для відмови у знятті із зареєстрованого/задекларованого місця проживання за декларацією ( заявою) поданою в електронній формі , відсутність у особи окремого номера запису в Єдиному державному реєстрі призовників, військовозобов’язаних та резервістів</w:t>
            </w:r>
          </w:p>
        </w:tc>
      </w:tr>
      <w:tr w:rsidR="004E2E02" w:rsidRPr="006B3255" w14:paraId="57B690DA"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7052C9FD" w14:textId="77777777" w:rsidR="004E2E02" w:rsidRPr="006B3255" w:rsidRDefault="004E2E02" w:rsidP="003B3930">
            <w:pPr>
              <w:rPr>
                <w:sz w:val="24"/>
                <w:szCs w:val="24"/>
                <w:lang w:val="en-US" w:eastAsia="uk-UA"/>
              </w:rPr>
            </w:pPr>
            <w:r w:rsidRPr="006B3255">
              <w:rPr>
                <w:sz w:val="24"/>
                <w:szCs w:val="24"/>
                <w:lang w:eastAsia="uk-UA"/>
              </w:rPr>
              <w:t>1</w:t>
            </w:r>
            <w:r w:rsidRPr="006B3255">
              <w:rPr>
                <w:sz w:val="24"/>
                <w:szCs w:val="24"/>
                <w:lang w:val="en-US" w:eastAsia="uk-UA"/>
              </w:rPr>
              <w:t>3</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331BDB1C" w14:textId="77777777" w:rsidR="004E2E02" w:rsidRPr="006B3255" w:rsidRDefault="004E2E02" w:rsidP="003B3930">
            <w:pPr>
              <w:rPr>
                <w:sz w:val="24"/>
                <w:szCs w:val="24"/>
                <w:lang w:eastAsia="uk-UA"/>
              </w:rPr>
            </w:pPr>
            <w:r w:rsidRPr="006B3255">
              <w:rPr>
                <w:sz w:val="24"/>
                <w:szCs w:val="24"/>
                <w:lang w:eastAsia="uk-UA"/>
              </w:rPr>
              <w:t>Результат надання адміністративної послуги</w:t>
            </w:r>
          </w:p>
        </w:tc>
        <w:tc>
          <w:tcPr>
            <w:tcW w:w="2531" w:type="pct"/>
            <w:gridSpan w:val="2"/>
            <w:tcBorders>
              <w:top w:val="outset" w:sz="6" w:space="0" w:color="000000"/>
              <w:left w:val="outset" w:sz="6" w:space="0" w:color="000000"/>
              <w:bottom w:val="outset" w:sz="6" w:space="0" w:color="000000"/>
              <w:right w:val="outset" w:sz="6" w:space="0" w:color="000000"/>
            </w:tcBorders>
          </w:tcPr>
          <w:p w14:paraId="5A914F12" w14:textId="77777777" w:rsidR="001F7F96" w:rsidRPr="001F7F96" w:rsidRDefault="001F7F96" w:rsidP="001F7F96">
            <w:pPr>
              <w:rPr>
                <w:color w:val="000000"/>
                <w:sz w:val="24"/>
                <w:szCs w:val="24"/>
              </w:rPr>
            </w:pPr>
            <w:r w:rsidRPr="001F7F96">
              <w:rPr>
                <w:color w:val="000000"/>
                <w:sz w:val="24"/>
                <w:szCs w:val="24"/>
              </w:rPr>
              <w:t>Рішення про зняття із задекларованого/ зареєстрованого місця проживання (перебування).</w:t>
            </w:r>
          </w:p>
          <w:p w14:paraId="28D6E908" w14:textId="241DAC43" w:rsidR="004E2E02" w:rsidRPr="006B3255" w:rsidRDefault="001F7F96" w:rsidP="001F7F96">
            <w:pPr>
              <w:rPr>
                <w:sz w:val="24"/>
                <w:szCs w:val="24"/>
              </w:rPr>
            </w:pPr>
            <w:r w:rsidRPr="001F7F96">
              <w:rPr>
                <w:color w:val="000000"/>
                <w:sz w:val="24"/>
                <w:szCs w:val="24"/>
              </w:rPr>
              <w:t>Рішення про відмову у знятті із задекларованого/ зареєстрованого місця проживання особи.</w:t>
            </w:r>
            <w:r>
              <w:rPr>
                <w:color w:val="000000"/>
                <w:sz w:val="24"/>
                <w:szCs w:val="24"/>
              </w:rPr>
              <w:t xml:space="preserve"> </w:t>
            </w:r>
          </w:p>
        </w:tc>
      </w:tr>
      <w:tr w:rsidR="004E2E02" w:rsidRPr="006B3255" w14:paraId="5F8DF1A4" w14:textId="77777777" w:rsidTr="004E2E02">
        <w:trPr>
          <w:gridBefore w:val="1"/>
          <w:gridAfter w:val="1"/>
          <w:wBefore w:w="4" w:type="pct"/>
          <w:wAfter w:w="34" w:type="pct"/>
        </w:trPr>
        <w:tc>
          <w:tcPr>
            <w:tcW w:w="201" w:type="pct"/>
            <w:tcBorders>
              <w:top w:val="outset" w:sz="6" w:space="0" w:color="000000"/>
              <w:left w:val="outset" w:sz="6" w:space="0" w:color="000000"/>
              <w:bottom w:val="outset" w:sz="6" w:space="0" w:color="000000"/>
              <w:right w:val="outset" w:sz="6" w:space="0" w:color="000000"/>
            </w:tcBorders>
            <w:hideMark/>
          </w:tcPr>
          <w:p w14:paraId="11DFD6D6" w14:textId="77777777" w:rsidR="004E2E02" w:rsidRPr="006B3255" w:rsidRDefault="004E2E02" w:rsidP="003B3930">
            <w:pPr>
              <w:rPr>
                <w:sz w:val="24"/>
                <w:szCs w:val="24"/>
                <w:lang w:val="en-US" w:eastAsia="uk-UA"/>
              </w:rPr>
            </w:pPr>
            <w:r w:rsidRPr="006B3255">
              <w:rPr>
                <w:sz w:val="24"/>
                <w:szCs w:val="24"/>
                <w:lang w:eastAsia="uk-UA"/>
              </w:rPr>
              <w:t>1</w:t>
            </w:r>
            <w:r w:rsidRPr="006B3255">
              <w:rPr>
                <w:sz w:val="24"/>
                <w:szCs w:val="24"/>
                <w:lang w:val="en-US" w:eastAsia="uk-UA"/>
              </w:rPr>
              <w:t>4</w:t>
            </w:r>
          </w:p>
        </w:tc>
        <w:tc>
          <w:tcPr>
            <w:tcW w:w="2229" w:type="pct"/>
            <w:gridSpan w:val="2"/>
            <w:tcBorders>
              <w:top w:val="outset" w:sz="6" w:space="0" w:color="000000"/>
              <w:left w:val="outset" w:sz="6" w:space="0" w:color="000000"/>
              <w:bottom w:val="outset" w:sz="6" w:space="0" w:color="000000"/>
              <w:right w:val="outset" w:sz="6" w:space="0" w:color="000000"/>
            </w:tcBorders>
            <w:hideMark/>
          </w:tcPr>
          <w:p w14:paraId="534188D6" w14:textId="77777777" w:rsidR="004E2E02" w:rsidRPr="006B3255" w:rsidRDefault="004E2E02" w:rsidP="003B3930">
            <w:pPr>
              <w:rPr>
                <w:sz w:val="24"/>
                <w:szCs w:val="24"/>
                <w:lang w:eastAsia="uk-UA"/>
              </w:rPr>
            </w:pPr>
            <w:r w:rsidRPr="006B3255">
              <w:rPr>
                <w:sz w:val="24"/>
                <w:szCs w:val="24"/>
                <w:lang w:eastAsia="uk-UA"/>
              </w:rPr>
              <w:t>Можливі способи отримання відповіді (результату)</w:t>
            </w:r>
          </w:p>
        </w:tc>
        <w:tc>
          <w:tcPr>
            <w:tcW w:w="2531" w:type="pct"/>
            <w:gridSpan w:val="2"/>
            <w:tcBorders>
              <w:top w:val="outset" w:sz="6" w:space="0" w:color="000000"/>
              <w:left w:val="outset" w:sz="6" w:space="0" w:color="000000"/>
              <w:bottom w:val="outset" w:sz="6" w:space="0" w:color="000000"/>
              <w:right w:val="outset" w:sz="6" w:space="0" w:color="000000"/>
            </w:tcBorders>
            <w:hideMark/>
          </w:tcPr>
          <w:p w14:paraId="142B6352" w14:textId="6FC02F61" w:rsidR="004E2E02" w:rsidRPr="006B3255" w:rsidRDefault="004E2E02" w:rsidP="003B3930">
            <w:pPr>
              <w:tabs>
                <w:tab w:val="left" w:pos="358"/>
              </w:tabs>
              <w:ind w:firstLine="217"/>
              <w:contextualSpacing/>
              <w:rPr>
                <w:sz w:val="24"/>
                <w:szCs w:val="24"/>
                <w:lang w:eastAsia="uk-UA"/>
              </w:rPr>
            </w:pPr>
            <w:r w:rsidRPr="006C7745">
              <w:rPr>
                <w:sz w:val="24"/>
                <w:szCs w:val="24"/>
                <w:lang w:eastAsia="uk-UA"/>
              </w:rPr>
              <w:t>Отримати результати надання послуги заявник може особисто або через законного представника</w:t>
            </w:r>
            <w:r w:rsidR="00887C14">
              <w:rPr>
                <w:sz w:val="24"/>
                <w:szCs w:val="24"/>
                <w:lang w:eastAsia="uk-UA"/>
              </w:rPr>
              <w:t>. Через засоби Порталу ДІЯ.</w:t>
            </w:r>
          </w:p>
        </w:tc>
      </w:tr>
    </w:tbl>
    <w:p w14:paraId="75E87A1B" w14:textId="6CE4CDAA" w:rsidR="006C01E0" w:rsidRDefault="00BE2351" w:rsidP="00BE2351">
      <w:pPr>
        <w:rPr>
          <w:b/>
          <w:bCs/>
          <w:lang w:eastAsia="uk-UA"/>
        </w:rPr>
      </w:pPr>
      <w:r>
        <w:rPr>
          <w:b/>
          <w:bCs/>
          <w:lang w:eastAsia="uk-UA"/>
        </w:rPr>
        <w:lastRenderedPageBreak/>
        <w:tab/>
      </w:r>
      <w:r w:rsidR="00034347">
        <w:rPr>
          <w:b/>
          <w:bCs/>
          <w:lang w:eastAsia="uk-UA"/>
        </w:rPr>
        <w:t>Примітка Постановою КМУ від 21.10.2022 №1202 « Деякі питання реалізації актів законодавства в сфері міграції в умовах воєнного стану» встановлено, що :</w:t>
      </w:r>
    </w:p>
    <w:p w14:paraId="64F7D2E9" w14:textId="14FA4E65" w:rsidR="00034347" w:rsidRDefault="00034347" w:rsidP="004546AD">
      <w:pPr>
        <w:tabs>
          <w:tab w:val="left" w:pos="3969"/>
        </w:tabs>
        <w:rPr>
          <w:b/>
          <w:bCs/>
          <w:lang w:eastAsia="uk-UA"/>
        </w:rPr>
      </w:pPr>
      <w:r>
        <w:rPr>
          <w:b/>
          <w:bCs/>
          <w:lang w:eastAsia="uk-UA"/>
        </w:rPr>
        <w:t>-посвідка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24.02.2022, підтверджують законні підстави для тимчасового чи постійного проживання в Україні та право на в’їзд в Україну на період воєнного стану та протягом 30-ти календарних днів з дня його припинення чи скасування;</w:t>
      </w:r>
    </w:p>
    <w:p w14:paraId="0BE3415E" w14:textId="60A419F1" w:rsidR="00034347" w:rsidRDefault="00034347" w:rsidP="004546AD">
      <w:pPr>
        <w:tabs>
          <w:tab w:val="left" w:pos="3969"/>
        </w:tabs>
        <w:rPr>
          <w:b/>
          <w:bCs/>
          <w:lang w:eastAsia="uk-UA"/>
        </w:rPr>
      </w:pPr>
      <w:r>
        <w:rPr>
          <w:b/>
          <w:bCs/>
          <w:lang w:eastAsia="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30-ти календарних днів з дня припинення або скасування воєнного стану;</w:t>
      </w:r>
    </w:p>
    <w:p w14:paraId="6F85C25E" w14:textId="1ED5031A" w:rsidR="00034347" w:rsidRDefault="00034347" w:rsidP="004546AD">
      <w:pPr>
        <w:tabs>
          <w:tab w:val="left" w:pos="3969"/>
        </w:tabs>
        <w:rPr>
          <w:b/>
          <w:bCs/>
          <w:lang w:eastAsia="uk-UA"/>
        </w:rPr>
      </w:pPr>
      <w:r>
        <w:rPr>
          <w:b/>
          <w:bCs/>
          <w:lang w:eastAsia="uk-UA"/>
        </w:rPr>
        <w:t>-паспорти громадян України у формі картки строк дії яких закінчився за 30 днів до 24 лютого 2022 та після 24 лютого 2022 року, та паспорти громадянина України зразка 1994 року, до яких не вклеєно фотокартку особи у разі досягнення нею 25-ти чи 45-ти річного віку, строк вклеювання до яких настав за 30 днів до 24 лютого 2022</w:t>
      </w:r>
      <w:r w:rsidR="00BE2351">
        <w:rPr>
          <w:b/>
          <w:bCs/>
          <w:lang w:eastAsia="uk-UA"/>
        </w:rPr>
        <w:t xml:space="preserve"> року та після 24 лютого 2024 року є документами, що посвідчують особу та підтверджують громадянство </w:t>
      </w:r>
      <w:r>
        <w:rPr>
          <w:b/>
          <w:bCs/>
          <w:lang w:eastAsia="uk-UA"/>
        </w:rPr>
        <w:t xml:space="preserve"> </w:t>
      </w:r>
      <w:r w:rsidR="00BE2351">
        <w:rPr>
          <w:b/>
          <w:bCs/>
          <w:lang w:eastAsia="uk-UA"/>
        </w:rPr>
        <w:t>України та підлягають обміну або вклеюванню нових фотокарток відповідно до досягнуто віку протягом 30-ти календарних днів з дня припинення чи скасування воєнного стану.</w:t>
      </w:r>
    </w:p>
    <w:sectPr w:rsidR="00034347" w:rsidSect="00A27EE6">
      <w:headerReference w:type="default" r:id="rId12"/>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8C29" w14:textId="77777777" w:rsidR="003C2F51" w:rsidRDefault="003C2F51">
      <w:r>
        <w:separator/>
      </w:r>
    </w:p>
  </w:endnote>
  <w:endnote w:type="continuationSeparator" w:id="0">
    <w:p w14:paraId="41A4C653" w14:textId="77777777" w:rsidR="003C2F51" w:rsidRDefault="003C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7EF5" w14:textId="77777777" w:rsidR="003C2F51" w:rsidRDefault="003C2F51">
      <w:r>
        <w:separator/>
      </w:r>
    </w:p>
  </w:footnote>
  <w:footnote w:type="continuationSeparator" w:id="0">
    <w:p w14:paraId="2401FD5A" w14:textId="77777777" w:rsidR="003C2F51" w:rsidRDefault="003C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239F4AB6"/>
    <w:multiLevelType w:val="hybridMultilevel"/>
    <w:tmpl w:val="34561AEA"/>
    <w:lvl w:ilvl="0" w:tplc="E8709532">
      <w:start w:val="1"/>
      <w:numFmt w:val="decimal"/>
      <w:lvlText w:val="%1."/>
      <w:lvlJc w:val="left"/>
      <w:pPr>
        <w:ind w:left="913" w:hanging="82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 w15:restartNumberingAfterBreak="0">
    <w:nsid w:val="26361AA2"/>
    <w:multiLevelType w:val="hybridMultilevel"/>
    <w:tmpl w:val="CD3CFB9E"/>
    <w:lvl w:ilvl="0" w:tplc="AFAA8B98">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3" w15:restartNumberingAfterBreak="0">
    <w:nsid w:val="3F555D05"/>
    <w:multiLevelType w:val="hybridMultilevel"/>
    <w:tmpl w:val="136EA8E0"/>
    <w:lvl w:ilvl="0" w:tplc="B9D495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5414413E"/>
    <w:multiLevelType w:val="hybridMultilevel"/>
    <w:tmpl w:val="BCDCD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540A93"/>
    <w:multiLevelType w:val="hybridMultilevel"/>
    <w:tmpl w:val="31A85766"/>
    <w:lvl w:ilvl="0" w:tplc="BF56D22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8833875">
    <w:abstractNumId w:val="0"/>
  </w:num>
  <w:num w:numId="2" w16cid:durableId="389381862">
    <w:abstractNumId w:val="6"/>
  </w:num>
  <w:num w:numId="3" w16cid:durableId="1875582029">
    <w:abstractNumId w:val="3"/>
  </w:num>
  <w:num w:numId="4" w16cid:durableId="42738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671530">
    <w:abstractNumId w:val="1"/>
  </w:num>
  <w:num w:numId="6" w16cid:durableId="288586645">
    <w:abstractNumId w:val="5"/>
  </w:num>
  <w:num w:numId="7" w16cid:durableId="146881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264E8"/>
    <w:rsid w:val="00034347"/>
    <w:rsid w:val="000472D8"/>
    <w:rsid w:val="000605BE"/>
    <w:rsid w:val="00065C05"/>
    <w:rsid w:val="000673CB"/>
    <w:rsid w:val="00082FAB"/>
    <w:rsid w:val="00085371"/>
    <w:rsid w:val="000913B0"/>
    <w:rsid w:val="000A42D8"/>
    <w:rsid w:val="000C20B5"/>
    <w:rsid w:val="000C77D7"/>
    <w:rsid w:val="000F2113"/>
    <w:rsid w:val="00115B24"/>
    <w:rsid w:val="00116184"/>
    <w:rsid w:val="001223DD"/>
    <w:rsid w:val="00122440"/>
    <w:rsid w:val="001259E1"/>
    <w:rsid w:val="00126247"/>
    <w:rsid w:val="00142A11"/>
    <w:rsid w:val="00151151"/>
    <w:rsid w:val="0015562A"/>
    <w:rsid w:val="001611BA"/>
    <w:rsid w:val="001651D9"/>
    <w:rsid w:val="001A1E8A"/>
    <w:rsid w:val="001C5B92"/>
    <w:rsid w:val="001D44CA"/>
    <w:rsid w:val="001D5657"/>
    <w:rsid w:val="001E0E70"/>
    <w:rsid w:val="001F1CED"/>
    <w:rsid w:val="001F7F96"/>
    <w:rsid w:val="00216288"/>
    <w:rsid w:val="002179BB"/>
    <w:rsid w:val="00222A78"/>
    <w:rsid w:val="00234BF6"/>
    <w:rsid w:val="0023746A"/>
    <w:rsid w:val="00264EFA"/>
    <w:rsid w:val="002701F6"/>
    <w:rsid w:val="002773BF"/>
    <w:rsid w:val="002A134F"/>
    <w:rsid w:val="002A2CE6"/>
    <w:rsid w:val="002D4661"/>
    <w:rsid w:val="002E5094"/>
    <w:rsid w:val="00313492"/>
    <w:rsid w:val="00325EAB"/>
    <w:rsid w:val="0036742B"/>
    <w:rsid w:val="00391826"/>
    <w:rsid w:val="003945B6"/>
    <w:rsid w:val="003B1D0F"/>
    <w:rsid w:val="003C2F51"/>
    <w:rsid w:val="003E71F0"/>
    <w:rsid w:val="003F020C"/>
    <w:rsid w:val="003F07D5"/>
    <w:rsid w:val="003F2419"/>
    <w:rsid w:val="00422D17"/>
    <w:rsid w:val="00445BB5"/>
    <w:rsid w:val="004546AD"/>
    <w:rsid w:val="00492F48"/>
    <w:rsid w:val="00497481"/>
    <w:rsid w:val="004E0545"/>
    <w:rsid w:val="004E2E02"/>
    <w:rsid w:val="004E58DE"/>
    <w:rsid w:val="004F208F"/>
    <w:rsid w:val="004F324E"/>
    <w:rsid w:val="004F4483"/>
    <w:rsid w:val="00500B36"/>
    <w:rsid w:val="00517DF4"/>
    <w:rsid w:val="0052271C"/>
    <w:rsid w:val="00523281"/>
    <w:rsid w:val="005379BC"/>
    <w:rsid w:val="005403D3"/>
    <w:rsid w:val="00564A39"/>
    <w:rsid w:val="005805AA"/>
    <w:rsid w:val="00586539"/>
    <w:rsid w:val="00592154"/>
    <w:rsid w:val="0059459D"/>
    <w:rsid w:val="005959BD"/>
    <w:rsid w:val="005A0189"/>
    <w:rsid w:val="005A35CE"/>
    <w:rsid w:val="005B1B2C"/>
    <w:rsid w:val="005B2DAB"/>
    <w:rsid w:val="00601BEE"/>
    <w:rsid w:val="00611373"/>
    <w:rsid w:val="00622936"/>
    <w:rsid w:val="00645E74"/>
    <w:rsid w:val="00685892"/>
    <w:rsid w:val="00687468"/>
    <w:rsid w:val="00690FCC"/>
    <w:rsid w:val="006A5582"/>
    <w:rsid w:val="006C01E0"/>
    <w:rsid w:val="006D7D9B"/>
    <w:rsid w:val="006E17D2"/>
    <w:rsid w:val="006E1AD4"/>
    <w:rsid w:val="0070029B"/>
    <w:rsid w:val="007142BD"/>
    <w:rsid w:val="007161D4"/>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32ABA"/>
    <w:rsid w:val="00842036"/>
    <w:rsid w:val="00842E04"/>
    <w:rsid w:val="00850A15"/>
    <w:rsid w:val="00856E0C"/>
    <w:rsid w:val="00861A85"/>
    <w:rsid w:val="00887C14"/>
    <w:rsid w:val="0089130C"/>
    <w:rsid w:val="00897AC5"/>
    <w:rsid w:val="008B1659"/>
    <w:rsid w:val="008C0A98"/>
    <w:rsid w:val="008E34CA"/>
    <w:rsid w:val="008E6563"/>
    <w:rsid w:val="0090247D"/>
    <w:rsid w:val="00911F85"/>
    <w:rsid w:val="00920044"/>
    <w:rsid w:val="009329FC"/>
    <w:rsid w:val="00946211"/>
    <w:rsid w:val="009613CF"/>
    <w:rsid w:val="009620EA"/>
    <w:rsid w:val="0097065E"/>
    <w:rsid w:val="00994BDF"/>
    <w:rsid w:val="009B2DD3"/>
    <w:rsid w:val="009C7C5E"/>
    <w:rsid w:val="009D3498"/>
    <w:rsid w:val="009F39A3"/>
    <w:rsid w:val="00A07DA4"/>
    <w:rsid w:val="00A134A1"/>
    <w:rsid w:val="00A27EE6"/>
    <w:rsid w:val="00A36354"/>
    <w:rsid w:val="00A4557E"/>
    <w:rsid w:val="00A67578"/>
    <w:rsid w:val="00A7050D"/>
    <w:rsid w:val="00A81491"/>
    <w:rsid w:val="00A82B8D"/>
    <w:rsid w:val="00A82E40"/>
    <w:rsid w:val="00A834CE"/>
    <w:rsid w:val="00AA25EE"/>
    <w:rsid w:val="00AA7C3F"/>
    <w:rsid w:val="00B22FA0"/>
    <w:rsid w:val="00B34F25"/>
    <w:rsid w:val="00B42288"/>
    <w:rsid w:val="00B51941"/>
    <w:rsid w:val="00B579ED"/>
    <w:rsid w:val="00B66F74"/>
    <w:rsid w:val="00B802A3"/>
    <w:rsid w:val="00B80595"/>
    <w:rsid w:val="00BA0008"/>
    <w:rsid w:val="00BA3C93"/>
    <w:rsid w:val="00BB06FD"/>
    <w:rsid w:val="00BB61E6"/>
    <w:rsid w:val="00BC1CBF"/>
    <w:rsid w:val="00BC3B6E"/>
    <w:rsid w:val="00BC5EF2"/>
    <w:rsid w:val="00BC61D0"/>
    <w:rsid w:val="00BD3576"/>
    <w:rsid w:val="00BE2351"/>
    <w:rsid w:val="00BE5E7F"/>
    <w:rsid w:val="00BF1B5D"/>
    <w:rsid w:val="00BF7369"/>
    <w:rsid w:val="00C05668"/>
    <w:rsid w:val="00C10CA5"/>
    <w:rsid w:val="00C20784"/>
    <w:rsid w:val="00C25AAA"/>
    <w:rsid w:val="00C5041C"/>
    <w:rsid w:val="00C579D5"/>
    <w:rsid w:val="00C638C2"/>
    <w:rsid w:val="00C74B67"/>
    <w:rsid w:val="00C77FCB"/>
    <w:rsid w:val="00C95185"/>
    <w:rsid w:val="00CB5BAF"/>
    <w:rsid w:val="00CB63F4"/>
    <w:rsid w:val="00CC122F"/>
    <w:rsid w:val="00CC2FDB"/>
    <w:rsid w:val="00CC3B0D"/>
    <w:rsid w:val="00CD0DD2"/>
    <w:rsid w:val="00CD4CA4"/>
    <w:rsid w:val="00D03D12"/>
    <w:rsid w:val="00D122AF"/>
    <w:rsid w:val="00D12EA7"/>
    <w:rsid w:val="00D24C28"/>
    <w:rsid w:val="00D27758"/>
    <w:rsid w:val="00D36D97"/>
    <w:rsid w:val="00D41010"/>
    <w:rsid w:val="00D607C9"/>
    <w:rsid w:val="00D7695F"/>
    <w:rsid w:val="00D81EC2"/>
    <w:rsid w:val="00D840FF"/>
    <w:rsid w:val="00D92F17"/>
    <w:rsid w:val="00DA1733"/>
    <w:rsid w:val="00DB03D7"/>
    <w:rsid w:val="00DB307C"/>
    <w:rsid w:val="00DC2A9F"/>
    <w:rsid w:val="00DC7929"/>
    <w:rsid w:val="00DD003D"/>
    <w:rsid w:val="00DD36A3"/>
    <w:rsid w:val="00DE6CCD"/>
    <w:rsid w:val="00DF689B"/>
    <w:rsid w:val="00E055F6"/>
    <w:rsid w:val="00E13F58"/>
    <w:rsid w:val="00E3515D"/>
    <w:rsid w:val="00E43F0B"/>
    <w:rsid w:val="00E445C3"/>
    <w:rsid w:val="00E51A6F"/>
    <w:rsid w:val="00E55BA5"/>
    <w:rsid w:val="00E628B9"/>
    <w:rsid w:val="00E670A6"/>
    <w:rsid w:val="00E8462D"/>
    <w:rsid w:val="00E8689A"/>
    <w:rsid w:val="00E9323A"/>
    <w:rsid w:val="00EC28E9"/>
    <w:rsid w:val="00EC550D"/>
    <w:rsid w:val="00EE1889"/>
    <w:rsid w:val="00EF1618"/>
    <w:rsid w:val="00F03830"/>
    <w:rsid w:val="00F03964"/>
    <w:rsid w:val="00F03E60"/>
    <w:rsid w:val="00F06F32"/>
    <w:rsid w:val="00F1060B"/>
    <w:rsid w:val="00F4091F"/>
    <w:rsid w:val="00F412C3"/>
    <w:rsid w:val="00F52ADF"/>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paragraph" w:styleId="ad">
    <w:name w:val="Normal (Web)"/>
    <w:basedOn w:val="a"/>
    <w:uiPriority w:val="99"/>
    <w:semiHidden/>
    <w:unhideWhenUsed/>
    <w:rsid w:val="009D3498"/>
    <w:pPr>
      <w:spacing w:before="100" w:beforeAutospacing="1" w:after="100" w:afterAutospacing="1"/>
      <w:jc w:val="left"/>
    </w:pPr>
    <w:rPr>
      <w:sz w:val="24"/>
      <w:szCs w:val="24"/>
      <w:lang w:val="ru-RU" w:eastAsia="ru-RU"/>
    </w:rPr>
  </w:style>
  <w:style w:type="character" w:styleId="ae">
    <w:name w:val="Unresolved Mention"/>
    <w:basedOn w:val="a0"/>
    <w:uiPriority w:val="99"/>
    <w:semiHidden/>
    <w:unhideWhenUsed/>
    <w:rsid w:val="00F4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39773">
      <w:bodyDiv w:val="1"/>
      <w:marLeft w:val="0"/>
      <w:marRight w:val="0"/>
      <w:marTop w:val="0"/>
      <w:marBottom w:val="0"/>
      <w:divBdr>
        <w:top w:val="none" w:sz="0" w:space="0" w:color="auto"/>
        <w:left w:val="none" w:sz="0" w:space="0" w:color="auto"/>
        <w:bottom w:val="none" w:sz="0" w:space="0" w:color="auto"/>
        <w:right w:val="none" w:sz="0" w:space="0" w:color="auto"/>
      </w:divBdr>
      <w:divsChild>
        <w:div w:id="389570921">
          <w:marLeft w:val="0"/>
          <w:marRight w:val="0"/>
          <w:marTop w:val="360"/>
          <w:marBottom w:val="0"/>
          <w:divBdr>
            <w:top w:val="none" w:sz="0" w:space="0" w:color="auto"/>
            <w:left w:val="none" w:sz="0" w:space="0" w:color="auto"/>
            <w:bottom w:val="none" w:sz="0" w:space="0" w:color="auto"/>
            <w:right w:val="none" w:sz="0" w:space="0" w:color="auto"/>
          </w:divBdr>
        </w:div>
        <w:div w:id="406466805">
          <w:marLeft w:val="0"/>
          <w:marRight w:val="0"/>
          <w:marTop w:val="360"/>
          <w:marBottom w:val="0"/>
          <w:divBdr>
            <w:top w:val="none" w:sz="0" w:space="0" w:color="auto"/>
            <w:left w:val="none" w:sz="0" w:space="0" w:color="auto"/>
            <w:bottom w:val="none" w:sz="0" w:space="0" w:color="auto"/>
            <w:right w:val="none" w:sz="0" w:space="0" w:color="auto"/>
          </w:divBdr>
        </w:div>
        <w:div w:id="1184437677">
          <w:marLeft w:val="0"/>
          <w:marRight w:val="0"/>
          <w:marTop w:val="360"/>
          <w:marBottom w:val="0"/>
          <w:divBdr>
            <w:top w:val="none" w:sz="0" w:space="0" w:color="auto"/>
            <w:left w:val="none" w:sz="0" w:space="0" w:color="auto"/>
            <w:bottom w:val="none" w:sz="0" w:space="0" w:color="auto"/>
            <w:right w:val="none" w:sz="0" w:space="0" w:color="auto"/>
          </w:divBdr>
        </w:div>
        <w:div w:id="289552429">
          <w:marLeft w:val="0"/>
          <w:marRight w:val="0"/>
          <w:marTop w:val="360"/>
          <w:marBottom w:val="0"/>
          <w:divBdr>
            <w:top w:val="none" w:sz="0" w:space="0" w:color="auto"/>
            <w:left w:val="none" w:sz="0" w:space="0" w:color="auto"/>
            <w:bottom w:val="none" w:sz="0" w:space="0" w:color="auto"/>
            <w:right w:val="none" w:sz="0" w:space="0" w:color="auto"/>
          </w:divBdr>
        </w:div>
        <w:div w:id="854459779">
          <w:marLeft w:val="0"/>
          <w:marRight w:val="0"/>
          <w:marTop w:val="360"/>
          <w:marBottom w:val="0"/>
          <w:divBdr>
            <w:top w:val="none" w:sz="0" w:space="0" w:color="auto"/>
            <w:left w:val="none" w:sz="0" w:space="0" w:color="auto"/>
            <w:bottom w:val="none" w:sz="0" w:space="0" w:color="auto"/>
            <w:right w:val="none" w:sz="0" w:space="0" w:color="auto"/>
          </w:divBdr>
        </w:div>
        <w:div w:id="250043743">
          <w:marLeft w:val="0"/>
          <w:marRight w:val="0"/>
          <w:marTop w:val="360"/>
          <w:marBottom w:val="0"/>
          <w:divBdr>
            <w:top w:val="none" w:sz="0" w:space="0" w:color="auto"/>
            <w:left w:val="none" w:sz="0" w:space="0" w:color="auto"/>
            <w:bottom w:val="none" w:sz="0" w:space="0" w:color="auto"/>
            <w:right w:val="none" w:sz="0" w:space="0" w:color="auto"/>
          </w:divBdr>
        </w:div>
        <w:div w:id="686832504">
          <w:marLeft w:val="0"/>
          <w:marRight w:val="0"/>
          <w:marTop w:val="360"/>
          <w:marBottom w:val="0"/>
          <w:divBdr>
            <w:top w:val="none" w:sz="0" w:space="0" w:color="auto"/>
            <w:left w:val="none" w:sz="0" w:space="0" w:color="auto"/>
            <w:bottom w:val="none" w:sz="0" w:space="0" w:color="auto"/>
            <w:right w:val="none" w:sz="0" w:space="0" w:color="auto"/>
          </w:divBdr>
        </w:div>
      </w:divsChild>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37540">
      <w:bodyDiv w:val="1"/>
      <w:marLeft w:val="0"/>
      <w:marRight w:val="0"/>
      <w:marTop w:val="0"/>
      <w:marBottom w:val="0"/>
      <w:divBdr>
        <w:top w:val="none" w:sz="0" w:space="0" w:color="auto"/>
        <w:left w:val="none" w:sz="0" w:space="0" w:color="auto"/>
        <w:bottom w:val="none" w:sz="0" w:space="0" w:color="auto"/>
        <w:right w:val="none" w:sz="0" w:space="0" w:color="auto"/>
      </w:divBdr>
      <w:divsChild>
        <w:div w:id="163860483">
          <w:marLeft w:val="0"/>
          <w:marRight w:val="0"/>
          <w:marTop w:val="720"/>
          <w:marBottom w:val="0"/>
          <w:divBdr>
            <w:top w:val="none" w:sz="0" w:space="0" w:color="auto"/>
            <w:left w:val="none" w:sz="0" w:space="0" w:color="auto"/>
            <w:bottom w:val="none" w:sz="0" w:space="0" w:color="auto"/>
            <w:right w:val="none" w:sz="0" w:space="0" w:color="auto"/>
          </w:divBdr>
          <w:divsChild>
            <w:div w:id="607616369">
              <w:marLeft w:val="0"/>
              <w:marRight w:val="0"/>
              <w:marTop w:val="0"/>
              <w:marBottom w:val="0"/>
              <w:divBdr>
                <w:top w:val="none" w:sz="0" w:space="0" w:color="auto"/>
                <w:left w:val="none" w:sz="0" w:space="0" w:color="auto"/>
                <w:bottom w:val="none" w:sz="0" w:space="0" w:color="auto"/>
                <w:right w:val="none" w:sz="0" w:space="0" w:color="auto"/>
              </w:divBdr>
              <w:divsChild>
                <w:div w:id="888803718">
                  <w:marLeft w:val="0"/>
                  <w:marRight w:val="0"/>
                  <w:marTop w:val="0"/>
                  <w:marBottom w:val="0"/>
                  <w:divBdr>
                    <w:top w:val="none" w:sz="0" w:space="0" w:color="auto"/>
                    <w:left w:val="none" w:sz="0" w:space="0" w:color="auto"/>
                    <w:bottom w:val="none" w:sz="0" w:space="0" w:color="auto"/>
                    <w:right w:val="none" w:sz="0" w:space="0" w:color="auto"/>
                  </w:divBdr>
                </w:div>
                <w:div w:id="141986260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11529627">
          <w:marLeft w:val="0"/>
          <w:marRight w:val="0"/>
          <w:marTop w:val="720"/>
          <w:marBottom w:val="0"/>
          <w:divBdr>
            <w:top w:val="none" w:sz="0" w:space="0" w:color="auto"/>
            <w:left w:val="none" w:sz="0" w:space="0" w:color="auto"/>
            <w:bottom w:val="none" w:sz="0" w:space="0" w:color="auto"/>
            <w:right w:val="none" w:sz="0" w:space="0" w:color="auto"/>
          </w:divBdr>
        </w:div>
      </w:divsChild>
    </w:div>
    <w:div w:id="658391469">
      <w:bodyDiv w:val="1"/>
      <w:marLeft w:val="0"/>
      <w:marRight w:val="0"/>
      <w:marTop w:val="0"/>
      <w:marBottom w:val="0"/>
      <w:divBdr>
        <w:top w:val="none" w:sz="0" w:space="0" w:color="auto"/>
        <w:left w:val="none" w:sz="0" w:space="0" w:color="auto"/>
        <w:bottom w:val="none" w:sz="0" w:space="0" w:color="auto"/>
        <w:right w:val="none" w:sz="0" w:space="0" w:color="auto"/>
      </w:divBdr>
      <w:divsChild>
        <w:div w:id="266695041">
          <w:marLeft w:val="0"/>
          <w:marRight w:val="0"/>
          <w:marTop w:val="360"/>
          <w:marBottom w:val="0"/>
          <w:divBdr>
            <w:top w:val="none" w:sz="0" w:space="0" w:color="auto"/>
            <w:left w:val="none" w:sz="0" w:space="0" w:color="auto"/>
            <w:bottom w:val="none" w:sz="0" w:space="0" w:color="auto"/>
            <w:right w:val="none" w:sz="0" w:space="0" w:color="auto"/>
          </w:divBdr>
        </w:div>
        <w:div w:id="496385975">
          <w:marLeft w:val="0"/>
          <w:marRight w:val="0"/>
          <w:marTop w:val="360"/>
          <w:marBottom w:val="0"/>
          <w:divBdr>
            <w:top w:val="none" w:sz="0" w:space="0" w:color="auto"/>
            <w:left w:val="none" w:sz="0" w:space="0" w:color="auto"/>
            <w:bottom w:val="none" w:sz="0" w:space="0" w:color="auto"/>
            <w:right w:val="none" w:sz="0" w:space="0" w:color="auto"/>
          </w:divBdr>
        </w:div>
        <w:div w:id="1961376930">
          <w:marLeft w:val="0"/>
          <w:marRight w:val="0"/>
          <w:marTop w:val="360"/>
          <w:marBottom w:val="0"/>
          <w:divBdr>
            <w:top w:val="none" w:sz="0" w:space="0" w:color="auto"/>
            <w:left w:val="none" w:sz="0" w:space="0" w:color="auto"/>
            <w:bottom w:val="none" w:sz="0" w:space="0" w:color="auto"/>
            <w:right w:val="none" w:sz="0" w:space="0" w:color="auto"/>
          </w:divBdr>
        </w:div>
        <w:div w:id="716272132">
          <w:marLeft w:val="0"/>
          <w:marRight w:val="0"/>
          <w:marTop w:val="360"/>
          <w:marBottom w:val="0"/>
          <w:divBdr>
            <w:top w:val="none" w:sz="0" w:space="0" w:color="auto"/>
            <w:left w:val="none" w:sz="0" w:space="0" w:color="auto"/>
            <w:bottom w:val="none" w:sz="0" w:space="0" w:color="auto"/>
            <w:right w:val="none" w:sz="0" w:space="0" w:color="auto"/>
          </w:divBdr>
        </w:div>
        <w:div w:id="815027981">
          <w:marLeft w:val="0"/>
          <w:marRight w:val="0"/>
          <w:marTop w:val="360"/>
          <w:marBottom w:val="0"/>
          <w:divBdr>
            <w:top w:val="none" w:sz="0" w:space="0" w:color="auto"/>
            <w:left w:val="none" w:sz="0" w:space="0" w:color="auto"/>
            <w:bottom w:val="none" w:sz="0" w:space="0" w:color="auto"/>
            <w:right w:val="none" w:sz="0" w:space="0" w:color="auto"/>
          </w:divBdr>
        </w:div>
        <w:div w:id="1052466560">
          <w:marLeft w:val="0"/>
          <w:marRight w:val="0"/>
          <w:marTop w:val="360"/>
          <w:marBottom w:val="0"/>
          <w:divBdr>
            <w:top w:val="none" w:sz="0" w:space="0" w:color="auto"/>
            <w:left w:val="none" w:sz="0" w:space="0" w:color="auto"/>
            <w:bottom w:val="none" w:sz="0" w:space="0" w:color="auto"/>
            <w:right w:val="none" w:sz="0" w:space="0" w:color="auto"/>
          </w:divBdr>
        </w:div>
        <w:div w:id="289016240">
          <w:marLeft w:val="0"/>
          <w:marRight w:val="0"/>
          <w:marTop w:val="360"/>
          <w:marBottom w:val="0"/>
          <w:divBdr>
            <w:top w:val="none" w:sz="0" w:space="0" w:color="auto"/>
            <w:left w:val="none" w:sz="0" w:space="0" w:color="auto"/>
            <w:bottom w:val="none" w:sz="0" w:space="0" w:color="auto"/>
            <w:right w:val="none" w:sz="0" w:space="0" w:color="auto"/>
          </w:divBdr>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265042574">
      <w:bodyDiv w:val="1"/>
      <w:marLeft w:val="0"/>
      <w:marRight w:val="0"/>
      <w:marTop w:val="0"/>
      <w:marBottom w:val="0"/>
      <w:divBdr>
        <w:top w:val="none" w:sz="0" w:space="0" w:color="auto"/>
        <w:left w:val="none" w:sz="0" w:space="0" w:color="auto"/>
        <w:bottom w:val="none" w:sz="0" w:space="0" w:color="auto"/>
        <w:right w:val="none" w:sz="0" w:space="0" w:color="auto"/>
      </w:divBdr>
      <w:divsChild>
        <w:div w:id="416246875">
          <w:marLeft w:val="0"/>
          <w:marRight w:val="0"/>
          <w:marTop w:val="360"/>
          <w:marBottom w:val="0"/>
          <w:divBdr>
            <w:top w:val="none" w:sz="0" w:space="0" w:color="auto"/>
            <w:left w:val="none" w:sz="0" w:space="0" w:color="auto"/>
            <w:bottom w:val="none" w:sz="0" w:space="0" w:color="auto"/>
            <w:right w:val="none" w:sz="0" w:space="0" w:color="auto"/>
          </w:divBdr>
        </w:div>
        <w:div w:id="32773290">
          <w:marLeft w:val="0"/>
          <w:marRight w:val="0"/>
          <w:marTop w:val="360"/>
          <w:marBottom w:val="0"/>
          <w:divBdr>
            <w:top w:val="none" w:sz="0" w:space="0" w:color="auto"/>
            <w:left w:val="none" w:sz="0" w:space="0" w:color="auto"/>
            <w:bottom w:val="none" w:sz="0" w:space="0" w:color="auto"/>
            <w:right w:val="none" w:sz="0" w:space="0" w:color="auto"/>
          </w:divBdr>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9950">
      <w:bodyDiv w:val="1"/>
      <w:marLeft w:val="0"/>
      <w:marRight w:val="0"/>
      <w:marTop w:val="0"/>
      <w:marBottom w:val="0"/>
      <w:divBdr>
        <w:top w:val="none" w:sz="0" w:space="0" w:color="auto"/>
        <w:left w:val="none" w:sz="0" w:space="0" w:color="auto"/>
        <w:bottom w:val="none" w:sz="0" w:space="0" w:color="auto"/>
        <w:right w:val="none" w:sz="0" w:space="0" w:color="auto"/>
      </w:divBdr>
      <w:divsChild>
        <w:div w:id="380400786">
          <w:marLeft w:val="0"/>
          <w:marRight w:val="0"/>
          <w:marTop w:val="360"/>
          <w:marBottom w:val="0"/>
          <w:divBdr>
            <w:top w:val="none" w:sz="0" w:space="0" w:color="auto"/>
            <w:left w:val="none" w:sz="0" w:space="0" w:color="auto"/>
            <w:bottom w:val="none" w:sz="0" w:space="0" w:color="auto"/>
            <w:right w:val="none" w:sz="0" w:space="0" w:color="auto"/>
          </w:divBdr>
        </w:div>
        <w:div w:id="1012996784">
          <w:marLeft w:val="0"/>
          <w:marRight w:val="0"/>
          <w:marTop w:val="360"/>
          <w:marBottom w:val="0"/>
          <w:divBdr>
            <w:top w:val="none" w:sz="0" w:space="0" w:color="auto"/>
            <w:left w:val="none" w:sz="0" w:space="0" w:color="auto"/>
            <w:bottom w:val="none" w:sz="0" w:space="0" w:color="auto"/>
            <w:right w:val="none" w:sz="0" w:space="0" w:color="auto"/>
          </w:divBdr>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5386">
      <w:bodyDiv w:val="1"/>
      <w:marLeft w:val="0"/>
      <w:marRight w:val="0"/>
      <w:marTop w:val="0"/>
      <w:marBottom w:val="0"/>
      <w:divBdr>
        <w:top w:val="none" w:sz="0" w:space="0" w:color="auto"/>
        <w:left w:val="none" w:sz="0" w:space="0" w:color="auto"/>
        <w:bottom w:val="none" w:sz="0" w:space="0" w:color="auto"/>
        <w:right w:val="none" w:sz="0" w:space="0" w:color="auto"/>
      </w:divBdr>
      <w:divsChild>
        <w:div w:id="786973255">
          <w:marLeft w:val="0"/>
          <w:marRight w:val="0"/>
          <w:marTop w:val="720"/>
          <w:marBottom w:val="0"/>
          <w:divBdr>
            <w:top w:val="none" w:sz="0" w:space="0" w:color="auto"/>
            <w:left w:val="none" w:sz="0" w:space="0" w:color="auto"/>
            <w:bottom w:val="none" w:sz="0" w:space="0" w:color="auto"/>
            <w:right w:val="none" w:sz="0" w:space="0" w:color="auto"/>
          </w:divBdr>
          <w:divsChild>
            <w:div w:id="1713649639">
              <w:marLeft w:val="0"/>
              <w:marRight w:val="0"/>
              <w:marTop w:val="0"/>
              <w:marBottom w:val="0"/>
              <w:divBdr>
                <w:top w:val="none" w:sz="0" w:space="0" w:color="auto"/>
                <w:left w:val="none" w:sz="0" w:space="0" w:color="auto"/>
                <w:bottom w:val="none" w:sz="0" w:space="0" w:color="auto"/>
                <w:right w:val="none" w:sz="0" w:space="0" w:color="auto"/>
              </w:divBdr>
              <w:divsChild>
                <w:div w:id="1355185107">
                  <w:marLeft w:val="0"/>
                  <w:marRight w:val="0"/>
                  <w:marTop w:val="0"/>
                  <w:marBottom w:val="0"/>
                  <w:divBdr>
                    <w:top w:val="none" w:sz="0" w:space="0" w:color="auto"/>
                    <w:left w:val="none" w:sz="0" w:space="0" w:color="auto"/>
                    <w:bottom w:val="none" w:sz="0" w:space="0" w:color="auto"/>
                    <w:right w:val="none" w:sz="0" w:space="0" w:color="auto"/>
                  </w:divBdr>
                </w:div>
                <w:div w:id="1856070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80340121">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71-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5-2022-%D0%BF" TargetMode="External"/><Relationship Id="rId5" Type="http://schemas.openxmlformats.org/officeDocument/2006/relationships/webSettings" Target="webSettings.xml"/><Relationship Id="rId10" Type="http://schemas.openxmlformats.org/officeDocument/2006/relationships/hyperlink" Target="https://zakon.rada.gov.ua/laws/show/265-2022-%D0%BF" TargetMode="Externa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10150</Words>
  <Characters>5786</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9</cp:revision>
  <cp:lastPrinted>2025-01-13T11:22:00Z</cp:lastPrinted>
  <dcterms:created xsi:type="dcterms:W3CDTF">2025-01-03T11:19:00Z</dcterms:created>
  <dcterms:modified xsi:type="dcterms:W3CDTF">2025-01-13T11:22:00Z</dcterms:modified>
</cp:coreProperties>
</file>