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Ind w:w="-72" w:type="dxa"/>
        <w:tblLook w:val="01E0" w:firstRow="1" w:lastRow="1" w:firstColumn="1" w:lastColumn="1" w:noHBand="0" w:noVBand="0"/>
      </w:tblPr>
      <w:tblGrid>
        <w:gridCol w:w="9949"/>
      </w:tblGrid>
      <w:tr w:rsidR="009E7816" w:rsidRPr="005E02CD" w14:paraId="76F98588" w14:textId="77777777" w:rsidTr="00F217EB">
        <w:trPr>
          <w:trHeight w:val="165"/>
        </w:trPr>
        <w:tc>
          <w:tcPr>
            <w:tcW w:w="9949" w:type="dxa"/>
            <w:shd w:val="clear" w:color="auto" w:fill="auto"/>
          </w:tcPr>
          <w:tbl>
            <w:tblPr>
              <w:tblW w:w="6768" w:type="dxa"/>
              <w:tblLook w:val="01E0" w:firstRow="1" w:lastRow="1" w:firstColumn="1" w:lastColumn="1" w:noHBand="0" w:noVBand="0"/>
            </w:tblPr>
            <w:tblGrid>
              <w:gridCol w:w="6768"/>
            </w:tblGrid>
            <w:tr w:rsidR="009E7816" w:rsidRPr="005E02CD" w14:paraId="6A82C57C" w14:textId="77777777" w:rsidTr="00510796">
              <w:trPr>
                <w:trHeight w:val="9"/>
              </w:trPr>
              <w:tc>
                <w:tcPr>
                  <w:tcW w:w="6768" w:type="dxa"/>
                </w:tcPr>
                <w:p w14:paraId="214EE3B8" w14:textId="77777777" w:rsidR="009E7816" w:rsidRPr="005E02CD" w:rsidRDefault="009E7816" w:rsidP="00575703">
                  <w:pPr>
                    <w:spacing w:after="0" w:line="276" w:lineRule="auto"/>
                    <w:ind w:right="1177"/>
                    <w:rPr>
                      <w:rFonts w:ascii="Times New Roman" w:eastAsia="Times New Roman" w:hAnsi="Times New Roman" w:cs="Times New Roman"/>
                      <w:b/>
                      <w:sz w:val="24"/>
                      <w:szCs w:val="24"/>
                      <w:lang w:eastAsia="ru-RU"/>
                    </w:rPr>
                  </w:pPr>
                </w:p>
              </w:tc>
            </w:tr>
            <w:tr w:rsidR="009E7816" w:rsidRPr="005E02CD" w14:paraId="2FC2A3C1" w14:textId="77777777" w:rsidTr="00510796">
              <w:trPr>
                <w:trHeight w:val="299"/>
              </w:trPr>
              <w:tc>
                <w:tcPr>
                  <w:tcW w:w="6768" w:type="dxa"/>
                </w:tcPr>
                <w:p w14:paraId="67D9F616" w14:textId="5DB6D77F" w:rsidR="009E7816" w:rsidRPr="005E02CD" w:rsidRDefault="0035388E" w:rsidP="00510796">
                  <w:pPr>
                    <w:pStyle w:val="2"/>
                    <w:ind w:left="6237"/>
                    <w:jc w:val="both"/>
                    <w:rPr>
                      <w:rFonts w:ascii="Times New Roman" w:eastAsia="Times New Roman" w:hAnsi="Times New Roman"/>
                      <w:b/>
                      <w:sz w:val="24"/>
                      <w:szCs w:val="24"/>
                    </w:rPr>
                  </w:pPr>
                  <w:bookmarkStart w:id="0" w:name="_Hlk161833924"/>
                  <w:r>
                    <w:rPr>
                      <w:rFonts w:ascii="Times New Roman" w:hAnsi="Times New Roman"/>
                      <w:sz w:val="26"/>
                      <w:szCs w:val="26"/>
                      <w:lang w:val="uk-UA"/>
                    </w:rPr>
                    <w:t xml:space="preserve"> </w:t>
                  </w:r>
                  <w:r w:rsidR="00510796">
                    <w:rPr>
                      <w:rFonts w:ascii="Times New Roman" w:hAnsi="Times New Roman"/>
                      <w:b/>
                      <w:bCs/>
                      <w:sz w:val="26"/>
                      <w:szCs w:val="26"/>
                      <w:lang w:val="uk-UA"/>
                    </w:rPr>
                    <w:t xml:space="preserve"> </w:t>
                  </w:r>
                  <w:bookmarkEnd w:id="0"/>
                </w:p>
              </w:tc>
            </w:tr>
          </w:tbl>
          <w:p w14:paraId="5910DCF5" w14:textId="77777777" w:rsidR="009E7816" w:rsidRPr="005E02CD" w:rsidRDefault="009E7816" w:rsidP="00575703">
            <w:pPr>
              <w:spacing w:after="0" w:line="276" w:lineRule="auto"/>
              <w:ind w:right="1177"/>
              <w:rPr>
                <w:rFonts w:ascii="Arial" w:eastAsia="Times New Roman" w:hAnsi="Arial" w:cs="Arial"/>
                <w:b/>
                <w:sz w:val="24"/>
                <w:szCs w:val="24"/>
                <w:lang w:eastAsia="ru-RU"/>
              </w:rPr>
            </w:pPr>
          </w:p>
        </w:tc>
      </w:tr>
    </w:tbl>
    <w:p w14:paraId="5D84AD2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ІНФОРМАЦІЙНА КАРТКА</w:t>
      </w:r>
    </w:p>
    <w:p w14:paraId="45F305EF" w14:textId="090645FC" w:rsidR="009E7816" w:rsidRPr="005E02CD" w:rsidRDefault="009E7816" w:rsidP="00575703">
      <w:pPr>
        <w:pStyle w:val="a3"/>
        <w:spacing w:line="276" w:lineRule="auto"/>
        <w:jc w:val="center"/>
        <w:rPr>
          <w:rFonts w:ascii="Times New Roman" w:hAnsi="Times New Roman" w:cs="Times New Roman"/>
          <w:b/>
          <w:color w:val="000000"/>
          <w:sz w:val="24"/>
          <w:szCs w:val="24"/>
          <w:u w:val="single"/>
          <w:lang w:eastAsia="ru-RU"/>
        </w:rPr>
      </w:pPr>
      <w:r w:rsidRPr="005E02CD">
        <w:rPr>
          <w:rFonts w:ascii="Times New Roman" w:hAnsi="Times New Roman" w:cs="Times New Roman"/>
          <w:b/>
          <w:bCs/>
          <w:sz w:val="24"/>
          <w:szCs w:val="24"/>
          <w:u w:val="single"/>
          <w:lang w:eastAsia="ru-RU"/>
        </w:rPr>
        <w:t xml:space="preserve">адміністративної послуги </w:t>
      </w:r>
      <w:r w:rsidR="00753618">
        <w:rPr>
          <w:rFonts w:ascii="Times New Roman" w:hAnsi="Times New Roman" w:cs="Times New Roman"/>
          <w:b/>
          <w:bCs/>
          <w:sz w:val="24"/>
          <w:szCs w:val="24"/>
          <w:u w:val="single"/>
          <w:lang w:eastAsia="ru-RU"/>
        </w:rPr>
        <w:t xml:space="preserve"> рішення про продовження строку надання житлового приміщення з фондів житла для тимчасового проживання внутрішньо переміщених осіб</w:t>
      </w:r>
    </w:p>
    <w:p w14:paraId="17378315" w14:textId="77777777" w:rsidR="009E7816" w:rsidRPr="005E02CD" w:rsidRDefault="00F5127F" w:rsidP="00575703">
      <w:pPr>
        <w:pStyle w:val="a3"/>
        <w:spacing w:line="276" w:lineRule="auto"/>
        <w:jc w:val="center"/>
        <w:rPr>
          <w:rFonts w:ascii="Times New Roman" w:hAnsi="Times New Roman"/>
          <w:sz w:val="24"/>
          <w:szCs w:val="24"/>
          <w:vertAlign w:val="superscript"/>
        </w:rPr>
      </w:pPr>
      <w:r w:rsidRPr="005E02CD">
        <w:rPr>
          <w:rFonts w:ascii="Times New Roman" w:hAnsi="Times New Roman"/>
          <w:sz w:val="24"/>
          <w:szCs w:val="24"/>
          <w:vertAlign w:val="superscript"/>
        </w:rPr>
        <w:t>(назва адміністративної послуги)</w:t>
      </w:r>
    </w:p>
    <w:p w14:paraId="47AC8DA0" w14:textId="385666BE" w:rsidR="008E4109" w:rsidRPr="00D63A7A" w:rsidRDefault="0035388E" w:rsidP="00575703">
      <w:pPr>
        <w:pStyle w:val="1"/>
        <w:shd w:val="clear" w:color="auto" w:fill="FFFFFF"/>
        <w:spacing w:before="0" w:beforeAutospacing="0" w:after="0" w:afterAutospacing="0" w:line="276" w:lineRule="auto"/>
        <w:jc w:val="center"/>
        <w:rPr>
          <w:color w:val="050505"/>
          <w:sz w:val="24"/>
          <w:szCs w:val="24"/>
        </w:rPr>
      </w:pPr>
      <w:r>
        <w:rPr>
          <w:color w:val="050505"/>
          <w:sz w:val="24"/>
          <w:szCs w:val="24"/>
        </w:rPr>
        <w:t xml:space="preserve"> Центр надання адміністративних послуг Рогатинської міської ради</w:t>
      </w:r>
    </w:p>
    <w:p w14:paraId="41C21A87" w14:textId="77777777" w:rsidR="00F5127F" w:rsidRPr="00440FD8" w:rsidRDefault="008E4109" w:rsidP="00575703">
      <w:pPr>
        <w:pStyle w:val="a3"/>
        <w:spacing w:line="276" w:lineRule="auto"/>
        <w:jc w:val="center"/>
        <w:rPr>
          <w:rFonts w:ascii="Times New Roman" w:hAnsi="Times New Roman" w:cs="Times New Roman"/>
          <w:bCs/>
          <w:szCs w:val="24"/>
          <w:vertAlign w:val="superscript"/>
          <w:lang w:eastAsia="ru-RU"/>
        </w:rPr>
      </w:pPr>
      <w:r w:rsidRPr="005E02CD">
        <w:rPr>
          <w:rFonts w:ascii="Times New Roman" w:hAnsi="Times New Roman" w:cs="Times New Roman"/>
          <w:bCs/>
          <w:sz w:val="24"/>
          <w:szCs w:val="24"/>
          <w:vertAlign w:val="superscript"/>
          <w:lang w:eastAsia="ru-RU"/>
        </w:rPr>
        <w:t xml:space="preserve"> </w:t>
      </w:r>
      <w:r w:rsidR="009E7816" w:rsidRPr="005E02CD">
        <w:rPr>
          <w:rFonts w:ascii="Times New Roman" w:hAnsi="Times New Roman" w:cs="Times New Roman"/>
          <w:bCs/>
          <w:sz w:val="24"/>
          <w:szCs w:val="24"/>
          <w:vertAlign w:val="superscript"/>
          <w:lang w:eastAsia="ru-RU"/>
        </w:rPr>
        <w:t xml:space="preserve">(найменування суб’єкта надання адміністративної </w:t>
      </w:r>
      <w:r w:rsidR="009E7816" w:rsidRPr="00440FD8">
        <w:rPr>
          <w:rFonts w:ascii="Times New Roman" w:hAnsi="Times New Roman" w:cs="Times New Roman"/>
          <w:bCs/>
          <w:szCs w:val="24"/>
          <w:vertAlign w:val="superscript"/>
          <w:lang w:eastAsia="ru-RU"/>
        </w:rPr>
        <w:t>послуги)</w:t>
      </w:r>
    </w:p>
    <w:p w14:paraId="4E8079FE" w14:textId="081F13C8" w:rsidR="009E7816" w:rsidRPr="00440FD8" w:rsidRDefault="009C76AD" w:rsidP="00575703">
      <w:pPr>
        <w:pStyle w:val="a3"/>
        <w:spacing w:line="276" w:lineRule="auto"/>
        <w:jc w:val="center"/>
        <w:rPr>
          <w:rFonts w:ascii="Times New Roman" w:hAnsi="Times New Roman" w:cs="Times New Roman"/>
          <w:b/>
          <w:sz w:val="24"/>
          <w:szCs w:val="24"/>
          <w:shd w:val="clear" w:color="auto" w:fill="FFFFFF"/>
          <w:lang w:eastAsia="ru-RU"/>
        </w:rPr>
      </w:pPr>
      <w:r w:rsidRPr="00440FD8">
        <w:rPr>
          <w:rFonts w:ascii="Times New Roman" w:hAnsi="Times New Roman" w:cs="Times New Roman"/>
          <w:b/>
          <w:szCs w:val="24"/>
        </w:rPr>
        <w:t xml:space="preserve">Ідентифікатор </w:t>
      </w:r>
      <w:r w:rsidRPr="00440FD8">
        <w:rPr>
          <w:rFonts w:ascii="Times New Roman" w:hAnsi="Times New Roman" w:cs="Times New Roman"/>
          <w:b/>
          <w:sz w:val="24"/>
          <w:szCs w:val="24"/>
        </w:rPr>
        <w:t>0</w:t>
      </w:r>
      <w:r w:rsidR="00753618">
        <w:rPr>
          <w:rFonts w:ascii="Times New Roman" w:hAnsi="Times New Roman" w:cs="Times New Roman"/>
          <w:b/>
          <w:sz w:val="24"/>
          <w:szCs w:val="24"/>
        </w:rPr>
        <w:t>1433</w:t>
      </w:r>
    </w:p>
    <w:tbl>
      <w:tblPr>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3"/>
        <w:gridCol w:w="2841"/>
        <w:gridCol w:w="6373"/>
      </w:tblGrid>
      <w:tr w:rsidR="009E7816" w:rsidRPr="005E02CD" w14:paraId="51A22920" w14:textId="77777777" w:rsidTr="005E02CD">
        <w:tc>
          <w:tcPr>
            <w:tcW w:w="9776" w:type="dxa"/>
            <w:gridSpan w:val="4"/>
            <w:tcBorders>
              <w:top w:val="single" w:sz="4" w:space="0" w:color="auto"/>
              <w:left w:val="single" w:sz="4" w:space="0" w:color="auto"/>
              <w:bottom w:val="single" w:sz="4" w:space="0" w:color="auto"/>
              <w:right w:val="single" w:sz="4" w:space="0" w:color="auto"/>
            </w:tcBorders>
            <w:vAlign w:val="center"/>
          </w:tcPr>
          <w:p w14:paraId="31D4F405" w14:textId="77777777" w:rsidR="009E7816" w:rsidRPr="005E02CD" w:rsidRDefault="009E7816" w:rsidP="00575703">
            <w:pPr>
              <w:pStyle w:val="a3"/>
              <w:spacing w:line="276" w:lineRule="auto"/>
              <w:jc w:val="center"/>
              <w:rPr>
                <w:rFonts w:ascii="Times New Roman" w:hAnsi="Times New Roman" w:cs="Times New Roman"/>
                <w:b/>
                <w:color w:val="000000"/>
                <w:sz w:val="24"/>
                <w:szCs w:val="24"/>
                <w:lang w:eastAsia="ru-RU"/>
              </w:rPr>
            </w:pPr>
            <w:r w:rsidRPr="005E02CD">
              <w:rPr>
                <w:rFonts w:ascii="Times New Roman" w:hAnsi="Times New Roman" w:cs="Times New Roman"/>
                <w:b/>
                <w:sz w:val="24"/>
                <w:szCs w:val="24"/>
                <w:lang w:eastAsia="ru-RU"/>
              </w:rPr>
              <w:t>Інформація про суб’єкт надання адміністративної послуги</w:t>
            </w:r>
          </w:p>
        </w:tc>
      </w:tr>
      <w:tr w:rsidR="008E4109" w:rsidRPr="005E02CD" w14:paraId="3D70B9E6"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55108B23" w14:textId="77777777" w:rsidR="008E4109" w:rsidRPr="005E02CD" w:rsidRDefault="008E4109" w:rsidP="00575703">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p>
        </w:tc>
        <w:tc>
          <w:tcPr>
            <w:tcW w:w="2841" w:type="dxa"/>
            <w:tcBorders>
              <w:top w:val="single" w:sz="4" w:space="0" w:color="auto"/>
              <w:left w:val="single" w:sz="4" w:space="0" w:color="auto"/>
              <w:bottom w:val="single" w:sz="4" w:space="0" w:color="auto"/>
              <w:right w:val="single" w:sz="4" w:space="0" w:color="auto"/>
            </w:tcBorders>
            <w:vAlign w:val="center"/>
          </w:tcPr>
          <w:p w14:paraId="76B6A7BC" w14:textId="77777777" w:rsidR="008E4109" w:rsidRPr="005E02CD" w:rsidRDefault="008E4109"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Місцезнаходження </w:t>
            </w:r>
          </w:p>
        </w:tc>
        <w:tc>
          <w:tcPr>
            <w:tcW w:w="6373" w:type="dxa"/>
            <w:tcBorders>
              <w:top w:val="single" w:sz="4" w:space="0" w:color="auto"/>
              <w:left w:val="single" w:sz="4" w:space="0" w:color="auto"/>
              <w:bottom w:val="single" w:sz="4" w:space="0" w:color="auto"/>
              <w:right w:val="single" w:sz="4" w:space="0" w:color="auto"/>
            </w:tcBorders>
            <w:vAlign w:val="center"/>
          </w:tcPr>
          <w:p w14:paraId="584DD852" w14:textId="3D600D27" w:rsidR="008E4109" w:rsidRPr="00437A22" w:rsidRDefault="0035388E" w:rsidP="0057570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м.Рогатин вул. Галицька, 40</w:t>
            </w:r>
          </w:p>
        </w:tc>
      </w:tr>
      <w:tr w:rsidR="00CD5E0D" w:rsidRPr="005E02CD" w14:paraId="0DA9495F" w14:textId="77777777" w:rsidTr="007B12ED">
        <w:tc>
          <w:tcPr>
            <w:tcW w:w="562" w:type="dxa"/>
            <w:gridSpan w:val="2"/>
            <w:tcBorders>
              <w:top w:val="single" w:sz="4" w:space="0" w:color="auto"/>
              <w:left w:val="single" w:sz="4" w:space="0" w:color="auto"/>
              <w:bottom w:val="single" w:sz="4" w:space="0" w:color="auto"/>
              <w:right w:val="single" w:sz="4" w:space="0" w:color="auto"/>
            </w:tcBorders>
            <w:vAlign w:val="center"/>
          </w:tcPr>
          <w:p w14:paraId="28988CEA"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2</w:t>
            </w:r>
          </w:p>
        </w:tc>
        <w:tc>
          <w:tcPr>
            <w:tcW w:w="2841" w:type="dxa"/>
            <w:tcBorders>
              <w:top w:val="single" w:sz="4" w:space="0" w:color="auto"/>
              <w:left w:val="single" w:sz="4" w:space="0" w:color="auto"/>
              <w:bottom w:val="single" w:sz="4" w:space="0" w:color="auto"/>
              <w:right w:val="single" w:sz="4" w:space="0" w:color="auto"/>
            </w:tcBorders>
            <w:vAlign w:val="center"/>
          </w:tcPr>
          <w:p w14:paraId="7F62B71C" w14:textId="4F6648C6"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Інформація щодо режиму роботи </w:t>
            </w:r>
            <w:r w:rsidR="006E1928" w:rsidRPr="006E1928">
              <w:rPr>
                <w:rFonts w:ascii="Times New Roman" w:hAnsi="Times New Roman" w:cs="Times New Roman"/>
                <w:color w:val="000000"/>
                <w:sz w:val="24"/>
                <w:szCs w:val="24"/>
                <w:lang w:eastAsia="ru-RU"/>
              </w:rPr>
              <w:t>( час прийому суб’єктів звернень)</w:t>
            </w:r>
          </w:p>
        </w:tc>
        <w:tc>
          <w:tcPr>
            <w:tcW w:w="6373" w:type="dxa"/>
            <w:tcBorders>
              <w:top w:val="single" w:sz="4" w:space="0" w:color="auto"/>
              <w:left w:val="single" w:sz="4" w:space="0" w:color="auto"/>
              <w:bottom w:val="single" w:sz="4" w:space="0" w:color="auto"/>
              <w:right w:val="single" w:sz="4" w:space="0" w:color="auto"/>
            </w:tcBorders>
          </w:tcPr>
          <w:p w14:paraId="1CEE64ED" w14:textId="77777777" w:rsidR="00CD5E0D" w:rsidRDefault="00CD5E0D" w:rsidP="00CD5E0D">
            <w:pPr>
              <w:spacing w:after="0"/>
              <w:jc w:val="both"/>
            </w:pPr>
            <w:r>
              <w:rPr>
                <w:rFonts w:ascii="Times New Roman" w:hAnsi="Times New Roman"/>
              </w:rPr>
              <w:t>Понеділок з 08.30 до 16.00</w:t>
            </w:r>
          </w:p>
          <w:p w14:paraId="00A2A4D4" w14:textId="77777777" w:rsidR="00CD5E0D" w:rsidRDefault="00CD5E0D" w:rsidP="00CD5E0D">
            <w:pPr>
              <w:spacing w:after="0"/>
              <w:jc w:val="both"/>
            </w:pPr>
            <w:r>
              <w:rPr>
                <w:rFonts w:ascii="Times New Roman" w:hAnsi="Times New Roman"/>
              </w:rPr>
              <w:t>Вівторок з 08.30 до 16.00</w:t>
            </w:r>
          </w:p>
          <w:p w14:paraId="7A9A0C7D" w14:textId="77777777" w:rsidR="00CD5E0D" w:rsidRDefault="00CD5E0D" w:rsidP="00CD5E0D">
            <w:pPr>
              <w:spacing w:after="0"/>
              <w:jc w:val="both"/>
            </w:pPr>
            <w:r>
              <w:rPr>
                <w:rFonts w:ascii="Times New Roman" w:hAnsi="Times New Roman"/>
              </w:rPr>
              <w:t>Середа з 08.30 до 20.00</w:t>
            </w:r>
          </w:p>
          <w:p w14:paraId="02DE0F73" w14:textId="77777777" w:rsidR="00CD5E0D" w:rsidRDefault="00CD5E0D" w:rsidP="00CD5E0D">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1C036D58" w14:textId="77777777" w:rsidR="00CD5E0D" w:rsidRDefault="00CD5E0D" w:rsidP="00CD5E0D">
            <w:pPr>
              <w:spacing w:after="0"/>
              <w:jc w:val="both"/>
            </w:pPr>
            <w:r>
              <w:rPr>
                <w:rFonts w:ascii="Times New Roman" w:hAnsi="Times New Roman"/>
              </w:rPr>
              <w:t>П’ятниця з 08.30 до 15.30</w:t>
            </w:r>
          </w:p>
          <w:p w14:paraId="4A869626" w14:textId="77777777" w:rsidR="00CD5E0D" w:rsidRDefault="00CD5E0D" w:rsidP="00CD5E0D">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283AFDBB" w14:textId="77777777" w:rsidR="00CD5E0D" w:rsidRDefault="00CD5E0D" w:rsidP="00CD5E0D">
            <w:pPr>
              <w:spacing w:after="0"/>
              <w:jc w:val="both"/>
            </w:pPr>
            <w:r>
              <w:rPr>
                <w:rFonts w:ascii="Times New Roman" w:hAnsi="Times New Roman"/>
              </w:rPr>
              <w:t>Неділя – вихідний</w:t>
            </w:r>
          </w:p>
          <w:p w14:paraId="7A24C52C" w14:textId="77777777" w:rsidR="00CD5E0D" w:rsidRPr="001F68F3" w:rsidRDefault="00CD5E0D" w:rsidP="00CD5E0D">
            <w:pPr>
              <w:spacing w:after="0"/>
              <w:jc w:val="both"/>
              <w:rPr>
                <w:rFonts w:ascii="Times New Roman" w:hAnsi="Times New Roman"/>
              </w:rPr>
            </w:pPr>
            <w:r>
              <w:rPr>
                <w:rFonts w:ascii="Times New Roman" w:hAnsi="Times New Roman"/>
              </w:rPr>
              <w:t>Без перерви на обід.</w:t>
            </w:r>
          </w:p>
          <w:p w14:paraId="6FAD2BCE" w14:textId="77777777" w:rsidR="00CD5E0D" w:rsidRDefault="00CD5E0D" w:rsidP="00CD5E0D">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5AB5DB42" w14:textId="617683BB" w:rsidR="00CD5E0D" w:rsidRPr="00437A22" w:rsidRDefault="00CD5E0D" w:rsidP="00CD5E0D">
            <w:pPr>
              <w:pStyle w:val="a3"/>
              <w:spacing w:line="276" w:lineRule="auto"/>
              <w:rPr>
                <w:rFonts w:ascii="Times New Roman" w:hAnsi="Times New Roman" w:cs="Times New Roman"/>
                <w:b/>
                <w:sz w:val="24"/>
                <w:szCs w:val="24"/>
                <w:lang w:eastAsia="ru-RU"/>
              </w:rPr>
            </w:pPr>
            <w:r>
              <w:rPr>
                <w:rFonts w:ascii="Times New Roman" w:hAnsi="Times New Roman"/>
              </w:rPr>
              <w:t>Субота: прийом з 09:00-15:00 годин за  попереднім записом по телефону 0971755620</w:t>
            </w:r>
          </w:p>
        </w:tc>
      </w:tr>
      <w:tr w:rsidR="00CD5E0D" w:rsidRPr="005E02CD" w14:paraId="4F2D695A"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3270858C"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3</w:t>
            </w:r>
          </w:p>
        </w:tc>
        <w:tc>
          <w:tcPr>
            <w:tcW w:w="2841" w:type="dxa"/>
            <w:tcBorders>
              <w:top w:val="single" w:sz="4" w:space="0" w:color="auto"/>
              <w:left w:val="single" w:sz="4" w:space="0" w:color="auto"/>
              <w:bottom w:val="single" w:sz="4" w:space="0" w:color="auto"/>
              <w:right w:val="single" w:sz="4" w:space="0" w:color="auto"/>
            </w:tcBorders>
            <w:vAlign w:val="center"/>
          </w:tcPr>
          <w:p w14:paraId="21C02301" w14:textId="77777777"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Телефон/факс (довідки), адреса електронної пошти та веб-сайт </w:t>
            </w:r>
          </w:p>
        </w:tc>
        <w:tc>
          <w:tcPr>
            <w:tcW w:w="6373" w:type="dxa"/>
            <w:tcBorders>
              <w:top w:val="single" w:sz="4" w:space="0" w:color="auto"/>
              <w:left w:val="single" w:sz="4" w:space="0" w:color="auto"/>
              <w:bottom w:val="single" w:sz="4" w:space="0" w:color="auto"/>
              <w:right w:val="single" w:sz="4" w:space="0" w:color="auto"/>
            </w:tcBorders>
            <w:vAlign w:val="center"/>
          </w:tcPr>
          <w:p w14:paraId="4873458B" w14:textId="77777777" w:rsidR="00CD5E0D" w:rsidRPr="001A0C22" w:rsidRDefault="00CD5E0D" w:rsidP="00CD5E0D">
            <w:pPr>
              <w:jc w:val="both"/>
              <w:rPr>
                <w:rFonts w:ascii="Times New Roman" w:eastAsia="Calibri" w:hAnsi="Times New Roman" w:cs="Times New Roman"/>
              </w:rPr>
            </w:pPr>
            <w:r>
              <w:rPr>
                <w:rFonts w:ascii="Times New Roman" w:hAnsi="Times New Roman" w:cs="Times New Roman"/>
                <w:sz w:val="24"/>
                <w:szCs w:val="24"/>
              </w:rPr>
              <w:t xml:space="preserve"> </w:t>
            </w:r>
            <w:r w:rsidRPr="001A0C22">
              <w:rPr>
                <w:rFonts w:ascii="Times New Roman" w:eastAsia="Calibri" w:hAnsi="Times New Roman" w:cs="Times New Roman"/>
              </w:rPr>
              <w:t>тел.:0971755620</w:t>
            </w:r>
          </w:p>
          <w:p w14:paraId="630B9A5A" w14:textId="093FBF30" w:rsidR="00CD5E0D" w:rsidRPr="00437A22" w:rsidRDefault="00CD5E0D" w:rsidP="00CD5E0D">
            <w:pPr>
              <w:pStyle w:val="a3"/>
              <w:spacing w:line="276" w:lineRule="auto"/>
              <w:rPr>
                <w:rFonts w:ascii="Times New Roman" w:hAnsi="Times New Roman" w:cs="Times New Roman"/>
                <w:b/>
                <w:bCs/>
                <w:color w:val="212529"/>
                <w:sz w:val="24"/>
                <w:szCs w:val="24"/>
                <w:bdr w:val="none" w:sz="0" w:space="0" w:color="auto" w:frame="1"/>
                <w:shd w:val="clear" w:color="auto" w:fill="FFFFFF"/>
              </w:rPr>
            </w:pPr>
            <w:r w:rsidRPr="001A0C22">
              <w:rPr>
                <w:rFonts w:ascii="Times New Roman" w:eastAsia="Calibri" w:hAnsi="Times New Roman" w:cs="Times New Roman"/>
                <w:lang w:val="en-US"/>
              </w:rPr>
              <w:t>mr</w:t>
            </w:r>
            <w:r w:rsidRPr="001A0C22">
              <w:rPr>
                <w:rFonts w:ascii="Times New Roman" w:eastAsia="Calibri" w:hAnsi="Times New Roman" w:cs="Times New Roman"/>
              </w:rPr>
              <w:t>_</w:t>
            </w:r>
            <w:r w:rsidRPr="001A0C22">
              <w:rPr>
                <w:rFonts w:ascii="Times New Roman" w:eastAsia="Calibri" w:hAnsi="Times New Roman" w:cs="Times New Roman"/>
                <w:lang w:val="en-US"/>
              </w:rPr>
              <w:t>cnap</w:t>
            </w:r>
            <w:r w:rsidRPr="001A0C22">
              <w:rPr>
                <w:rFonts w:ascii="Times New Roman" w:eastAsia="Calibri" w:hAnsi="Times New Roman" w:cs="Times New Roman"/>
              </w:rPr>
              <w:t>@</w:t>
            </w:r>
            <w:r w:rsidRPr="001A0C22">
              <w:rPr>
                <w:rFonts w:ascii="Times New Roman" w:eastAsia="Calibri" w:hAnsi="Times New Roman" w:cs="Times New Roman"/>
                <w:lang w:val="en-US"/>
              </w:rPr>
              <w:t>ukr</w:t>
            </w:r>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CD5E0D" w:rsidRPr="005E02CD" w14:paraId="2F0219B6" w14:textId="77777777" w:rsidTr="005E02CD">
        <w:tc>
          <w:tcPr>
            <w:tcW w:w="9776" w:type="dxa"/>
            <w:gridSpan w:val="4"/>
            <w:tcBorders>
              <w:top w:val="single" w:sz="4" w:space="0" w:color="auto"/>
              <w:left w:val="single" w:sz="4" w:space="0" w:color="auto"/>
              <w:bottom w:val="single" w:sz="4" w:space="0" w:color="auto"/>
              <w:right w:val="single" w:sz="4" w:space="0" w:color="auto"/>
            </w:tcBorders>
            <w:vAlign w:val="center"/>
          </w:tcPr>
          <w:p w14:paraId="2871C0E7" w14:textId="77777777" w:rsidR="00CD5E0D" w:rsidRPr="005E02CD" w:rsidRDefault="00CD5E0D" w:rsidP="00CD5E0D">
            <w:pPr>
              <w:pStyle w:val="a3"/>
              <w:spacing w:line="276" w:lineRule="auto"/>
              <w:jc w:val="center"/>
              <w:rPr>
                <w:rFonts w:ascii="Times New Roman" w:hAnsi="Times New Roman" w:cs="Times New Roman"/>
                <w:b/>
                <w:color w:val="000000"/>
                <w:sz w:val="24"/>
                <w:szCs w:val="24"/>
                <w:lang w:eastAsia="ru-RU"/>
              </w:rPr>
            </w:pPr>
            <w:r w:rsidRPr="005E02CD">
              <w:rPr>
                <w:rFonts w:ascii="Times New Roman" w:eastAsia="Times New Roman" w:hAnsi="Times New Roman" w:cs="Times New Roman"/>
                <w:b/>
                <w:color w:val="000000"/>
                <w:sz w:val="24"/>
                <w:szCs w:val="24"/>
                <w:lang w:eastAsia="ru-RU"/>
              </w:rPr>
              <w:t>Нормативні акти, якими регламентується надання адміністративної послуги</w:t>
            </w:r>
          </w:p>
        </w:tc>
      </w:tr>
      <w:tr w:rsidR="00CD5E0D" w:rsidRPr="005E02CD" w14:paraId="0CE1871E" w14:textId="77777777" w:rsidTr="00440FD8">
        <w:tc>
          <w:tcPr>
            <w:tcW w:w="539" w:type="dxa"/>
            <w:tcBorders>
              <w:top w:val="single" w:sz="4" w:space="0" w:color="auto"/>
              <w:left w:val="single" w:sz="4" w:space="0" w:color="auto"/>
              <w:bottom w:val="single" w:sz="4" w:space="0" w:color="auto"/>
              <w:right w:val="single" w:sz="4" w:space="0" w:color="auto"/>
            </w:tcBorders>
            <w:vAlign w:val="center"/>
          </w:tcPr>
          <w:p w14:paraId="7EA13301" w14:textId="77777777" w:rsidR="00CD5E0D" w:rsidRPr="005E02CD" w:rsidRDefault="00CD5E0D" w:rsidP="00CD5E0D">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092EB00B" w14:textId="77777777" w:rsidR="00CD5E0D" w:rsidRPr="005E02CD" w:rsidRDefault="00CD5E0D" w:rsidP="00CD5E0D">
            <w:pPr>
              <w:pStyle w:val="a3"/>
              <w:spacing w:line="276" w:lineRule="auto"/>
              <w:jc w:val="both"/>
              <w:rPr>
                <w:rFonts w:ascii="Times New Roman" w:hAnsi="Times New Roman" w:cs="Times New Roman"/>
                <w:color w:val="000000"/>
                <w:spacing w:val="-2"/>
                <w:sz w:val="24"/>
                <w:szCs w:val="24"/>
              </w:rPr>
            </w:pPr>
            <w:r w:rsidRPr="005E02CD">
              <w:rPr>
                <w:rFonts w:ascii="Times New Roman" w:hAnsi="Times New Roman" w:cs="Times New Roman"/>
                <w:color w:val="000000"/>
                <w:spacing w:val="-2"/>
                <w:sz w:val="24"/>
                <w:szCs w:val="24"/>
              </w:rPr>
              <w:t>Закони України</w:t>
            </w:r>
          </w:p>
        </w:tc>
        <w:tc>
          <w:tcPr>
            <w:tcW w:w="6373" w:type="dxa"/>
            <w:tcBorders>
              <w:top w:val="single" w:sz="4" w:space="0" w:color="auto"/>
              <w:left w:val="single" w:sz="4" w:space="0" w:color="auto"/>
              <w:bottom w:val="single" w:sz="4" w:space="0" w:color="auto"/>
              <w:right w:val="single" w:sz="4" w:space="0" w:color="auto"/>
            </w:tcBorders>
            <w:vAlign w:val="center"/>
          </w:tcPr>
          <w:p w14:paraId="5F244114" w14:textId="52F0BF44" w:rsidR="00CD5E0D" w:rsidRPr="005E02CD" w:rsidRDefault="00753618" w:rsidP="00CD5E0D">
            <w:pPr>
              <w:pStyle w:val="a3"/>
              <w:spacing w:line="276"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Житловий кодекс України ст  132-1</w:t>
            </w:r>
          </w:p>
        </w:tc>
      </w:tr>
      <w:tr w:rsidR="00CD5E0D" w:rsidRPr="005E02CD" w14:paraId="14699081" w14:textId="77777777" w:rsidTr="00440FD8">
        <w:tc>
          <w:tcPr>
            <w:tcW w:w="539" w:type="dxa"/>
            <w:tcBorders>
              <w:top w:val="single" w:sz="4" w:space="0" w:color="auto"/>
              <w:left w:val="single" w:sz="4" w:space="0" w:color="auto"/>
              <w:bottom w:val="single" w:sz="4" w:space="0" w:color="auto"/>
              <w:right w:val="single" w:sz="4" w:space="0" w:color="auto"/>
            </w:tcBorders>
            <w:vAlign w:val="center"/>
          </w:tcPr>
          <w:p w14:paraId="43093E20" w14:textId="77777777" w:rsidR="00CD5E0D" w:rsidRPr="005E02CD" w:rsidRDefault="00CD5E0D" w:rsidP="00CD5E0D">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54A11C41" w14:textId="77777777" w:rsidR="00CD5E0D" w:rsidRPr="005E02CD" w:rsidRDefault="00CD5E0D" w:rsidP="00CD5E0D">
            <w:pPr>
              <w:pStyle w:val="a3"/>
              <w:spacing w:line="276" w:lineRule="auto"/>
              <w:jc w:val="both"/>
              <w:rPr>
                <w:rFonts w:ascii="Times New Roman" w:hAnsi="Times New Roman" w:cs="Times New Roman"/>
                <w:color w:val="000000"/>
                <w:spacing w:val="-2"/>
                <w:sz w:val="24"/>
                <w:szCs w:val="24"/>
              </w:rPr>
            </w:pPr>
            <w:r w:rsidRPr="005E02CD">
              <w:rPr>
                <w:rFonts w:ascii="Times New Roman" w:hAnsi="Times New Roman" w:cs="Times New Roman"/>
                <w:color w:val="000000"/>
                <w:spacing w:val="-2"/>
                <w:sz w:val="24"/>
                <w:szCs w:val="24"/>
              </w:rPr>
              <w:t xml:space="preserve">Акти Кабінету Міністрів України </w:t>
            </w:r>
          </w:p>
        </w:tc>
        <w:tc>
          <w:tcPr>
            <w:tcW w:w="6373" w:type="dxa"/>
            <w:tcBorders>
              <w:top w:val="single" w:sz="4" w:space="0" w:color="auto"/>
              <w:left w:val="single" w:sz="4" w:space="0" w:color="auto"/>
              <w:bottom w:val="single" w:sz="4" w:space="0" w:color="auto"/>
              <w:right w:val="single" w:sz="4" w:space="0" w:color="auto"/>
            </w:tcBorders>
            <w:vAlign w:val="center"/>
          </w:tcPr>
          <w:p w14:paraId="227CF3A9" w14:textId="2441BE5C" w:rsidR="00A60F5A" w:rsidRDefault="00CD5E0D" w:rsidP="00CD5E0D">
            <w:pPr>
              <w:pStyle w:val="a3"/>
              <w:spacing w:line="276" w:lineRule="auto"/>
              <w:jc w:val="both"/>
              <w:rPr>
                <w:rFonts w:ascii="Times New Roman" w:hAnsi="Times New Roman" w:cs="Times New Roman"/>
                <w:color w:val="000000"/>
                <w:spacing w:val="-2"/>
                <w:sz w:val="24"/>
                <w:szCs w:val="24"/>
              </w:rPr>
            </w:pPr>
            <w:r w:rsidRPr="005E02CD">
              <w:rPr>
                <w:rFonts w:ascii="Times New Roman" w:hAnsi="Times New Roman" w:cs="Times New Roman"/>
                <w:color w:val="000000"/>
                <w:spacing w:val="-2"/>
                <w:sz w:val="24"/>
                <w:szCs w:val="24"/>
              </w:rPr>
              <w:t xml:space="preserve">Постанови Кабінету Міністрів України від </w:t>
            </w:r>
            <w:r w:rsidR="00753618">
              <w:rPr>
                <w:rFonts w:ascii="Times New Roman" w:hAnsi="Times New Roman" w:cs="Times New Roman"/>
                <w:color w:val="000000"/>
                <w:spacing w:val="-2"/>
                <w:sz w:val="24"/>
                <w:szCs w:val="24"/>
              </w:rPr>
              <w:t>26.06</w:t>
            </w:r>
            <w:r w:rsidRPr="005E02CD">
              <w:rPr>
                <w:rFonts w:ascii="Times New Roman" w:hAnsi="Times New Roman" w:cs="Times New Roman"/>
                <w:color w:val="000000"/>
                <w:spacing w:val="-2"/>
                <w:sz w:val="24"/>
                <w:szCs w:val="24"/>
              </w:rPr>
              <w:t>.</w:t>
            </w:r>
            <w:r w:rsidR="00753618">
              <w:rPr>
                <w:rFonts w:ascii="Times New Roman" w:hAnsi="Times New Roman" w:cs="Times New Roman"/>
                <w:color w:val="000000"/>
                <w:spacing w:val="-2"/>
                <w:sz w:val="24"/>
                <w:szCs w:val="24"/>
              </w:rPr>
              <w:t>2019</w:t>
            </w:r>
            <w:r w:rsidRPr="005E02CD">
              <w:rPr>
                <w:rFonts w:ascii="Times New Roman" w:hAnsi="Times New Roman" w:cs="Times New Roman"/>
                <w:color w:val="000000"/>
                <w:spacing w:val="-2"/>
                <w:sz w:val="24"/>
                <w:szCs w:val="24"/>
              </w:rPr>
              <w:t xml:space="preserve"> №</w:t>
            </w:r>
            <w:r w:rsidR="00753618">
              <w:rPr>
                <w:rFonts w:ascii="Times New Roman" w:hAnsi="Times New Roman" w:cs="Times New Roman"/>
                <w:color w:val="000000"/>
                <w:spacing w:val="-2"/>
                <w:sz w:val="24"/>
                <w:szCs w:val="24"/>
              </w:rPr>
              <w:t>582</w:t>
            </w:r>
            <w:r w:rsidRPr="005E02CD">
              <w:rPr>
                <w:rFonts w:ascii="Times New Roman" w:hAnsi="Times New Roman" w:cs="Times New Roman"/>
                <w:color w:val="000000"/>
                <w:spacing w:val="-2"/>
                <w:sz w:val="24"/>
                <w:szCs w:val="24"/>
              </w:rPr>
              <w:t xml:space="preserve"> “Про </w:t>
            </w:r>
            <w:r w:rsidR="00753618">
              <w:rPr>
                <w:rFonts w:ascii="Times New Roman" w:hAnsi="Times New Roman" w:cs="Times New Roman"/>
                <w:color w:val="000000"/>
                <w:spacing w:val="-2"/>
                <w:sz w:val="24"/>
                <w:szCs w:val="24"/>
              </w:rPr>
              <w:t xml:space="preserve"> затвердження порядку формування фондів житла для тимчасового проживання внутрішньо-переміщених осіб і Порядку</w:t>
            </w:r>
            <w:r w:rsidR="00A60F5A">
              <w:rPr>
                <w:rFonts w:ascii="Times New Roman" w:hAnsi="Times New Roman" w:cs="Times New Roman"/>
                <w:color w:val="000000"/>
                <w:spacing w:val="-2"/>
                <w:sz w:val="24"/>
                <w:szCs w:val="24"/>
              </w:rPr>
              <w:t xml:space="preserve"> надання в тимчасове користування житлових приміщень з фондів житла для тимчасового проживання внутрішньо0переміщених осіб» п.32, п.42, п.44</w:t>
            </w:r>
          </w:p>
          <w:p w14:paraId="43C5C028" w14:textId="37B9E225" w:rsidR="00CD5E0D" w:rsidRPr="005E02CD" w:rsidRDefault="00A60F5A" w:rsidP="009929B5">
            <w:pPr>
              <w:pStyle w:val="a3"/>
              <w:spacing w:line="276" w:lineRule="auto"/>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Постанова Кабінету Міністрів України від 29.04.2022 №495 «Про порядок формування фондів житла, призначеного для тимчасового проживання, обліку та надання такого житла для тимчасового проживання внутрішньо-переміщених осіб </w:t>
            </w:r>
          </w:p>
        </w:tc>
      </w:tr>
      <w:tr w:rsidR="00CD5E0D" w:rsidRPr="005E02CD" w14:paraId="57CE090C" w14:textId="77777777" w:rsidTr="005E02CD">
        <w:tc>
          <w:tcPr>
            <w:tcW w:w="9776" w:type="dxa"/>
            <w:gridSpan w:val="4"/>
            <w:tcBorders>
              <w:top w:val="single" w:sz="4" w:space="0" w:color="auto"/>
              <w:left w:val="single" w:sz="4" w:space="0" w:color="auto"/>
              <w:bottom w:val="single" w:sz="4" w:space="0" w:color="auto"/>
              <w:right w:val="single" w:sz="4" w:space="0" w:color="auto"/>
            </w:tcBorders>
            <w:vAlign w:val="center"/>
          </w:tcPr>
          <w:p w14:paraId="4CA457ED" w14:textId="77777777" w:rsidR="00CD5E0D" w:rsidRPr="005E02CD" w:rsidRDefault="00CD5E0D" w:rsidP="00CD5E0D">
            <w:pPr>
              <w:pStyle w:val="a3"/>
              <w:spacing w:line="276" w:lineRule="auto"/>
              <w:jc w:val="center"/>
              <w:rPr>
                <w:rFonts w:ascii="Times New Roman" w:hAnsi="Times New Roman" w:cs="Times New Roman"/>
                <w:b/>
                <w:color w:val="000000"/>
                <w:spacing w:val="-2"/>
                <w:sz w:val="24"/>
                <w:szCs w:val="24"/>
              </w:rPr>
            </w:pPr>
            <w:r w:rsidRPr="005E02CD">
              <w:rPr>
                <w:rFonts w:ascii="Times New Roman" w:hAnsi="Times New Roman" w:cs="Times New Roman"/>
                <w:b/>
                <w:color w:val="000000"/>
                <w:sz w:val="24"/>
                <w:szCs w:val="24"/>
                <w:lang w:eastAsia="ru-RU"/>
              </w:rPr>
              <w:t>Умови отримання адміністративної послуги</w:t>
            </w:r>
          </w:p>
        </w:tc>
      </w:tr>
      <w:tr w:rsidR="00CD5E0D" w:rsidRPr="005E02CD" w14:paraId="55B9FAF8"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163DE50F" w14:textId="77777777" w:rsidR="00CD5E0D" w:rsidRPr="005E02CD" w:rsidRDefault="00CD5E0D" w:rsidP="00CD5E0D">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841" w:type="dxa"/>
            <w:tcBorders>
              <w:top w:val="single" w:sz="4" w:space="0" w:color="auto"/>
              <w:left w:val="single" w:sz="4" w:space="0" w:color="auto"/>
              <w:bottom w:val="single" w:sz="4" w:space="0" w:color="auto"/>
              <w:right w:val="single" w:sz="4" w:space="0" w:color="auto"/>
            </w:tcBorders>
            <w:vAlign w:val="center"/>
          </w:tcPr>
          <w:p w14:paraId="5F891FCD" w14:textId="77777777" w:rsidR="00CD5E0D" w:rsidRPr="005E02CD" w:rsidRDefault="00CD5E0D" w:rsidP="00CD5E0D">
            <w:pPr>
              <w:pStyle w:val="a3"/>
              <w:spacing w:line="276" w:lineRule="auto"/>
              <w:jc w:val="both"/>
              <w:rPr>
                <w:rFonts w:ascii="Times New Roman" w:hAnsi="Times New Roman" w:cs="Times New Roman"/>
                <w:color w:val="000000"/>
                <w:spacing w:val="-2"/>
                <w:sz w:val="24"/>
                <w:szCs w:val="24"/>
              </w:rPr>
            </w:pPr>
            <w:r w:rsidRPr="005E02CD">
              <w:rPr>
                <w:rFonts w:ascii="Times New Roman" w:hAnsi="Times New Roman" w:cs="Times New Roman"/>
                <w:color w:val="000000"/>
                <w:spacing w:val="-2"/>
                <w:sz w:val="24"/>
                <w:szCs w:val="24"/>
              </w:rPr>
              <w:t>Перелік категорій одержувачів послуги</w:t>
            </w:r>
          </w:p>
        </w:tc>
        <w:tc>
          <w:tcPr>
            <w:tcW w:w="6373" w:type="dxa"/>
            <w:tcBorders>
              <w:top w:val="single" w:sz="4" w:space="0" w:color="auto"/>
              <w:left w:val="single" w:sz="4" w:space="0" w:color="auto"/>
              <w:bottom w:val="single" w:sz="4" w:space="0" w:color="auto"/>
              <w:right w:val="single" w:sz="4" w:space="0" w:color="auto"/>
            </w:tcBorders>
            <w:vAlign w:val="center"/>
          </w:tcPr>
          <w:p w14:paraId="2A95F3E2" w14:textId="1FBE4597" w:rsidR="00CD5E0D" w:rsidRPr="00FA69D9" w:rsidRDefault="009929B5" w:rsidP="00CD5E0D">
            <w:pPr>
              <w:pStyle w:val="a3"/>
              <w:spacing w:line="276" w:lineRule="auto"/>
              <w:jc w:val="both"/>
              <w:rPr>
                <w:rStyle w:val="rvts0"/>
                <w:rFonts w:ascii="Times New Roman" w:hAnsi="Times New Roman" w:cs="Times New Roman"/>
                <w:sz w:val="24"/>
                <w:szCs w:val="24"/>
              </w:rPr>
            </w:pPr>
            <w:r w:rsidRPr="00FA69D9">
              <w:rPr>
                <w:rFonts w:ascii="Times New Roman" w:hAnsi="Times New Roman" w:cs="Times New Roman"/>
                <w:color w:val="000000"/>
                <w:sz w:val="24"/>
                <w:szCs w:val="24"/>
                <w:shd w:val="clear" w:color="auto" w:fill="FFFFFF"/>
              </w:rPr>
              <w:t xml:space="preserve">Внутрішньо перемішена особа  </w:t>
            </w:r>
            <w:r w:rsidRPr="00FA69D9">
              <w:rPr>
                <w:rFonts w:ascii="Times New Roman" w:hAnsi="Times New Roman" w:cs="Times New Roman"/>
                <w:sz w:val="24"/>
                <w:szCs w:val="24"/>
              </w:rPr>
              <w:t xml:space="preserve"> </w:t>
            </w:r>
          </w:p>
        </w:tc>
      </w:tr>
      <w:tr w:rsidR="00CD5E0D" w:rsidRPr="005E02CD" w14:paraId="0213D1E6"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5ADDDC13" w14:textId="77777777" w:rsidR="00CD5E0D" w:rsidRPr="005E02CD" w:rsidRDefault="00CD5E0D" w:rsidP="00CD5E0D">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841" w:type="dxa"/>
            <w:tcBorders>
              <w:top w:val="single" w:sz="4" w:space="0" w:color="auto"/>
              <w:left w:val="single" w:sz="4" w:space="0" w:color="auto"/>
              <w:bottom w:val="single" w:sz="4" w:space="0" w:color="auto"/>
              <w:right w:val="single" w:sz="4" w:space="0" w:color="auto"/>
            </w:tcBorders>
            <w:vAlign w:val="center"/>
          </w:tcPr>
          <w:p w14:paraId="0C50B8E5" w14:textId="77777777" w:rsidR="00CD5E0D" w:rsidRPr="005E02CD" w:rsidRDefault="00CD5E0D" w:rsidP="00CD5E0D">
            <w:pPr>
              <w:pStyle w:val="a3"/>
              <w:spacing w:line="276" w:lineRule="auto"/>
              <w:jc w:val="both"/>
              <w:rPr>
                <w:rFonts w:ascii="Times New Roman" w:hAnsi="Times New Roman" w:cs="Times New Roman"/>
                <w:color w:val="000000"/>
                <w:spacing w:val="-2"/>
                <w:sz w:val="24"/>
                <w:szCs w:val="24"/>
              </w:rPr>
            </w:pPr>
            <w:r w:rsidRPr="005E02CD">
              <w:rPr>
                <w:rFonts w:ascii="Times New Roman" w:hAnsi="Times New Roman" w:cs="Times New Roman"/>
                <w:color w:val="000000"/>
                <w:spacing w:val="-2"/>
                <w:sz w:val="24"/>
                <w:szCs w:val="24"/>
              </w:rPr>
              <w:t>Підстава для отримання адміністративної послуги</w:t>
            </w:r>
          </w:p>
        </w:tc>
        <w:tc>
          <w:tcPr>
            <w:tcW w:w="6373" w:type="dxa"/>
            <w:tcBorders>
              <w:top w:val="single" w:sz="4" w:space="0" w:color="auto"/>
              <w:left w:val="single" w:sz="4" w:space="0" w:color="auto"/>
              <w:bottom w:val="single" w:sz="4" w:space="0" w:color="auto"/>
              <w:right w:val="single" w:sz="4" w:space="0" w:color="auto"/>
            </w:tcBorders>
            <w:vAlign w:val="center"/>
          </w:tcPr>
          <w:p w14:paraId="0FD1E390" w14:textId="569061F1" w:rsidR="00CD5E0D" w:rsidRPr="00FA69D9" w:rsidRDefault="009929B5" w:rsidP="00CD5E0D">
            <w:pPr>
              <w:pStyle w:val="a3"/>
              <w:spacing w:line="276" w:lineRule="auto"/>
              <w:jc w:val="both"/>
              <w:rPr>
                <w:rStyle w:val="rvts0"/>
                <w:rFonts w:ascii="Times New Roman" w:hAnsi="Times New Roman" w:cs="Times New Roman"/>
                <w:sz w:val="24"/>
                <w:szCs w:val="24"/>
              </w:rPr>
            </w:pPr>
            <w:r w:rsidRPr="00FA69D9">
              <w:rPr>
                <w:rStyle w:val="rvts0"/>
                <w:rFonts w:ascii="Times New Roman" w:hAnsi="Times New Roman" w:cs="Times New Roman"/>
                <w:sz w:val="24"/>
                <w:szCs w:val="24"/>
              </w:rPr>
              <w:t xml:space="preserve"> </w:t>
            </w:r>
            <w:r w:rsidRPr="00FA69D9">
              <w:rPr>
                <w:rFonts w:ascii="Times New Roman" w:hAnsi="Times New Roman" w:cs="Times New Roman"/>
                <w:color w:val="000000"/>
                <w:sz w:val="24"/>
                <w:szCs w:val="24"/>
                <w:shd w:val="clear" w:color="auto" w:fill="FFFFFF"/>
              </w:rPr>
              <w:t>Внутрішньо перемішена особа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календарних днів до закінчення строку договору користування може подати заяву про продовження договору користування на наступний строк.</w:t>
            </w:r>
          </w:p>
        </w:tc>
      </w:tr>
      <w:tr w:rsidR="00CD5E0D" w:rsidRPr="005E02CD" w14:paraId="5CFD5223"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4D681C13"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0</w:t>
            </w:r>
          </w:p>
        </w:tc>
        <w:tc>
          <w:tcPr>
            <w:tcW w:w="2841" w:type="dxa"/>
            <w:tcBorders>
              <w:top w:val="single" w:sz="4" w:space="0" w:color="auto"/>
              <w:left w:val="single" w:sz="4" w:space="0" w:color="auto"/>
              <w:bottom w:val="single" w:sz="4" w:space="0" w:color="auto"/>
              <w:right w:val="single" w:sz="4" w:space="0" w:color="auto"/>
            </w:tcBorders>
            <w:vAlign w:val="center"/>
          </w:tcPr>
          <w:p w14:paraId="2E09F599" w14:textId="77777777" w:rsidR="00CD5E0D" w:rsidRPr="005E02CD" w:rsidRDefault="00CD5E0D" w:rsidP="00CD5E0D">
            <w:pPr>
              <w:pStyle w:val="a3"/>
              <w:spacing w:line="276" w:lineRule="auto"/>
              <w:jc w:val="both"/>
              <w:rPr>
                <w:rFonts w:ascii="Times New Roman" w:hAnsi="Times New Roman" w:cs="Times New Roman"/>
                <w:color w:val="000000"/>
                <w:spacing w:val="-2"/>
                <w:sz w:val="24"/>
                <w:szCs w:val="24"/>
              </w:rPr>
            </w:pPr>
            <w:r w:rsidRPr="005E02CD">
              <w:rPr>
                <w:rFonts w:ascii="Times New Roman" w:hAnsi="Times New Roman" w:cs="Times New Roman"/>
                <w:color w:val="000000"/>
                <w:spacing w:val="-2"/>
                <w:sz w:val="24"/>
                <w:szCs w:val="24"/>
              </w:rPr>
              <w:t>Перелік документів, необхідних для надання (отримання) адміністративної послуги</w:t>
            </w:r>
          </w:p>
        </w:tc>
        <w:tc>
          <w:tcPr>
            <w:tcW w:w="6373" w:type="dxa"/>
            <w:tcBorders>
              <w:top w:val="single" w:sz="4" w:space="0" w:color="auto"/>
              <w:left w:val="single" w:sz="4" w:space="0" w:color="auto"/>
              <w:bottom w:val="single" w:sz="4" w:space="0" w:color="auto"/>
              <w:right w:val="single" w:sz="4" w:space="0" w:color="auto"/>
            </w:tcBorders>
            <w:vAlign w:val="center"/>
          </w:tcPr>
          <w:p w14:paraId="1288F684" w14:textId="77777777" w:rsidR="009929B5" w:rsidRPr="00FA69D9" w:rsidRDefault="009929B5" w:rsidP="009929B5">
            <w:pPr>
              <w:shd w:val="clear" w:color="auto" w:fill="FFFFFF"/>
              <w:rPr>
                <w:rFonts w:ascii="Times New Roman" w:eastAsia="Times New Roman" w:hAnsi="Times New Roman" w:cs="Times New Roman"/>
                <w:color w:val="212529"/>
                <w:sz w:val="24"/>
                <w:szCs w:val="24"/>
                <w:lang w:eastAsia="uk-UA"/>
              </w:rPr>
            </w:pPr>
            <w:r w:rsidRPr="00FA69D9">
              <w:rPr>
                <w:rFonts w:ascii="Times New Roman" w:hAnsi="Times New Roman" w:cs="Times New Roman"/>
                <w:sz w:val="24"/>
                <w:szCs w:val="24"/>
              </w:rPr>
              <w:t xml:space="preserve"> 1.З</w:t>
            </w:r>
            <w:r w:rsidRPr="00FA69D9">
              <w:rPr>
                <w:rFonts w:ascii="Times New Roman" w:eastAsia="Times New Roman" w:hAnsi="Times New Roman" w:cs="Times New Roman"/>
                <w:color w:val="212529"/>
                <w:sz w:val="24"/>
                <w:szCs w:val="24"/>
                <w:lang w:eastAsia="uk-UA"/>
              </w:rPr>
              <w:t>аява про продовження строку договору користування.</w:t>
            </w:r>
          </w:p>
          <w:p w14:paraId="47939A4E" w14:textId="7FEB24C1" w:rsidR="009929B5" w:rsidRPr="009929B5" w:rsidRDefault="009929B5" w:rsidP="009929B5">
            <w:pPr>
              <w:shd w:val="clear" w:color="auto" w:fill="FFFFFF"/>
              <w:rPr>
                <w:rFonts w:ascii="Times New Roman" w:eastAsia="Times New Roman" w:hAnsi="Times New Roman" w:cs="Times New Roman"/>
                <w:color w:val="212529"/>
                <w:sz w:val="24"/>
                <w:szCs w:val="24"/>
                <w:lang w:eastAsia="uk-UA"/>
              </w:rPr>
            </w:pPr>
            <w:r w:rsidRPr="00FA69D9">
              <w:rPr>
                <w:rFonts w:ascii="Times New Roman" w:eastAsia="Times New Roman" w:hAnsi="Times New Roman" w:cs="Times New Roman"/>
                <w:color w:val="212529"/>
                <w:sz w:val="24"/>
                <w:szCs w:val="24"/>
                <w:lang w:eastAsia="uk-UA"/>
              </w:rPr>
              <w:t>2.</w:t>
            </w:r>
            <w:r w:rsidRPr="009929B5">
              <w:rPr>
                <w:rFonts w:ascii="Times New Roman" w:eastAsia="Times New Roman" w:hAnsi="Times New Roman" w:cs="Times New Roman"/>
                <w:color w:val="212529"/>
                <w:sz w:val="24"/>
                <w:szCs w:val="24"/>
                <w:lang w:eastAsia="uk-UA"/>
              </w:rPr>
              <w:t>Копії документів, що посвідчують особу та підтверджують громадянство України</w:t>
            </w:r>
          </w:p>
          <w:p w14:paraId="04938E03" w14:textId="188EC997" w:rsidR="009929B5" w:rsidRPr="009929B5" w:rsidRDefault="009929B5" w:rsidP="009929B5">
            <w:pPr>
              <w:shd w:val="clear" w:color="auto" w:fill="FFFFFF"/>
              <w:spacing w:after="0" w:line="240" w:lineRule="auto"/>
              <w:rPr>
                <w:rFonts w:ascii="Times New Roman" w:eastAsia="Times New Roman" w:hAnsi="Times New Roman" w:cs="Times New Roman"/>
                <w:color w:val="212529"/>
                <w:sz w:val="24"/>
                <w:szCs w:val="24"/>
                <w:lang w:eastAsia="uk-UA"/>
              </w:rPr>
            </w:pPr>
            <w:r w:rsidRPr="00FA69D9">
              <w:rPr>
                <w:rFonts w:ascii="Times New Roman" w:eastAsia="Times New Roman" w:hAnsi="Times New Roman" w:cs="Times New Roman"/>
                <w:color w:val="212529"/>
                <w:sz w:val="24"/>
                <w:szCs w:val="24"/>
                <w:lang w:eastAsia="uk-UA"/>
              </w:rPr>
              <w:t>3.</w:t>
            </w:r>
            <w:r w:rsidRPr="009929B5">
              <w:rPr>
                <w:rFonts w:ascii="Times New Roman" w:eastAsia="Times New Roman" w:hAnsi="Times New Roman" w:cs="Times New Roman"/>
                <w:color w:val="212529"/>
                <w:sz w:val="24"/>
                <w:szCs w:val="24"/>
                <w:lang w:eastAsia="uk-UA"/>
              </w:rPr>
              <w:t>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14:paraId="2BBBBD3E" w14:textId="4594718F" w:rsidR="009929B5" w:rsidRPr="009929B5" w:rsidRDefault="009929B5" w:rsidP="009929B5">
            <w:pPr>
              <w:shd w:val="clear" w:color="auto" w:fill="FFFFFF"/>
              <w:spacing w:after="0" w:line="240" w:lineRule="auto"/>
              <w:rPr>
                <w:rFonts w:ascii="Times New Roman" w:eastAsia="Times New Roman" w:hAnsi="Times New Roman" w:cs="Times New Roman"/>
                <w:color w:val="212529"/>
                <w:sz w:val="24"/>
                <w:szCs w:val="24"/>
                <w:lang w:eastAsia="uk-UA"/>
              </w:rPr>
            </w:pPr>
            <w:r w:rsidRPr="00FA69D9">
              <w:rPr>
                <w:rFonts w:ascii="Times New Roman" w:eastAsia="Times New Roman" w:hAnsi="Times New Roman" w:cs="Times New Roman"/>
                <w:color w:val="212529"/>
                <w:sz w:val="24"/>
                <w:szCs w:val="24"/>
                <w:lang w:eastAsia="uk-UA"/>
              </w:rPr>
              <w:t xml:space="preserve">4. </w:t>
            </w:r>
            <w:r w:rsidRPr="009929B5">
              <w:rPr>
                <w:rFonts w:ascii="Times New Roman" w:eastAsia="Times New Roman" w:hAnsi="Times New Roman" w:cs="Times New Roman"/>
                <w:color w:val="212529"/>
                <w:sz w:val="24"/>
                <w:szCs w:val="24"/>
                <w:lang w:eastAsia="uk-UA"/>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14:paraId="5C57B72F" w14:textId="143F8546" w:rsidR="009929B5" w:rsidRPr="009929B5" w:rsidRDefault="009929B5" w:rsidP="009929B5">
            <w:pPr>
              <w:shd w:val="clear" w:color="auto" w:fill="FFFFFF"/>
              <w:spacing w:after="0" w:line="240" w:lineRule="auto"/>
              <w:rPr>
                <w:rFonts w:ascii="Times New Roman" w:eastAsia="Times New Roman" w:hAnsi="Times New Roman" w:cs="Times New Roman"/>
                <w:color w:val="212529"/>
                <w:sz w:val="24"/>
                <w:szCs w:val="24"/>
                <w:lang w:eastAsia="uk-UA"/>
              </w:rPr>
            </w:pPr>
            <w:r w:rsidRPr="00FA69D9">
              <w:rPr>
                <w:rFonts w:ascii="Times New Roman" w:eastAsia="Times New Roman" w:hAnsi="Times New Roman" w:cs="Times New Roman"/>
                <w:color w:val="212529"/>
                <w:sz w:val="24"/>
                <w:szCs w:val="24"/>
                <w:lang w:eastAsia="uk-UA"/>
              </w:rPr>
              <w:t>5.</w:t>
            </w:r>
            <w:r w:rsidRPr="009929B5">
              <w:rPr>
                <w:rFonts w:ascii="Times New Roman" w:eastAsia="Times New Roman" w:hAnsi="Times New Roman" w:cs="Times New Roman"/>
                <w:color w:val="212529"/>
                <w:sz w:val="24"/>
                <w:szCs w:val="24"/>
                <w:lang w:eastAsia="uk-UA"/>
              </w:rPr>
              <w:t>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14:paraId="2C1B60BD" w14:textId="6C89D365" w:rsidR="009929B5" w:rsidRPr="009929B5" w:rsidRDefault="009929B5" w:rsidP="009929B5">
            <w:pPr>
              <w:shd w:val="clear" w:color="auto" w:fill="FFFFFF"/>
              <w:spacing w:after="0" w:line="240" w:lineRule="auto"/>
              <w:rPr>
                <w:rFonts w:ascii="Times New Roman" w:eastAsia="Times New Roman" w:hAnsi="Times New Roman" w:cs="Times New Roman"/>
                <w:color w:val="212529"/>
                <w:sz w:val="24"/>
                <w:szCs w:val="24"/>
                <w:lang w:eastAsia="uk-UA"/>
              </w:rPr>
            </w:pPr>
            <w:r w:rsidRPr="00FA69D9">
              <w:rPr>
                <w:rFonts w:ascii="Times New Roman" w:eastAsia="Times New Roman" w:hAnsi="Times New Roman" w:cs="Times New Roman"/>
                <w:color w:val="212529"/>
                <w:sz w:val="24"/>
                <w:szCs w:val="24"/>
                <w:lang w:eastAsia="uk-UA"/>
              </w:rPr>
              <w:t>6.</w:t>
            </w:r>
            <w:r w:rsidRPr="009929B5">
              <w:rPr>
                <w:rFonts w:ascii="Times New Roman" w:eastAsia="Times New Roman" w:hAnsi="Times New Roman" w:cs="Times New Roman"/>
                <w:color w:val="212529"/>
                <w:sz w:val="24"/>
                <w:szCs w:val="24"/>
                <w:lang w:eastAsia="uk-UA"/>
              </w:rPr>
              <w:t>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p>
          <w:p w14:paraId="315B0442" w14:textId="062976AF" w:rsidR="009929B5" w:rsidRPr="009929B5" w:rsidRDefault="009929B5" w:rsidP="009929B5">
            <w:pPr>
              <w:shd w:val="clear" w:color="auto" w:fill="FFFFFF"/>
              <w:spacing w:after="0" w:line="240" w:lineRule="auto"/>
              <w:rPr>
                <w:rFonts w:ascii="Times New Roman" w:eastAsia="Times New Roman" w:hAnsi="Times New Roman" w:cs="Times New Roman"/>
                <w:color w:val="212529"/>
                <w:sz w:val="24"/>
                <w:szCs w:val="24"/>
                <w:lang w:eastAsia="uk-UA"/>
              </w:rPr>
            </w:pPr>
            <w:r w:rsidRPr="00FA69D9">
              <w:rPr>
                <w:rFonts w:ascii="Times New Roman" w:eastAsia="Times New Roman" w:hAnsi="Times New Roman" w:cs="Times New Roman"/>
                <w:color w:val="212529"/>
                <w:sz w:val="24"/>
                <w:szCs w:val="24"/>
                <w:lang w:eastAsia="uk-UA"/>
              </w:rPr>
              <w:t>7.</w:t>
            </w:r>
            <w:r w:rsidRPr="009929B5">
              <w:rPr>
                <w:rFonts w:ascii="Times New Roman" w:eastAsia="Times New Roman" w:hAnsi="Times New Roman" w:cs="Times New Roman"/>
                <w:color w:val="212529"/>
                <w:sz w:val="24"/>
                <w:szCs w:val="24"/>
                <w:lang w:eastAsia="uk-UA"/>
              </w:rPr>
              <w:t>Документи, що посвідчують особу представника (у разі подання заяви уповноваженим представником)</w:t>
            </w:r>
          </w:p>
          <w:p w14:paraId="0BE7F70D" w14:textId="0BBF2A67" w:rsidR="00CD5E0D" w:rsidRPr="00FA69D9" w:rsidRDefault="00CD5E0D" w:rsidP="00CD5E0D">
            <w:pPr>
              <w:pStyle w:val="a3"/>
              <w:spacing w:line="276" w:lineRule="auto"/>
              <w:jc w:val="both"/>
              <w:rPr>
                <w:rStyle w:val="rvts0"/>
                <w:rFonts w:ascii="Times New Roman" w:hAnsi="Times New Roman" w:cs="Times New Roman"/>
                <w:sz w:val="24"/>
                <w:szCs w:val="24"/>
              </w:rPr>
            </w:pPr>
          </w:p>
        </w:tc>
      </w:tr>
      <w:tr w:rsidR="00CD5E0D" w:rsidRPr="005E02CD" w14:paraId="50E3152A"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7D44ED31"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2841" w:type="dxa"/>
            <w:tcBorders>
              <w:top w:val="single" w:sz="4" w:space="0" w:color="auto"/>
              <w:left w:val="single" w:sz="4" w:space="0" w:color="auto"/>
              <w:bottom w:val="single" w:sz="4" w:space="0" w:color="auto"/>
              <w:right w:val="single" w:sz="4" w:space="0" w:color="auto"/>
            </w:tcBorders>
            <w:vAlign w:val="center"/>
          </w:tcPr>
          <w:p w14:paraId="584C60E4" w14:textId="77777777" w:rsidR="00CD5E0D" w:rsidRPr="005E02CD" w:rsidRDefault="00CD5E0D" w:rsidP="00CD5E0D">
            <w:pPr>
              <w:pStyle w:val="a3"/>
              <w:spacing w:line="276" w:lineRule="auto"/>
              <w:jc w:val="both"/>
              <w:rPr>
                <w:rFonts w:ascii="Times New Roman" w:hAnsi="Times New Roman" w:cs="Times New Roman"/>
                <w:sz w:val="24"/>
                <w:szCs w:val="24"/>
              </w:rPr>
            </w:pPr>
            <w:r w:rsidRPr="005E02CD">
              <w:rPr>
                <w:rFonts w:ascii="Times New Roman" w:hAnsi="Times New Roman" w:cs="Times New Roman"/>
                <w:color w:val="000000"/>
                <w:spacing w:val="-2"/>
                <w:sz w:val="24"/>
                <w:szCs w:val="24"/>
              </w:rPr>
              <w:t>Спосіб подання документів, необхідних для надання (отримання) адміністративної послуги</w:t>
            </w:r>
          </w:p>
        </w:tc>
        <w:tc>
          <w:tcPr>
            <w:tcW w:w="6373" w:type="dxa"/>
            <w:tcBorders>
              <w:top w:val="single" w:sz="4" w:space="0" w:color="auto"/>
              <w:left w:val="single" w:sz="4" w:space="0" w:color="auto"/>
              <w:bottom w:val="single" w:sz="4" w:space="0" w:color="auto"/>
              <w:right w:val="single" w:sz="4" w:space="0" w:color="auto"/>
            </w:tcBorders>
            <w:vAlign w:val="center"/>
          </w:tcPr>
          <w:p w14:paraId="052E00D8" w14:textId="353494E1" w:rsidR="00CD5E0D" w:rsidRPr="00FA69D9" w:rsidRDefault="009929B5" w:rsidP="00CD5E0D">
            <w:pPr>
              <w:pStyle w:val="a3"/>
              <w:spacing w:line="276" w:lineRule="auto"/>
              <w:jc w:val="both"/>
              <w:rPr>
                <w:rFonts w:ascii="Times New Roman" w:hAnsi="Times New Roman" w:cs="Times New Roman"/>
                <w:sz w:val="24"/>
                <w:szCs w:val="24"/>
              </w:rPr>
            </w:pPr>
            <w:r w:rsidRPr="00FA69D9">
              <w:rPr>
                <w:rFonts w:ascii="Times New Roman" w:hAnsi="Times New Roman" w:cs="Times New Roman"/>
                <w:sz w:val="24"/>
                <w:szCs w:val="24"/>
              </w:rPr>
              <w:t xml:space="preserve"> </w:t>
            </w:r>
            <w:r w:rsidRPr="00FA69D9">
              <w:rPr>
                <w:rFonts w:ascii="Times New Roman" w:hAnsi="Times New Roman" w:cs="Times New Roman"/>
                <w:color w:val="212529"/>
                <w:sz w:val="24"/>
                <w:szCs w:val="24"/>
                <w:shd w:val="clear" w:color="auto" w:fill="FFFFFF"/>
              </w:rPr>
              <w:t xml:space="preserve">  особисто або через законного представника</w:t>
            </w:r>
          </w:p>
        </w:tc>
      </w:tr>
      <w:tr w:rsidR="00CD5E0D" w:rsidRPr="005E02CD" w14:paraId="0A328023"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32AFDD07"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r>
              <w:rPr>
                <w:rFonts w:ascii="Times New Roman" w:hAnsi="Times New Roman" w:cs="Times New Roman"/>
                <w:sz w:val="24"/>
                <w:szCs w:val="24"/>
                <w:lang w:eastAsia="ru-RU"/>
              </w:rPr>
              <w:t>2</w:t>
            </w:r>
          </w:p>
        </w:tc>
        <w:tc>
          <w:tcPr>
            <w:tcW w:w="2841" w:type="dxa"/>
            <w:tcBorders>
              <w:top w:val="single" w:sz="4" w:space="0" w:color="auto"/>
              <w:left w:val="single" w:sz="4" w:space="0" w:color="auto"/>
              <w:bottom w:val="single" w:sz="4" w:space="0" w:color="auto"/>
              <w:right w:val="single" w:sz="4" w:space="0" w:color="auto"/>
            </w:tcBorders>
            <w:vAlign w:val="center"/>
          </w:tcPr>
          <w:p w14:paraId="1FBF172F" w14:textId="77777777" w:rsidR="00CD5E0D" w:rsidRPr="005E02CD" w:rsidRDefault="00CD5E0D" w:rsidP="00CD5E0D">
            <w:pPr>
              <w:pStyle w:val="a3"/>
              <w:spacing w:line="276" w:lineRule="auto"/>
              <w:jc w:val="both"/>
              <w:rPr>
                <w:rFonts w:ascii="Times New Roman" w:hAnsi="Times New Roman" w:cs="Times New Roman"/>
                <w:sz w:val="24"/>
                <w:szCs w:val="24"/>
              </w:rPr>
            </w:pPr>
            <w:r w:rsidRPr="005E02CD">
              <w:rPr>
                <w:rFonts w:ascii="Times New Roman" w:hAnsi="Times New Roman" w:cs="Times New Roman"/>
                <w:color w:val="000000"/>
                <w:spacing w:val="-2"/>
                <w:sz w:val="24"/>
                <w:szCs w:val="24"/>
              </w:rPr>
              <w:t xml:space="preserve">Платність (безплатність) надання адміністративної послуги </w:t>
            </w:r>
          </w:p>
        </w:tc>
        <w:tc>
          <w:tcPr>
            <w:tcW w:w="6373" w:type="dxa"/>
            <w:tcBorders>
              <w:top w:val="single" w:sz="4" w:space="0" w:color="auto"/>
              <w:left w:val="single" w:sz="4" w:space="0" w:color="auto"/>
              <w:bottom w:val="single" w:sz="4" w:space="0" w:color="auto"/>
              <w:right w:val="single" w:sz="4" w:space="0" w:color="auto"/>
            </w:tcBorders>
            <w:vAlign w:val="center"/>
          </w:tcPr>
          <w:p w14:paraId="00E91E0D" w14:textId="77777777" w:rsidR="00CD5E0D" w:rsidRPr="00FA69D9" w:rsidRDefault="00CD5E0D" w:rsidP="00CD5E0D">
            <w:pPr>
              <w:pStyle w:val="a3"/>
              <w:spacing w:line="276" w:lineRule="auto"/>
              <w:jc w:val="both"/>
              <w:rPr>
                <w:rFonts w:ascii="Times New Roman" w:hAnsi="Times New Roman" w:cs="Times New Roman"/>
                <w:sz w:val="24"/>
                <w:szCs w:val="24"/>
              </w:rPr>
            </w:pPr>
            <w:r w:rsidRPr="00FA69D9">
              <w:rPr>
                <w:rFonts w:ascii="Times New Roman" w:hAnsi="Times New Roman" w:cs="Times New Roman"/>
                <w:sz w:val="24"/>
                <w:szCs w:val="24"/>
              </w:rPr>
              <w:t>Безоплатно</w:t>
            </w:r>
          </w:p>
        </w:tc>
      </w:tr>
      <w:tr w:rsidR="00CD5E0D" w:rsidRPr="005E02CD" w14:paraId="25F0E536"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4E6A8705"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r>
              <w:rPr>
                <w:rFonts w:ascii="Times New Roman" w:hAnsi="Times New Roman" w:cs="Times New Roman"/>
                <w:sz w:val="24"/>
                <w:szCs w:val="24"/>
                <w:lang w:eastAsia="ru-RU"/>
              </w:rPr>
              <w:t>3</w:t>
            </w:r>
          </w:p>
        </w:tc>
        <w:tc>
          <w:tcPr>
            <w:tcW w:w="2841" w:type="dxa"/>
            <w:tcBorders>
              <w:top w:val="single" w:sz="4" w:space="0" w:color="auto"/>
              <w:left w:val="single" w:sz="4" w:space="0" w:color="auto"/>
              <w:bottom w:val="single" w:sz="4" w:space="0" w:color="auto"/>
              <w:right w:val="single" w:sz="4" w:space="0" w:color="auto"/>
            </w:tcBorders>
            <w:vAlign w:val="center"/>
          </w:tcPr>
          <w:p w14:paraId="67CABB05" w14:textId="77777777" w:rsidR="00CD5E0D" w:rsidRPr="005E02CD" w:rsidRDefault="00CD5E0D" w:rsidP="00CD5E0D">
            <w:pPr>
              <w:pStyle w:val="a3"/>
              <w:spacing w:line="276" w:lineRule="auto"/>
              <w:jc w:val="both"/>
              <w:rPr>
                <w:rFonts w:ascii="Times New Roman" w:hAnsi="Times New Roman" w:cs="Times New Roman"/>
                <w:color w:val="000000"/>
                <w:spacing w:val="-2"/>
                <w:sz w:val="24"/>
                <w:szCs w:val="24"/>
              </w:rPr>
            </w:pPr>
            <w:r w:rsidRPr="005E02CD">
              <w:rPr>
                <w:rFonts w:ascii="Times New Roman" w:hAnsi="Times New Roman" w:cs="Times New Roman"/>
                <w:color w:val="000000"/>
                <w:spacing w:val="-2"/>
                <w:sz w:val="24"/>
                <w:szCs w:val="24"/>
              </w:rPr>
              <w:t>Строк надання адміністративної послуги</w:t>
            </w:r>
          </w:p>
        </w:tc>
        <w:tc>
          <w:tcPr>
            <w:tcW w:w="6373" w:type="dxa"/>
            <w:tcBorders>
              <w:top w:val="single" w:sz="4" w:space="0" w:color="auto"/>
              <w:left w:val="single" w:sz="4" w:space="0" w:color="auto"/>
              <w:bottom w:val="single" w:sz="4" w:space="0" w:color="auto"/>
              <w:right w:val="single" w:sz="4" w:space="0" w:color="auto"/>
            </w:tcBorders>
            <w:vAlign w:val="center"/>
          </w:tcPr>
          <w:p w14:paraId="6B6FA656" w14:textId="77777777" w:rsidR="00067FFA" w:rsidRPr="00FA69D9" w:rsidRDefault="00067FFA" w:rsidP="00067FFA">
            <w:pPr>
              <w:pStyle w:val="a4"/>
              <w:shd w:val="clear" w:color="auto" w:fill="FFFFFF"/>
              <w:spacing w:before="0" w:beforeAutospacing="0" w:after="0" w:afterAutospacing="0"/>
              <w:ind w:firstLine="360"/>
              <w:jc w:val="both"/>
              <w:rPr>
                <w:color w:val="212529"/>
              </w:rPr>
            </w:pPr>
            <w:r w:rsidRPr="00FA69D9">
              <w:rPr>
                <w:color w:val="000000"/>
                <w:spacing w:val="-2"/>
              </w:rPr>
              <w:t xml:space="preserve"> </w:t>
            </w:r>
            <w:r w:rsidRPr="00FA69D9">
              <w:rPr>
                <w:color w:val="212529"/>
              </w:rPr>
              <w:t>Уповноважений орган зобов’язаний розглянути зазначену заяву не пізніше ніж за 50 календарних днів до закінчення строку дії договору користування та письмово повідомити заявнику про прийняте рішення.</w:t>
            </w:r>
          </w:p>
          <w:p w14:paraId="6BAB688A" w14:textId="77777777" w:rsidR="00067FFA" w:rsidRPr="00FA69D9" w:rsidRDefault="00067FFA" w:rsidP="00067FFA">
            <w:pPr>
              <w:pStyle w:val="a4"/>
              <w:shd w:val="clear" w:color="auto" w:fill="FFFFFF"/>
              <w:spacing w:before="0" w:beforeAutospacing="0" w:after="0" w:afterAutospacing="0"/>
              <w:ind w:firstLine="360"/>
              <w:jc w:val="both"/>
              <w:rPr>
                <w:color w:val="212529"/>
              </w:rPr>
            </w:pPr>
            <w:r w:rsidRPr="00FA69D9">
              <w:rPr>
                <w:color w:val="212529"/>
              </w:rPr>
              <w:t>У разі коли внутрішньо переміщена особа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p w14:paraId="67759C0F" w14:textId="29D6584A" w:rsidR="00CD5E0D" w:rsidRPr="00FA69D9" w:rsidRDefault="00CD5E0D" w:rsidP="00CD5E0D">
            <w:pPr>
              <w:pStyle w:val="a3"/>
              <w:spacing w:line="276" w:lineRule="auto"/>
              <w:jc w:val="both"/>
              <w:rPr>
                <w:rFonts w:ascii="Times New Roman" w:hAnsi="Times New Roman" w:cs="Times New Roman"/>
                <w:color w:val="000000"/>
                <w:spacing w:val="-2"/>
                <w:sz w:val="24"/>
                <w:szCs w:val="24"/>
              </w:rPr>
            </w:pPr>
          </w:p>
        </w:tc>
      </w:tr>
      <w:tr w:rsidR="00CD5E0D" w:rsidRPr="005E02CD" w14:paraId="083DADD8"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25960277"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r>
              <w:rPr>
                <w:rFonts w:ascii="Times New Roman" w:hAnsi="Times New Roman" w:cs="Times New Roman"/>
                <w:sz w:val="24"/>
                <w:szCs w:val="24"/>
                <w:lang w:eastAsia="ru-RU"/>
              </w:rPr>
              <w:t>4</w:t>
            </w:r>
          </w:p>
        </w:tc>
        <w:tc>
          <w:tcPr>
            <w:tcW w:w="2841" w:type="dxa"/>
            <w:tcBorders>
              <w:top w:val="single" w:sz="4" w:space="0" w:color="auto"/>
              <w:left w:val="single" w:sz="4" w:space="0" w:color="auto"/>
              <w:bottom w:val="single" w:sz="4" w:space="0" w:color="auto"/>
              <w:right w:val="single" w:sz="4" w:space="0" w:color="auto"/>
            </w:tcBorders>
            <w:vAlign w:val="center"/>
          </w:tcPr>
          <w:p w14:paraId="06E94B67" w14:textId="77777777" w:rsidR="00CD5E0D" w:rsidRPr="005E02CD" w:rsidRDefault="00CD5E0D" w:rsidP="00CD5E0D">
            <w:pPr>
              <w:pStyle w:val="a3"/>
              <w:spacing w:line="276" w:lineRule="auto"/>
              <w:jc w:val="both"/>
              <w:rPr>
                <w:rFonts w:ascii="Times New Roman" w:hAnsi="Times New Roman" w:cs="Times New Roman"/>
                <w:sz w:val="24"/>
                <w:szCs w:val="24"/>
              </w:rPr>
            </w:pPr>
            <w:r w:rsidRPr="005E02CD">
              <w:rPr>
                <w:rFonts w:ascii="Times New Roman" w:hAnsi="Times New Roman" w:cs="Times New Roman"/>
                <w:color w:val="000000"/>
                <w:spacing w:val="-2"/>
                <w:sz w:val="24"/>
                <w:szCs w:val="24"/>
              </w:rPr>
              <w:t>Перелік підстав для відмови (призупинення) у наданні адміністративної послуги</w:t>
            </w:r>
          </w:p>
        </w:tc>
        <w:tc>
          <w:tcPr>
            <w:tcW w:w="6373" w:type="dxa"/>
            <w:tcBorders>
              <w:top w:val="single" w:sz="4" w:space="0" w:color="auto"/>
              <w:left w:val="single" w:sz="4" w:space="0" w:color="auto"/>
              <w:bottom w:val="single" w:sz="4" w:space="0" w:color="auto"/>
              <w:right w:val="single" w:sz="4" w:space="0" w:color="auto"/>
            </w:tcBorders>
            <w:vAlign w:val="center"/>
          </w:tcPr>
          <w:p w14:paraId="7B2DAEAB" w14:textId="19E12E29" w:rsidR="00FA69D9" w:rsidRPr="00FA69D9" w:rsidRDefault="00CD5E0D" w:rsidP="00FA69D9">
            <w:pPr>
              <w:shd w:val="clear" w:color="auto" w:fill="FFFFFF"/>
              <w:rPr>
                <w:rFonts w:ascii="Times New Roman" w:eastAsia="Times New Roman" w:hAnsi="Times New Roman" w:cs="Times New Roman"/>
                <w:color w:val="212529"/>
                <w:sz w:val="24"/>
                <w:szCs w:val="24"/>
                <w:lang w:eastAsia="uk-UA"/>
              </w:rPr>
            </w:pPr>
            <w:r w:rsidRPr="00FA69D9">
              <w:rPr>
                <w:rFonts w:ascii="Times New Roman" w:hAnsi="Times New Roman" w:cs="Times New Roman"/>
                <w:sz w:val="24"/>
                <w:szCs w:val="24"/>
              </w:rPr>
              <w:t>1.</w:t>
            </w:r>
            <w:r w:rsidR="00FA69D9" w:rsidRPr="00FA69D9">
              <w:rPr>
                <w:rFonts w:ascii="Times New Roman" w:hAnsi="Times New Roman" w:cs="Times New Roman"/>
                <w:color w:val="212529"/>
                <w:sz w:val="24"/>
                <w:szCs w:val="24"/>
              </w:rPr>
              <w:t xml:space="preserve"> </w:t>
            </w:r>
            <w:r w:rsidR="00FA69D9" w:rsidRPr="00FA69D9">
              <w:rPr>
                <w:rFonts w:ascii="Times New Roman" w:eastAsia="Times New Roman" w:hAnsi="Times New Roman" w:cs="Times New Roman"/>
                <w:color w:val="212529"/>
                <w:sz w:val="24"/>
                <w:szCs w:val="24"/>
                <w:lang w:eastAsia="uk-UA"/>
              </w:rPr>
              <w:t>Не повний перелік документів</w:t>
            </w:r>
          </w:p>
          <w:p w14:paraId="2292C923" w14:textId="2BF55FB7" w:rsidR="00FA69D9" w:rsidRPr="00FA69D9" w:rsidRDefault="00FA69D9" w:rsidP="00FA69D9">
            <w:pPr>
              <w:shd w:val="clear" w:color="auto" w:fill="FFFFFF"/>
              <w:spacing w:after="0" w:line="240" w:lineRule="auto"/>
              <w:rPr>
                <w:rFonts w:ascii="Times New Roman" w:eastAsia="Times New Roman" w:hAnsi="Times New Roman" w:cs="Times New Roman"/>
                <w:color w:val="212529"/>
                <w:sz w:val="24"/>
                <w:szCs w:val="24"/>
                <w:lang w:eastAsia="uk-UA"/>
              </w:rPr>
            </w:pPr>
            <w:r w:rsidRPr="00FA69D9">
              <w:rPr>
                <w:rFonts w:ascii="Times New Roman" w:eastAsia="Times New Roman" w:hAnsi="Times New Roman" w:cs="Times New Roman"/>
                <w:color w:val="212529"/>
                <w:sz w:val="24"/>
                <w:szCs w:val="24"/>
                <w:lang w:eastAsia="uk-UA"/>
              </w:rPr>
              <w:t>2.Подання документів, що містять недостовірні відомості</w:t>
            </w:r>
          </w:p>
          <w:p w14:paraId="2AA7F3B8" w14:textId="2C9BB45C" w:rsidR="00CD5E0D" w:rsidRPr="00FA69D9" w:rsidRDefault="00FA69D9" w:rsidP="00CD5E0D">
            <w:pPr>
              <w:pStyle w:val="a3"/>
              <w:spacing w:line="276" w:lineRule="auto"/>
              <w:jc w:val="both"/>
              <w:rPr>
                <w:rFonts w:ascii="Times New Roman" w:hAnsi="Times New Roman" w:cs="Times New Roman"/>
                <w:sz w:val="24"/>
                <w:szCs w:val="24"/>
              </w:rPr>
            </w:pPr>
            <w:r w:rsidRPr="00FA69D9">
              <w:rPr>
                <w:rFonts w:ascii="Times New Roman" w:hAnsi="Times New Roman" w:cs="Times New Roman"/>
                <w:sz w:val="24"/>
                <w:szCs w:val="24"/>
              </w:rPr>
              <w:t xml:space="preserve"> </w:t>
            </w:r>
          </w:p>
        </w:tc>
      </w:tr>
      <w:tr w:rsidR="00CD5E0D" w:rsidRPr="005E02CD" w14:paraId="5E5DCAC9"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4142DC55"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r>
              <w:rPr>
                <w:rFonts w:ascii="Times New Roman" w:hAnsi="Times New Roman" w:cs="Times New Roman"/>
                <w:sz w:val="24"/>
                <w:szCs w:val="24"/>
                <w:lang w:eastAsia="ru-RU"/>
              </w:rPr>
              <w:t>5</w:t>
            </w:r>
          </w:p>
        </w:tc>
        <w:tc>
          <w:tcPr>
            <w:tcW w:w="2841" w:type="dxa"/>
            <w:tcBorders>
              <w:top w:val="single" w:sz="4" w:space="0" w:color="auto"/>
              <w:left w:val="single" w:sz="4" w:space="0" w:color="auto"/>
              <w:bottom w:val="single" w:sz="4" w:space="0" w:color="auto"/>
              <w:right w:val="single" w:sz="4" w:space="0" w:color="auto"/>
            </w:tcBorders>
            <w:vAlign w:val="center"/>
          </w:tcPr>
          <w:p w14:paraId="3D0B90CE" w14:textId="77777777" w:rsidR="00CD5E0D" w:rsidRPr="005E02CD" w:rsidRDefault="00CD5E0D" w:rsidP="00CD5E0D">
            <w:pPr>
              <w:pStyle w:val="a3"/>
              <w:spacing w:line="276" w:lineRule="auto"/>
              <w:jc w:val="both"/>
              <w:rPr>
                <w:rFonts w:ascii="Times New Roman" w:hAnsi="Times New Roman" w:cs="Times New Roman"/>
                <w:sz w:val="24"/>
                <w:szCs w:val="24"/>
              </w:rPr>
            </w:pPr>
            <w:r w:rsidRPr="005E02CD">
              <w:rPr>
                <w:rFonts w:ascii="Times New Roman" w:hAnsi="Times New Roman" w:cs="Times New Roman"/>
                <w:color w:val="000000"/>
                <w:spacing w:val="-2"/>
                <w:sz w:val="24"/>
                <w:szCs w:val="24"/>
              </w:rPr>
              <w:t>Результат</w:t>
            </w:r>
            <w:r w:rsidRPr="005E02CD">
              <w:rPr>
                <w:rFonts w:ascii="Times New Roman" w:hAnsi="Times New Roman" w:cs="Times New Roman"/>
                <w:sz w:val="24"/>
                <w:szCs w:val="24"/>
              </w:rPr>
              <w:t xml:space="preserve"> надання адміністративної послуги</w:t>
            </w:r>
          </w:p>
        </w:tc>
        <w:tc>
          <w:tcPr>
            <w:tcW w:w="6373" w:type="dxa"/>
            <w:tcBorders>
              <w:top w:val="single" w:sz="4" w:space="0" w:color="auto"/>
              <w:left w:val="single" w:sz="4" w:space="0" w:color="auto"/>
              <w:bottom w:val="single" w:sz="4" w:space="0" w:color="auto"/>
              <w:right w:val="single" w:sz="4" w:space="0" w:color="auto"/>
            </w:tcBorders>
            <w:vAlign w:val="center"/>
          </w:tcPr>
          <w:p w14:paraId="7FBF0633" w14:textId="029494C4" w:rsidR="00CD5E0D" w:rsidRPr="00FA69D9" w:rsidRDefault="00FA69D9" w:rsidP="00CD5E0D">
            <w:pPr>
              <w:pStyle w:val="a3"/>
              <w:spacing w:line="276" w:lineRule="auto"/>
              <w:jc w:val="both"/>
              <w:rPr>
                <w:rFonts w:ascii="Times New Roman" w:hAnsi="Times New Roman" w:cs="Times New Roman"/>
                <w:sz w:val="24"/>
                <w:szCs w:val="24"/>
              </w:rPr>
            </w:pPr>
            <w:r w:rsidRPr="00FA69D9">
              <w:rPr>
                <w:rFonts w:ascii="Times New Roman" w:hAnsi="Times New Roman" w:cs="Times New Roman"/>
                <w:color w:val="212529"/>
                <w:sz w:val="24"/>
                <w:szCs w:val="24"/>
                <w:shd w:val="clear" w:color="auto" w:fill="FFFFFF"/>
              </w:rPr>
              <w:t>Рішення щодо продовження терміну проживання у житловому приміщенню з фондів житла для тимчасового проживання внутрішньо переміщених осіб</w:t>
            </w:r>
          </w:p>
        </w:tc>
      </w:tr>
      <w:tr w:rsidR="00CD5E0D" w:rsidRPr="005E02CD" w14:paraId="6C49B974" w14:textId="77777777" w:rsidTr="00803B9C">
        <w:tc>
          <w:tcPr>
            <w:tcW w:w="562" w:type="dxa"/>
            <w:gridSpan w:val="2"/>
            <w:tcBorders>
              <w:top w:val="single" w:sz="4" w:space="0" w:color="auto"/>
              <w:left w:val="single" w:sz="4" w:space="0" w:color="auto"/>
              <w:bottom w:val="single" w:sz="4" w:space="0" w:color="auto"/>
              <w:right w:val="single" w:sz="4" w:space="0" w:color="auto"/>
            </w:tcBorders>
            <w:vAlign w:val="center"/>
          </w:tcPr>
          <w:p w14:paraId="4F396F63"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6</w:t>
            </w:r>
          </w:p>
        </w:tc>
        <w:tc>
          <w:tcPr>
            <w:tcW w:w="2841" w:type="dxa"/>
            <w:tcBorders>
              <w:top w:val="single" w:sz="4" w:space="0" w:color="auto"/>
              <w:left w:val="single" w:sz="4" w:space="0" w:color="auto"/>
              <w:bottom w:val="single" w:sz="4" w:space="0" w:color="auto"/>
              <w:right w:val="single" w:sz="4" w:space="0" w:color="auto"/>
            </w:tcBorders>
            <w:vAlign w:val="center"/>
          </w:tcPr>
          <w:p w14:paraId="69731828" w14:textId="77777777" w:rsidR="00CD5E0D" w:rsidRPr="005E02CD" w:rsidRDefault="00CD5E0D" w:rsidP="00CD5E0D">
            <w:pPr>
              <w:pStyle w:val="a3"/>
              <w:spacing w:line="276" w:lineRule="auto"/>
              <w:jc w:val="both"/>
              <w:rPr>
                <w:rFonts w:ascii="Times New Roman" w:hAnsi="Times New Roman" w:cs="Times New Roman"/>
                <w:sz w:val="24"/>
                <w:szCs w:val="24"/>
              </w:rPr>
            </w:pPr>
            <w:r w:rsidRPr="005E02CD">
              <w:rPr>
                <w:rFonts w:ascii="Times New Roman" w:hAnsi="Times New Roman" w:cs="Times New Roman"/>
                <w:sz w:val="24"/>
                <w:szCs w:val="24"/>
              </w:rPr>
              <w:t>Способи отримання відповіді (результату)</w:t>
            </w:r>
          </w:p>
        </w:tc>
        <w:tc>
          <w:tcPr>
            <w:tcW w:w="6373" w:type="dxa"/>
            <w:tcBorders>
              <w:top w:val="single" w:sz="4" w:space="0" w:color="auto"/>
              <w:left w:val="single" w:sz="4" w:space="0" w:color="auto"/>
              <w:bottom w:val="single" w:sz="4" w:space="0" w:color="auto"/>
              <w:right w:val="single" w:sz="4" w:space="0" w:color="auto"/>
            </w:tcBorders>
            <w:vAlign w:val="center"/>
          </w:tcPr>
          <w:p w14:paraId="7F72A5A5" w14:textId="1A854C9A" w:rsidR="00CD5E0D" w:rsidRPr="00FA69D9" w:rsidRDefault="00FA69D9" w:rsidP="00CD5E0D">
            <w:pPr>
              <w:pStyle w:val="a3"/>
              <w:spacing w:line="276" w:lineRule="auto"/>
              <w:jc w:val="both"/>
              <w:rPr>
                <w:rFonts w:ascii="Times New Roman" w:hAnsi="Times New Roman" w:cs="Times New Roman"/>
                <w:sz w:val="24"/>
                <w:szCs w:val="24"/>
              </w:rPr>
            </w:pPr>
            <w:r w:rsidRPr="00FA69D9">
              <w:rPr>
                <w:rFonts w:ascii="Times New Roman" w:hAnsi="Times New Roman" w:cs="Times New Roman"/>
                <w:sz w:val="24"/>
                <w:szCs w:val="24"/>
              </w:rPr>
              <w:t xml:space="preserve"> </w:t>
            </w:r>
            <w:r w:rsidRPr="00FA69D9">
              <w:rPr>
                <w:rFonts w:ascii="Times New Roman" w:hAnsi="Times New Roman" w:cs="Times New Roman"/>
                <w:color w:val="212529"/>
                <w:sz w:val="24"/>
                <w:szCs w:val="24"/>
                <w:shd w:val="clear" w:color="auto" w:fill="FFFFFF"/>
              </w:rPr>
              <w:t>особисто або через законного представника, поштовим відправленням на вказану при поданні заяви адресу (рекомендованим листом).</w:t>
            </w:r>
          </w:p>
        </w:tc>
      </w:tr>
    </w:tbl>
    <w:p w14:paraId="635C838F" w14:textId="77777777" w:rsidR="00F5127F" w:rsidRPr="005E02CD" w:rsidRDefault="00F5127F" w:rsidP="00575703">
      <w:pPr>
        <w:spacing w:after="0" w:line="276" w:lineRule="auto"/>
        <w:jc w:val="center"/>
        <w:rPr>
          <w:rFonts w:ascii="Times New Roman" w:eastAsia="Times New Roman" w:hAnsi="Times New Roman" w:cs="Times New Roman"/>
          <w:b/>
          <w:sz w:val="24"/>
          <w:szCs w:val="24"/>
          <w:lang w:eastAsia="ru-RU"/>
        </w:rPr>
      </w:pPr>
      <w:r w:rsidRPr="005E02CD">
        <w:rPr>
          <w:rFonts w:ascii="Times New Roman" w:eastAsia="Times New Roman" w:hAnsi="Times New Roman" w:cs="Times New Roman"/>
          <w:b/>
          <w:sz w:val="24"/>
          <w:szCs w:val="24"/>
          <w:lang w:eastAsia="ru-RU"/>
        </w:rPr>
        <w:br w:type="page"/>
      </w:r>
    </w:p>
    <w:p w14:paraId="6F2FFEDB" w14:textId="77777777" w:rsidR="009E7816" w:rsidRPr="005E02CD" w:rsidRDefault="009E7816" w:rsidP="00575703">
      <w:pPr>
        <w:spacing w:after="0" w:line="276" w:lineRule="auto"/>
        <w:jc w:val="center"/>
        <w:rPr>
          <w:rFonts w:ascii="Times New Roman" w:eastAsia="Times New Roman" w:hAnsi="Times New Roman" w:cs="Times New Roman"/>
          <w:b/>
          <w:sz w:val="24"/>
          <w:szCs w:val="24"/>
          <w:lang w:eastAsia="ru-RU"/>
        </w:rPr>
      </w:pPr>
      <w:r w:rsidRPr="005E02CD">
        <w:rPr>
          <w:rFonts w:ascii="Times New Roman" w:eastAsia="Times New Roman" w:hAnsi="Times New Roman" w:cs="Times New Roman"/>
          <w:b/>
          <w:sz w:val="24"/>
          <w:szCs w:val="24"/>
          <w:lang w:eastAsia="ru-RU"/>
        </w:rPr>
        <w:lastRenderedPageBreak/>
        <w:t>ТЕХНОЛОГІЧНА КАРТКА</w:t>
      </w:r>
    </w:p>
    <w:p w14:paraId="1F5105B5" w14:textId="77777777" w:rsidR="009E7816" w:rsidRPr="005E02CD" w:rsidRDefault="00530468" w:rsidP="00575703">
      <w:pPr>
        <w:autoSpaceDE w:val="0"/>
        <w:autoSpaceDN w:val="0"/>
        <w:adjustRightInd w:val="0"/>
        <w:spacing w:after="0" w:line="276" w:lineRule="auto"/>
        <w:jc w:val="center"/>
        <w:rPr>
          <w:rFonts w:ascii="Times New Roman" w:hAnsi="Times New Roman" w:cs="Times New Roman"/>
          <w:b/>
          <w:sz w:val="24"/>
          <w:szCs w:val="24"/>
          <w:u w:val="single"/>
        </w:rPr>
      </w:pPr>
      <w:r w:rsidRPr="005E02CD">
        <w:rPr>
          <w:rFonts w:ascii="Times New Roman" w:hAnsi="Times New Roman" w:cs="Times New Roman"/>
          <w:b/>
          <w:sz w:val="24"/>
          <w:szCs w:val="24"/>
          <w:u w:val="single"/>
        </w:rPr>
        <w:t>Надання статусу учасника бойових дій</w:t>
      </w:r>
    </w:p>
    <w:p w14:paraId="0254A4D5" w14:textId="77777777" w:rsidR="00373130" w:rsidRPr="005E02CD" w:rsidRDefault="00373130" w:rsidP="00575703">
      <w:pPr>
        <w:autoSpaceDE w:val="0"/>
        <w:autoSpaceDN w:val="0"/>
        <w:adjustRightInd w:val="0"/>
        <w:spacing w:after="0" w:line="276" w:lineRule="auto"/>
        <w:jc w:val="center"/>
        <w:rPr>
          <w:rFonts w:ascii="Times New Roman" w:eastAsia="Times New Roman" w:hAnsi="Times New Roman" w:cs="Times New Roman"/>
          <w:b/>
          <w:color w:val="000000"/>
          <w:sz w:val="24"/>
          <w:szCs w:val="24"/>
          <w:u w:val="single"/>
          <w:lang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70"/>
        <w:gridCol w:w="2126"/>
        <w:gridCol w:w="1701"/>
        <w:gridCol w:w="1701"/>
      </w:tblGrid>
      <w:tr w:rsidR="009E7816" w:rsidRPr="005E02CD" w14:paraId="55943FD5"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443C1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 з/п</w:t>
            </w:r>
          </w:p>
        </w:tc>
        <w:tc>
          <w:tcPr>
            <w:tcW w:w="3670" w:type="dxa"/>
            <w:tcBorders>
              <w:top w:val="single" w:sz="4" w:space="0" w:color="auto"/>
              <w:left w:val="single" w:sz="4" w:space="0" w:color="auto"/>
              <w:bottom w:val="single" w:sz="4" w:space="0" w:color="auto"/>
              <w:right w:val="single" w:sz="4" w:space="0" w:color="auto"/>
            </w:tcBorders>
            <w:vAlign w:val="center"/>
          </w:tcPr>
          <w:p w14:paraId="48C15D5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Етапи послуги</w:t>
            </w:r>
          </w:p>
        </w:tc>
        <w:tc>
          <w:tcPr>
            <w:tcW w:w="2126" w:type="dxa"/>
            <w:tcBorders>
              <w:top w:val="single" w:sz="4" w:space="0" w:color="auto"/>
              <w:left w:val="single" w:sz="4" w:space="0" w:color="auto"/>
              <w:bottom w:val="single" w:sz="4" w:space="0" w:color="auto"/>
              <w:right w:val="single" w:sz="4" w:space="0" w:color="auto"/>
            </w:tcBorders>
            <w:vAlign w:val="center"/>
          </w:tcPr>
          <w:p w14:paraId="3D26215E"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Відповідальна особа і</w:t>
            </w:r>
            <w:r w:rsidR="001917A5" w:rsidRPr="005E02CD">
              <w:rPr>
                <w:rFonts w:ascii="Times New Roman" w:hAnsi="Times New Roman" w:cs="Times New Roman"/>
                <w:b/>
                <w:sz w:val="24"/>
                <w:szCs w:val="24"/>
                <w:lang w:eastAsia="ru-RU"/>
              </w:rPr>
              <w:t xml:space="preserve"> </w:t>
            </w:r>
            <w:r w:rsidRPr="005E02CD">
              <w:rPr>
                <w:rFonts w:ascii="Times New Roman" w:hAnsi="Times New Roman" w:cs="Times New Roman"/>
                <w:b/>
                <w:sz w:val="24"/>
                <w:szCs w:val="24"/>
                <w:lang w:eastAsia="ru-RU"/>
              </w:rPr>
              <w:t>структурний підрозділ</w:t>
            </w:r>
          </w:p>
        </w:tc>
        <w:tc>
          <w:tcPr>
            <w:tcW w:w="1701" w:type="dxa"/>
            <w:tcBorders>
              <w:top w:val="single" w:sz="4" w:space="0" w:color="auto"/>
              <w:left w:val="single" w:sz="4" w:space="0" w:color="auto"/>
              <w:bottom w:val="single" w:sz="4" w:space="0" w:color="auto"/>
              <w:right w:val="single" w:sz="4" w:space="0" w:color="auto"/>
            </w:tcBorders>
            <w:vAlign w:val="center"/>
          </w:tcPr>
          <w:p w14:paraId="7ADAF719" w14:textId="77777777" w:rsidR="009E7816" w:rsidRPr="005E02CD" w:rsidRDefault="009E7816" w:rsidP="00723474">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Дія (виконує, бере участь, погоджує, затверджує тощо)</w:t>
            </w:r>
          </w:p>
        </w:tc>
        <w:tc>
          <w:tcPr>
            <w:tcW w:w="1701" w:type="dxa"/>
            <w:tcBorders>
              <w:top w:val="single" w:sz="4" w:space="0" w:color="auto"/>
              <w:left w:val="single" w:sz="4" w:space="0" w:color="auto"/>
              <w:bottom w:val="single" w:sz="4" w:space="0" w:color="auto"/>
              <w:right w:val="single" w:sz="4" w:space="0" w:color="auto"/>
            </w:tcBorders>
            <w:vAlign w:val="center"/>
          </w:tcPr>
          <w:p w14:paraId="3D468620"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Термін виконання (днів)</w:t>
            </w:r>
          </w:p>
        </w:tc>
      </w:tr>
      <w:tr w:rsidR="009E7816" w:rsidRPr="005E02CD" w14:paraId="44B63666"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1AFC9" w14:textId="77777777" w:rsidR="009E7816" w:rsidRPr="005E02CD" w:rsidRDefault="009E7816"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p>
        </w:tc>
        <w:tc>
          <w:tcPr>
            <w:tcW w:w="3670" w:type="dxa"/>
            <w:tcBorders>
              <w:top w:val="single" w:sz="4" w:space="0" w:color="auto"/>
              <w:left w:val="single" w:sz="4" w:space="0" w:color="auto"/>
              <w:bottom w:val="single" w:sz="4" w:space="0" w:color="auto"/>
              <w:right w:val="single" w:sz="4" w:space="0" w:color="auto"/>
            </w:tcBorders>
            <w:vAlign w:val="center"/>
          </w:tcPr>
          <w:p w14:paraId="45A190F4" w14:textId="77777777" w:rsidR="009E7816" w:rsidRPr="005E02CD" w:rsidRDefault="009E7816" w:rsidP="00440FD8">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color w:val="000000"/>
                <w:sz w:val="24"/>
                <w:szCs w:val="24"/>
                <w:lang w:eastAsia="ru-RU"/>
              </w:rPr>
              <w:t xml:space="preserve">Прийняття вхідного пакета документів про надання адміністративної послуги, перевірка комплектності, реєстрація у </w:t>
            </w:r>
            <w:r w:rsidR="00440FD8">
              <w:rPr>
                <w:rFonts w:ascii="Times New Roman" w:hAnsi="Times New Roman" w:cs="Times New Roman"/>
                <w:color w:val="000000"/>
                <w:sz w:val="24"/>
                <w:szCs w:val="24"/>
                <w:lang w:eastAsia="ru-RU"/>
              </w:rPr>
              <w:t>відділ надання адміністративних послуг</w:t>
            </w:r>
          </w:p>
        </w:tc>
        <w:tc>
          <w:tcPr>
            <w:tcW w:w="2126" w:type="dxa"/>
            <w:tcBorders>
              <w:top w:val="single" w:sz="4" w:space="0" w:color="auto"/>
              <w:left w:val="single" w:sz="4" w:space="0" w:color="auto"/>
              <w:bottom w:val="single" w:sz="4" w:space="0" w:color="auto"/>
              <w:right w:val="single" w:sz="4" w:space="0" w:color="auto"/>
            </w:tcBorders>
            <w:vAlign w:val="center"/>
          </w:tcPr>
          <w:p w14:paraId="6242BFCC" w14:textId="77777777" w:rsidR="009E7816" w:rsidRPr="005E02CD" w:rsidRDefault="00440FD8" w:rsidP="00575703">
            <w:pPr>
              <w:pStyle w:val="a3"/>
              <w:spacing w:line="276" w:lineRule="auto"/>
              <w:jc w:val="both"/>
              <w:rPr>
                <w:rFonts w:ascii="Times New Roman" w:hAnsi="Times New Roman" w:cs="Times New Roman"/>
                <w:sz w:val="24"/>
                <w:szCs w:val="24"/>
                <w:lang w:eastAsia="ru-RU"/>
              </w:rPr>
            </w:pPr>
            <w:r w:rsidRPr="000E34A3">
              <w:rPr>
                <w:rFonts w:ascii="Times New Roman" w:eastAsia="Times New Roman" w:hAnsi="Times New Roman" w:cs="Times New Roman"/>
                <w:color w:val="000000"/>
              </w:rPr>
              <w:t>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стратор</w:t>
            </w:r>
            <w:r w:rsidRPr="000E34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відділу </w:t>
            </w:r>
            <w:r w:rsidRPr="000E34A3">
              <w:rPr>
                <w:rFonts w:ascii="Times New Roman" w:eastAsia="Times New Roman" w:hAnsi="Times New Roman" w:cs="Times New Roman"/>
                <w:color w:val="000000"/>
              </w:rPr>
              <w:t xml:space="preserve"> надання 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стративних</w:t>
            </w:r>
            <w:r w:rsidRPr="000E34A3">
              <w:rPr>
                <w:rFonts w:ascii="Times New Roman" w:eastAsia="Times New Roman" w:hAnsi="Times New Roman" w:cs="Times New Roman"/>
                <w:color w:val="000000"/>
              </w:rPr>
              <w:t xml:space="preserve"> </w:t>
            </w:r>
            <w:r w:rsidRPr="000E34A3">
              <w:rPr>
                <w:rFonts w:ascii="Times New Roman" w:eastAsia="Microsoft JhengHei Light" w:hAnsi="Times New Roman" w:cs="Times New Roman"/>
                <w:color w:val="000000"/>
              </w:rPr>
              <w:t>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35C4E92D" w14:textId="77777777" w:rsidR="009E7816" w:rsidRPr="005E02CD" w:rsidRDefault="009E7816" w:rsidP="00723474">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color w:val="000000"/>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5E3224AF" w14:textId="77777777" w:rsidR="009E7816" w:rsidRPr="005E02CD" w:rsidRDefault="009E7816" w:rsidP="00440FD8">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color w:val="000000"/>
                <w:sz w:val="24"/>
                <w:szCs w:val="24"/>
                <w:lang w:eastAsia="ru-RU"/>
              </w:rPr>
              <w:t xml:space="preserve">У день подання документів </w:t>
            </w:r>
            <w:r w:rsidR="00440FD8">
              <w:rPr>
                <w:rFonts w:ascii="Times New Roman" w:hAnsi="Times New Roman" w:cs="Times New Roman"/>
                <w:color w:val="000000"/>
                <w:sz w:val="24"/>
                <w:szCs w:val="24"/>
                <w:lang w:eastAsia="ru-RU"/>
              </w:rPr>
              <w:t xml:space="preserve">до </w:t>
            </w:r>
            <w:r w:rsidR="00440FD8">
              <w:rPr>
                <w:rFonts w:ascii="Times New Roman" w:eastAsia="Times New Roman" w:hAnsi="Times New Roman" w:cs="Times New Roman"/>
                <w:color w:val="000000"/>
              </w:rPr>
              <w:t xml:space="preserve">відділу </w:t>
            </w:r>
            <w:r w:rsidR="00440FD8" w:rsidRPr="000E34A3">
              <w:rPr>
                <w:rFonts w:ascii="Times New Roman" w:eastAsia="Times New Roman" w:hAnsi="Times New Roman" w:cs="Times New Roman"/>
                <w:color w:val="000000"/>
              </w:rPr>
              <w:t xml:space="preserve"> надання адмі</w:t>
            </w:r>
            <w:r w:rsidR="00440FD8" w:rsidRPr="000E34A3">
              <w:rPr>
                <w:rFonts w:ascii="Times New Roman" w:eastAsia="Microsoft JhengHei Light" w:hAnsi="Times New Roman" w:cs="Times New Roman"/>
                <w:color w:val="000000"/>
              </w:rPr>
              <w:t>н</w:t>
            </w:r>
            <w:r w:rsidR="00440FD8" w:rsidRPr="000E34A3">
              <w:rPr>
                <w:rFonts w:ascii="Times New Roman" w:eastAsia="Times New Roman" w:hAnsi="Times New Roman" w:cs="Times New Roman"/>
                <w:color w:val="000000"/>
              </w:rPr>
              <w:t>і</w:t>
            </w:r>
            <w:r w:rsidR="00440FD8" w:rsidRPr="000E34A3">
              <w:rPr>
                <w:rFonts w:ascii="Times New Roman" w:eastAsia="Microsoft JhengHei Light" w:hAnsi="Times New Roman" w:cs="Times New Roman"/>
                <w:color w:val="000000"/>
              </w:rPr>
              <w:t>стративних</w:t>
            </w:r>
            <w:r w:rsidR="00440FD8" w:rsidRPr="000E34A3">
              <w:rPr>
                <w:rFonts w:ascii="Times New Roman" w:eastAsia="Times New Roman" w:hAnsi="Times New Roman" w:cs="Times New Roman"/>
                <w:color w:val="000000"/>
              </w:rPr>
              <w:t xml:space="preserve"> </w:t>
            </w:r>
            <w:r w:rsidR="00440FD8" w:rsidRPr="000E34A3">
              <w:rPr>
                <w:rFonts w:ascii="Times New Roman" w:eastAsia="Microsoft JhengHei Light" w:hAnsi="Times New Roman" w:cs="Times New Roman"/>
                <w:color w:val="000000"/>
              </w:rPr>
              <w:t>послуг</w:t>
            </w:r>
          </w:p>
        </w:tc>
      </w:tr>
      <w:tr w:rsidR="00C14074" w:rsidRPr="005E02CD" w14:paraId="7BEB207C"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51C551" w14:textId="77777777" w:rsidR="00C14074" w:rsidRPr="005E02CD" w:rsidRDefault="00C1407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2</w:t>
            </w:r>
            <w:r w:rsidR="00BB638D" w:rsidRPr="005E02CD">
              <w:rPr>
                <w:rFonts w:ascii="Times New Roman" w:hAnsi="Times New Roman" w:cs="Times New Roman"/>
                <w:sz w:val="24"/>
                <w:szCs w:val="24"/>
                <w:lang w:eastAsia="ru-RU"/>
              </w:rPr>
              <w:t>.</w:t>
            </w:r>
          </w:p>
        </w:tc>
        <w:tc>
          <w:tcPr>
            <w:tcW w:w="3670" w:type="dxa"/>
            <w:tcBorders>
              <w:top w:val="single" w:sz="4" w:space="0" w:color="auto"/>
              <w:left w:val="single" w:sz="4" w:space="0" w:color="auto"/>
              <w:bottom w:val="single" w:sz="4" w:space="0" w:color="auto"/>
              <w:right w:val="single" w:sz="4" w:space="0" w:color="auto"/>
            </w:tcBorders>
            <w:vAlign w:val="center"/>
          </w:tcPr>
          <w:p w14:paraId="650B7B3B" w14:textId="77777777" w:rsidR="00C14074" w:rsidRPr="005E02CD" w:rsidRDefault="00C14074"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uk-UA" w:bidi="uk-UA"/>
              </w:rPr>
              <w:t>Передача документів та матеріалів виконавцю для опрацювання</w:t>
            </w:r>
          </w:p>
        </w:tc>
        <w:tc>
          <w:tcPr>
            <w:tcW w:w="2126" w:type="dxa"/>
            <w:tcBorders>
              <w:top w:val="single" w:sz="4" w:space="0" w:color="auto"/>
              <w:left w:val="single" w:sz="4" w:space="0" w:color="auto"/>
              <w:bottom w:val="single" w:sz="4" w:space="0" w:color="auto"/>
              <w:right w:val="single" w:sz="4" w:space="0" w:color="auto"/>
            </w:tcBorders>
            <w:vAlign w:val="center"/>
          </w:tcPr>
          <w:p w14:paraId="0483793A" w14:textId="77777777" w:rsidR="00C14074" w:rsidRPr="005E02CD" w:rsidRDefault="00440FD8" w:rsidP="00575703">
            <w:pPr>
              <w:pStyle w:val="a3"/>
              <w:spacing w:line="276" w:lineRule="auto"/>
              <w:jc w:val="both"/>
              <w:rPr>
                <w:rFonts w:ascii="Times New Roman" w:hAnsi="Times New Roman" w:cs="Times New Roman"/>
                <w:sz w:val="24"/>
                <w:szCs w:val="24"/>
                <w:lang w:eastAsia="ru-RU"/>
              </w:rPr>
            </w:pPr>
            <w:r w:rsidRPr="000E34A3">
              <w:rPr>
                <w:rFonts w:ascii="Times New Roman" w:eastAsia="Times New Roman" w:hAnsi="Times New Roman" w:cs="Times New Roman"/>
                <w:color w:val="000000"/>
              </w:rPr>
              <w:t>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стратор</w:t>
            </w:r>
            <w:r w:rsidRPr="000E34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відділу </w:t>
            </w:r>
            <w:r w:rsidRPr="000E34A3">
              <w:rPr>
                <w:rFonts w:ascii="Times New Roman" w:eastAsia="Times New Roman" w:hAnsi="Times New Roman" w:cs="Times New Roman"/>
                <w:color w:val="000000"/>
              </w:rPr>
              <w:t xml:space="preserve"> надання 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стративних</w:t>
            </w:r>
            <w:r w:rsidRPr="000E34A3">
              <w:rPr>
                <w:rFonts w:ascii="Times New Roman" w:eastAsia="Times New Roman" w:hAnsi="Times New Roman" w:cs="Times New Roman"/>
                <w:color w:val="000000"/>
              </w:rPr>
              <w:t xml:space="preserve"> </w:t>
            </w:r>
            <w:r w:rsidRPr="000E34A3">
              <w:rPr>
                <w:rFonts w:ascii="Times New Roman" w:eastAsia="Microsoft JhengHei Light" w:hAnsi="Times New Roman" w:cs="Times New Roman"/>
                <w:color w:val="000000"/>
              </w:rPr>
              <w:t>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42CE6409" w14:textId="77777777" w:rsidR="00C14074" w:rsidRPr="005E02CD" w:rsidRDefault="00297578" w:rsidP="00723474">
            <w:pPr>
              <w:pStyle w:val="a3"/>
              <w:spacing w:line="276" w:lineRule="auto"/>
              <w:jc w:val="center"/>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02E08F6E" w14:textId="77777777" w:rsidR="00C14074" w:rsidRPr="005E02CD" w:rsidRDefault="00297578" w:rsidP="00723474">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uk-UA" w:bidi="uk-UA"/>
              </w:rPr>
              <w:t>Протягом 1 робоч</w:t>
            </w:r>
            <w:r w:rsidR="00723474">
              <w:rPr>
                <w:rFonts w:ascii="Times New Roman" w:hAnsi="Times New Roman" w:cs="Times New Roman"/>
                <w:color w:val="000000"/>
                <w:sz w:val="24"/>
                <w:szCs w:val="24"/>
                <w:lang w:eastAsia="uk-UA" w:bidi="uk-UA"/>
              </w:rPr>
              <w:t>ого дня від дня отримання заяви</w:t>
            </w:r>
          </w:p>
        </w:tc>
      </w:tr>
      <w:tr w:rsidR="009E7816" w:rsidRPr="005E02CD" w14:paraId="6F5BFED1"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4A37BA" w14:textId="77777777" w:rsidR="009E7816"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3</w:t>
            </w:r>
            <w:r w:rsidR="009E7816" w:rsidRPr="005E02CD">
              <w:rPr>
                <w:rFonts w:ascii="Times New Roman" w:hAnsi="Times New Roman" w:cs="Times New Roman"/>
                <w:sz w:val="24"/>
                <w:szCs w:val="24"/>
                <w:lang w:eastAsia="ru-RU"/>
              </w:rPr>
              <w:t>.</w:t>
            </w:r>
          </w:p>
        </w:tc>
        <w:tc>
          <w:tcPr>
            <w:tcW w:w="3670" w:type="dxa"/>
            <w:tcBorders>
              <w:top w:val="single" w:sz="4" w:space="0" w:color="auto"/>
              <w:left w:val="single" w:sz="4" w:space="0" w:color="auto"/>
              <w:bottom w:val="single" w:sz="4" w:space="0" w:color="auto"/>
              <w:right w:val="single" w:sz="4" w:space="0" w:color="auto"/>
            </w:tcBorders>
            <w:vAlign w:val="center"/>
          </w:tcPr>
          <w:p w14:paraId="68489CBB" w14:textId="77777777" w:rsidR="009E7816" w:rsidRPr="005E02CD" w:rsidRDefault="008417B4" w:rsidP="00575703">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sz w:val="24"/>
                <w:szCs w:val="24"/>
              </w:rPr>
              <w:t xml:space="preserve">Отримання </w:t>
            </w:r>
            <w:r w:rsidRPr="005E02CD">
              <w:rPr>
                <w:rFonts w:ascii="Times New Roman" w:hAnsi="Times New Roman" w:cs="Times New Roman"/>
                <w:color w:val="000000"/>
                <w:sz w:val="24"/>
                <w:szCs w:val="24"/>
                <w:lang w:eastAsia="uk-UA" w:bidi="uk-UA"/>
              </w:rPr>
              <w:t>документів</w:t>
            </w:r>
            <w:r w:rsidRPr="005E02CD">
              <w:rPr>
                <w:rFonts w:ascii="Times New Roman" w:hAnsi="Times New Roman" w:cs="Times New Roman"/>
                <w:sz w:val="24"/>
                <w:szCs w:val="24"/>
              </w:rPr>
              <w:t xml:space="preserve"> </w:t>
            </w:r>
            <w:r w:rsidRPr="005E02CD">
              <w:rPr>
                <w:rFonts w:ascii="Times New Roman" w:hAnsi="Times New Roman" w:cs="Times New Roman"/>
                <w:color w:val="000000"/>
                <w:sz w:val="24"/>
                <w:szCs w:val="24"/>
                <w:lang w:eastAsia="uk-UA" w:bidi="uk-UA"/>
              </w:rPr>
              <w:t xml:space="preserve">та матеріалів для опрацювання. </w:t>
            </w:r>
            <w:r w:rsidRPr="005E02CD">
              <w:rPr>
                <w:rFonts w:ascii="Times New Roman" w:hAnsi="Times New Roman" w:cs="Times New Roman"/>
                <w:sz w:val="24"/>
                <w:szCs w:val="24"/>
              </w:rPr>
              <w:t>Перевірка відповідності пакету документів вимогам законодавства</w:t>
            </w:r>
          </w:p>
        </w:tc>
        <w:tc>
          <w:tcPr>
            <w:tcW w:w="2126" w:type="dxa"/>
            <w:tcBorders>
              <w:top w:val="single" w:sz="4" w:space="0" w:color="auto"/>
              <w:left w:val="single" w:sz="4" w:space="0" w:color="auto"/>
              <w:bottom w:val="single" w:sz="4" w:space="0" w:color="auto"/>
              <w:right w:val="single" w:sz="4" w:space="0" w:color="auto"/>
            </w:tcBorders>
            <w:vAlign w:val="center"/>
          </w:tcPr>
          <w:p w14:paraId="44B19AAF" w14:textId="77777777" w:rsidR="009E7816" w:rsidRPr="005E02CD" w:rsidRDefault="008417B4" w:rsidP="00810186">
            <w:pPr>
              <w:pStyle w:val="a3"/>
              <w:spacing w:line="276" w:lineRule="auto"/>
              <w:jc w:val="both"/>
              <w:rPr>
                <w:rFonts w:ascii="Times New Roman" w:hAnsi="Times New Roman" w:cs="Times New Roman"/>
                <w:sz w:val="24"/>
                <w:szCs w:val="24"/>
                <w:highlight w:val="yellow"/>
                <w:lang w:eastAsia="ru-RU"/>
              </w:rPr>
            </w:pPr>
            <w:r w:rsidRPr="005E02CD">
              <w:rPr>
                <w:rFonts w:ascii="Times New Roman" w:hAnsi="Times New Roman" w:cs="Times New Roman"/>
                <w:color w:val="000000" w:themeColor="text1"/>
                <w:sz w:val="24"/>
                <w:szCs w:val="24"/>
              </w:rPr>
              <w:t>Експертна група з надання статусів</w:t>
            </w:r>
            <w:r w:rsidRPr="005E02CD">
              <w:rPr>
                <w:rStyle w:val="a5"/>
                <w:rFonts w:ascii="Times New Roman" w:hAnsi="Times New Roman" w:cs="Times New Roman"/>
                <w:color w:val="000000" w:themeColor="text1"/>
                <w:sz w:val="24"/>
                <w:szCs w:val="24"/>
                <w:bdr w:val="none" w:sz="0" w:space="0" w:color="auto" w:frame="1"/>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C8802DD" w14:textId="77777777" w:rsidR="009E7816" w:rsidRPr="005E02CD" w:rsidRDefault="009E7816" w:rsidP="00723474">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color w:val="000000"/>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38E2C994" w14:textId="77777777" w:rsidR="009E7816" w:rsidRPr="005E02CD" w:rsidRDefault="008417B4" w:rsidP="00575703">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color w:val="000000"/>
                <w:sz w:val="24"/>
                <w:szCs w:val="24"/>
                <w:lang w:eastAsia="uk-UA" w:bidi="uk-UA"/>
              </w:rPr>
              <w:t>Протягом 3 - 4 робочих днів від дня реєстрації заяви</w:t>
            </w:r>
          </w:p>
        </w:tc>
      </w:tr>
      <w:tr w:rsidR="009E7816" w:rsidRPr="005E02CD" w14:paraId="7CECC5B2"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4B7FC7" w14:textId="77777777" w:rsidR="009E7816"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4</w:t>
            </w:r>
            <w:r w:rsidR="009E7816" w:rsidRPr="005E02CD">
              <w:rPr>
                <w:rFonts w:ascii="Times New Roman" w:hAnsi="Times New Roman" w:cs="Times New Roman"/>
                <w:sz w:val="24"/>
                <w:szCs w:val="24"/>
                <w:lang w:eastAsia="ru-RU"/>
              </w:rPr>
              <w:t>.</w:t>
            </w:r>
          </w:p>
        </w:tc>
        <w:tc>
          <w:tcPr>
            <w:tcW w:w="3670" w:type="dxa"/>
            <w:tcBorders>
              <w:top w:val="single" w:sz="4" w:space="0" w:color="auto"/>
              <w:left w:val="single" w:sz="4" w:space="0" w:color="auto"/>
              <w:bottom w:val="single" w:sz="4" w:space="0" w:color="auto"/>
              <w:right w:val="single" w:sz="4" w:space="0" w:color="auto"/>
            </w:tcBorders>
            <w:vAlign w:val="center"/>
          </w:tcPr>
          <w:p w14:paraId="6671C5D7" w14:textId="77777777" w:rsidR="009E7816" w:rsidRPr="005E02CD" w:rsidRDefault="008417B4" w:rsidP="00810186">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sz w:val="24"/>
                <w:szCs w:val="24"/>
              </w:rPr>
              <w:t xml:space="preserve">Підготовка пакету документів до розгляду на засіданні </w:t>
            </w:r>
            <w:r w:rsidRPr="005E02CD">
              <w:rPr>
                <w:rFonts w:ascii="Times New Roman" w:hAnsi="Times New Roman" w:cs="Times New Roman"/>
                <w:color w:val="000000" w:themeColor="text1"/>
                <w:sz w:val="24"/>
                <w:szCs w:val="24"/>
                <w:shd w:val="clear" w:color="auto" w:fill="FFFFFF"/>
              </w:rPr>
              <w:t>з питань розгляду матеріалів про визнання учасниками бойових дій</w:t>
            </w:r>
          </w:p>
        </w:tc>
        <w:tc>
          <w:tcPr>
            <w:tcW w:w="2126" w:type="dxa"/>
            <w:tcBorders>
              <w:top w:val="single" w:sz="4" w:space="0" w:color="auto"/>
              <w:left w:val="single" w:sz="4" w:space="0" w:color="auto"/>
              <w:bottom w:val="single" w:sz="4" w:space="0" w:color="auto"/>
              <w:right w:val="single" w:sz="4" w:space="0" w:color="auto"/>
            </w:tcBorders>
            <w:vAlign w:val="center"/>
          </w:tcPr>
          <w:p w14:paraId="35BFAD10" w14:textId="77777777" w:rsidR="009E7816" w:rsidRPr="005E02CD" w:rsidRDefault="008417B4" w:rsidP="00810186">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color w:val="000000" w:themeColor="text1"/>
                <w:sz w:val="24"/>
                <w:szCs w:val="24"/>
              </w:rPr>
              <w:t>Експертна група з надання статусів</w:t>
            </w:r>
            <w:r w:rsidRPr="005E02CD">
              <w:rPr>
                <w:rStyle w:val="a5"/>
                <w:rFonts w:ascii="Times New Roman" w:hAnsi="Times New Roman" w:cs="Times New Roman"/>
                <w:color w:val="000000" w:themeColor="text1"/>
                <w:sz w:val="24"/>
                <w:szCs w:val="24"/>
                <w:bdr w:val="none" w:sz="0" w:space="0" w:color="auto" w:frame="1"/>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55EFE21" w14:textId="77777777" w:rsidR="009E7816" w:rsidRPr="005E02CD" w:rsidRDefault="009E7816" w:rsidP="00723474">
            <w:pPr>
              <w:pStyle w:val="a3"/>
              <w:spacing w:line="276" w:lineRule="auto"/>
              <w:jc w:val="center"/>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7847FE1E" w14:textId="77777777" w:rsidR="009E7816" w:rsidRPr="005E02CD" w:rsidRDefault="008417B4"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uk-UA" w:bidi="uk-UA"/>
              </w:rPr>
              <w:t>Протягом 5 - 15 робочих днів від дня реєстрації заяви</w:t>
            </w:r>
          </w:p>
        </w:tc>
      </w:tr>
      <w:tr w:rsidR="009E7816" w:rsidRPr="005E02CD" w14:paraId="7DA2956F"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694729" w14:textId="77777777" w:rsidR="009E7816"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5.</w:t>
            </w:r>
          </w:p>
        </w:tc>
        <w:tc>
          <w:tcPr>
            <w:tcW w:w="3670" w:type="dxa"/>
            <w:tcBorders>
              <w:top w:val="single" w:sz="4" w:space="0" w:color="auto"/>
              <w:left w:val="single" w:sz="4" w:space="0" w:color="auto"/>
              <w:bottom w:val="single" w:sz="4" w:space="0" w:color="auto"/>
              <w:right w:val="single" w:sz="4" w:space="0" w:color="auto"/>
            </w:tcBorders>
            <w:vAlign w:val="center"/>
          </w:tcPr>
          <w:p w14:paraId="3BDBAF5C" w14:textId="77777777" w:rsidR="008417B4" w:rsidRPr="005E02CD" w:rsidRDefault="008417B4" w:rsidP="00575703">
            <w:pPr>
              <w:pStyle w:val="a3"/>
              <w:spacing w:line="276" w:lineRule="auto"/>
              <w:jc w:val="both"/>
              <w:rPr>
                <w:rFonts w:ascii="Times New Roman" w:hAnsi="Times New Roman" w:cs="Times New Roman"/>
                <w:color w:val="000000" w:themeColor="text1"/>
                <w:sz w:val="24"/>
                <w:szCs w:val="24"/>
                <w:shd w:val="clear" w:color="auto" w:fill="FFFFFF"/>
              </w:rPr>
            </w:pPr>
            <w:r w:rsidRPr="005E02CD">
              <w:rPr>
                <w:rFonts w:ascii="Times New Roman" w:hAnsi="Times New Roman" w:cs="Times New Roman"/>
                <w:color w:val="000000" w:themeColor="text1"/>
                <w:sz w:val="24"/>
                <w:szCs w:val="24"/>
                <w:shd w:val="clear" w:color="auto" w:fill="FFFFFF"/>
              </w:rPr>
              <w:t>Винесення документів на розгляд:</w:t>
            </w:r>
          </w:p>
          <w:p w14:paraId="75E3307D" w14:textId="77777777" w:rsidR="008417B4" w:rsidRPr="005E02CD" w:rsidRDefault="008417B4" w:rsidP="00575703">
            <w:pPr>
              <w:pStyle w:val="a3"/>
              <w:spacing w:line="276" w:lineRule="auto"/>
              <w:jc w:val="both"/>
              <w:rPr>
                <w:rFonts w:ascii="Times New Roman" w:hAnsi="Times New Roman" w:cs="Times New Roman"/>
                <w:color w:val="000000" w:themeColor="text1"/>
                <w:sz w:val="24"/>
                <w:szCs w:val="24"/>
                <w:shd w:val="clear" w:color="auto" w:fill="FFFFFF"/>
              </w:rPr>
            </w:pPr>
            <w:r w:rsidRPr="005E02CD">
              <w:rPr>
                <w:rFonts w:ascii="Times New Roman" w:hAnsi="Times New Roman" w:cs="Times New Roman"/>
                <w:color w:val="000000" w:themeColor="text1"/>
                <w:sz w:val="24"/>
                <w:szCs w:val="24"/>
                <w:shd w:val="clear" w:color="auto" w:fill="FFFFFF"/>
              </w:rPr>
              <w:t>прийняття рішення про надання (відмову в наданні) статусу учасника бойових дій;</w:t>
            </w:r>
          </w:p>
          <w:p w14:paraId="27C823F9" w14:textId="77777777" w:rsidR="009E7816" w:rsidRPr="005E02CD" w:rsidRDefault="008417B4"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themeColor="text1"/>
                <w:sz w:val="24"/>
                <w:szCs w:val="24"/>
              </w:rPr>
              <w:t xml:space="preserve">у разі потреби, </w:t>
            </w:r>
            <w:r w:rsidRPr="005E02CD">
              <w:rPr>
                <w:rFonts w:ascii="Times New Roman" w:hAnsi="Times New Roman" w:cs="Times New Roman"/>
                <w:color w:val="000000" w:themeColor="text1"/>
                <w:sz w:val="24"/>
                <w:szCs w:val="24"/>
                <w:shd w:val="clear" w:color="auto" w:fill="FFFFFF"/>
              </w:rPr>
              <w:t>уточнення інформації про осіб, стосовно яких подані документи (надсилання необхідних запитів), заслуховування пояснень таких осіб, свідків, представників державних органів та прийняття рішення про надання (відмову в наданні) статусу учасника бойових дій в місячний строк з дня надходження документів (уточненої інформації)</w:t>
            </w:r>
          </w:p>
        </w:tc>
        <w:tc>
          <w:tcPr>
            <w:tcW w:w="2126" w:type="dxa"/>
            <w:tcBorders>
              <w:top w:val="single" w:sz="4" w:space="0" w:color="auto"/>
              <w:left w:val="single" w:sz="4" w:space="0" w:color="auto"/>
              <w:bottom w:val="single" w:sz="4" w:space="0" w:color="auto"/>
              <w:right w:val="single" w:sz="4" w:space="0" w:color="auto"/>
            </w:tcBorders>
            <w:vAlign w:val="center"/>
          </w:tcPr>
          <w:p w14:paraId="4418C4F9" w14:textId="77777777" w:rsidR="009E7816" w:rsidRPr="005E02CD" w:rsidRDefault="008417B4" w:rsidP="00810186">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themeColor="text1"/>
                <w:sz w:val="24"/>
                <w:szCs w:val="24"/>
              </w:rPr>
              <w:t>Експертна група з надання статусів</w:t>
            </w:r>
            <w:r w:rsidRPr="005E02CD">
              <w:rPr>
                <w:rStyle w:val="a5"/>
                <w:rFonts w:ascii="Times New Roman" w:hAnsi="Times New Roman" w:cs="Times New Roman"/>
                <w:color w:val="000000" w:themeColor="text1"/>
                <w:sz w:val="24"/>
                <w:szCs w:val="24"/>
                <w:bdr w:val="none" w:sz="0" w:space="0" w:color="auto" w:frame="1"/>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549632C" w14:textId="77777777" w:rsidR="009E7816" w:rsidRPr="005E02CD" w:rsidRDefault="009E7816" w:rsidP="00723474">
            <w:pPr>
              <w:pStyle w:val="a3"/>
              <w:spacing w:line="276" w:lineRule="auto"/>
              <w:jc w:val="center"/>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6B6E32DF" w14:textId="77777777" w:rsidR="009E7816" w:rsidRPr="005E02CD" w:rsidRDefault="008417B4"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uk-UA" w:bidi="uk-UA"/>
              </w:rPr>
              <w:t>Протягом 15 - 30 робочих днів від дня реєстрації заяви</w:t>
            </w:r>
          </w:p>
        </w:tc>
      </w:tr>
      <w:tr w:rsidR="008417B4" w:rsidRPr="005E02CD" w14:paraId="6C2EE842"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4BD06A" w14:textId="77777777" w:rsidR="008417B4"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6.</w:t>
            </w:r>
          </w:p>
        </w:tc>
        <w:tc>
          <w:tcPr>
            <w:tcW w:w="3670" w:type="dxa"/>
            <w:tcBorders>
              <w:top w:val="single" w:sz="4" w:space="0" w:color="auto"/>
              <w:left w:val="single" w:sz="4" w:space="0" w:color="auto"/>
              <w:bottom w:val="single" w:sz="4" w:space="0" w:color="auto"/>
              <w:right w:val="single" w:sz="4" w:space="0" w:color="auto"/>
            </w:tcBorders>
            <w:vAlign w:val="center"/>
          </w:tcPr>
          <w:p w14:paraId="34874D8C" w14:textId="77777777" w:rsidR="008417B4" w:rsidRPr="005E02CD" w:rsidRDefault="008417B4" w:rsidP="00810186">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themeColor="text1"/>
                <w:sz w:val="24"/>
                <w:szCs w:val="24"/>
                <w:shd w:val="clear" w:color="auto" w:fill="FFFFFF"/>
              </w:rPr>
              <w:t xml:space="preserve">Оформлення та підписання </w:t>
            </w:r>
            <w:r w:rsidRPr="005E02CD">
              <w:rPr>
                <w:rFonts w:ascii="Times New Roman" w:hAnsi="Times New Roman" w:cs="Times New Roman"/>
                <w:color w:val="000000" w:themeColor="text1"/>
                <w:sz w:val="24"/>
                <w:szCs w:val="24"/>
                <w:shd w:val="clear" w:color="auto" w:fill="FFFFFF"/>
              </w:rPr>
              <w:lastRenderedPageBreak/>
              <w:t>рішення головою і секретарем, скріплення рішення гербовою печаткою Мінветеранів</w:t>
            </w:r>
          </w:p>
        </w:tc>
        <w:tc>
          <w:tcPr>
            <w:tcW w:w="2126" w:type="dxa"/>
            <w:tcBorders>
              <w:top w:val="single" w:sz="4" w:space="0" w:color="auto"/>
              <w:left w:val="single" w:sz="4" w:space="0" w:color="auto"/>
              <w:bottom w:val="single" w:sz="4" w:space="0" w:color="auto"/>
              <w:right w:val="single" w:sz="4" w:space="0" w:color="auto"/>
            </w:tcBorders>
            <w:vAlign w:val="center"/>
          </w:tcPr>
          <w:p w14:paraId="45B6C1EF" w14:textId="77777777" w:rsidR="008417B4" w:rsidRPr="005E02CD" w:rsidRDefault="008417B4" w:rsidP="00810186">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themeColor="text1"/>
                <w:sz w:val="24"/>
                <w:szCs w:val="24"/>
              </w:rPr>
              <w:lastRenderedPageBreak/>
              <w:t xml:space="preserve">Експертна група з </w:t>
            </w:r>
            <w:r w:rsidRPr="005E02CD">
              <w:rPr>
                <w:rFonts w:ascii="Times New Roman" w:hAnsi="Times New Roman" w:cs="Times New Roman"/>
                <w:color w:val="000000" w:themeColor="text1"/>
                <w:sz w:val="24"/>
                <w:szCs w:val="24"/>
              </w:rPr>
              <w:lastRenderedPageBreak/>
              <w:t>надання статусів</w:t>
            </w:r>
            <w:r w:rsidRPr="005E02CD">
              <w:rPr>
                <w:rStyle w:val="a5"/>
                <w:rFonts w:ascii="Times New Roman" w:hAnsi="Times New Roman" w:cs="Times New Roman"/>
                <w:color w:val="000000" w:themeColor="text1"/>
                <w:sz w:val="24"/>
                <w:szCs w:val="24"/>
                <w:bdr w:val="none" w:sz="0" w:space="0" w:color="auto" w:frame="1"/>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F3AD202" w14:textId="77777777" w:rsidR="008417B4" w:rsidRPr="005E02CD" w:rsidRDefault="008417B4" w:rsidP="00723474">
            <w:pPr>
              <w:pStyle w:val="a3"/>
              <w:spacing w:line="276" w:lineRule="auto"/>
              <w:jc w:val="center"/>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lastRenderedPageBreak/>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5E974495" w14:textId="77777777" w:rsidR="008417B4" w:rsidRPr="005E02CD" w:rsidRDefault="008417B4" w:rsidP="00810186">
            <w:pPr>
              <w:pStyle w:val="a3"/>
              <w:spacing w:line="276" w:lineRule="auto"/>
              <w:jc w:val="both"/>
              <w:rPr>
                <w:rFonts w:ascii="Times New Roman" w:hAnsi="Times New Roman" w:cs="Times New Roman"/>
                <w:sz w:val="24"/>
                <w:szCs w:val="24"/>
              </w:rPr>
            </w:pPr>
            <w:r w:rsidRPr="005E02CD">
              <w:rPr>
                <w:rFonts w:ascii="Times New Roman" w:hAnsi="Times New Roman" w:cs="Times New Roman"/>
                <w:color w:val="000000"/>
                <w:sz w:val="24"/>
                <w:szCs w:val="24"/>
                <w:lang w:eastAsia="uk-UA" w:bidi="uk-UA"/>
              </w:rPr>
              <w:t xml:space="preserve">Протягом 5 </w:t>
            </w:r>
            <w:r w:rsidRPr="005E02CD">
              <w:rPr>
                <w:rFonts w:ascii="Times New Roman" w:hAnsi="Times New Roman" w:cs="Times New Roman"/>
                <w:color w:val="000000"/>
                <w:sz w:val="24"/>
                <w:szCs w:val="24"/>
                <w:lang w:eastAsia="uk-UA" w:bidi="uk-UA"/>
              </w:rPr>
              <w:lastRenderedPageBreak/>
              <w:t xml:space="preserve">робочих днів після прийняття рішення </w:t>
            </w:r>
          </w:p>
        </w:tc>
      </w:tr>
      <w:tr w:rsidR="008417B4" w:rsidRPr="005E02CD" w14:paraId="4D5B7176"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912DE7" w14:textId="77777777" w:rsidR="008417B4"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lastRenderedPageBreak/>
              <w:t>7.</w:t>
            </w:r>
          </w:p>
        </w:tc>
        <w:tc>
          <w:tcPr>
            <w:tcW w:w="3670" w:type="dxa"/>
            <w:tcBorders>
              <w:top w:val="single" w:sz="4" w:space="0" w:color="auto"/>
              <w:left w:val="single" w:sz="4" w:space="0" w:color="auto"/>
              <w:bottom w:val="single" w:sz="4" w:space="0" w:color="auto"/>
              <w:right w:val="single" w:sz="4" w:space="0" w:color="auto"/>
            </w:tcBorders>
            <w:vAlign w:val="center"/>
          </w:tcPr>
          <w:p w14:paraId="029ACF90" w14:textId="77777777" w:rsidR="008417B4" w:rsidRPr="005E02CD" w:rsidRDefault="008417B4"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themeColor="text1"/>
                <w:sz w:val="24"/>
                <w:szCs w:val="24"/>
                <w:shd w:val="clear" w:color="auto" w:fill="FFFFFF"/>
              </w:rPr>
              <w:t>Повідомлення особи про надання (відмову в наданні) статусу учасника бойових дій</w:t>
            </w:r>
          </w:p>
        </w:tc>
        <w:tc>
          <w:tcPr>
            <w:tcW w:w="2126" w:type="dxa"/>
            <w:tcBorders>
              <w:top w:val="single" w:sz="4" w:space="0" w:color="auto"/>
              <w:left w:val="single" w:sz="4" w:space="0" w:color="auto"/>
              <w:bottom w:val="single" w:sz="4" w:space="0" w:color="auto"/>
              <w:right w:val="single" w:sz="4" w:space="0" w:color="auto"/>
            </w:tcBorders>
            <w:vAlign w:val="center"/>
          </w:tcPr>
          <w:p w14:paraId="08197639" w14:textId="77777777" w:rsidR="008417B4" w:rsidRPr="005E02CD" w:rsidRDefault="008417B4" w:rsidP="00810186">
            <w:pPr>
              <w:pStyle w:val="a3"/>
              <w:spacing w:line="276" w:lineRule="auto"/>
              <w:jc w:val="both"/>
              <w:rPr>
                <w:rFonts w:ascii="Times New Roman" w:hAnsi="Times New Roman" w:cs="Times New Roman"/>
                <w:color w:val="000000" w:themeColor="text1"/>
                <w:sz w:val="24"/>
                <w:szCs w:val="24"/>
              </w:rPr>
            </w:pPr>
            <w:r w:rsidRPr="005E02CD">
              <w:rPr>
                <w:rFonts w:ascii="Times New Roman" w:hAnsi="Times New Roman" w:cs="Times New Roman"/>
                <w:color w:val="000000" w:themeColor="text1"/>
                <w:sz w:val="24"/>
                <w:szCs w:val="24"/>
              </w:rPr>
              <w:t>Експертна група з надання статусів</w:t>
            </w:r>
            <w:r w:rsidRPr="005E02CD">
              <w:rPr>
                <w:rStyle w:val="a5"/>
                <w:rFonts w:ascii="Times New Roman" w:hAnsi="Times New Roman" w:cs="Times New Roman"/>
                <w:color w:val="000000" w:themeColor="text1"/>
                <w:sz w:val="24"/>
                <w:szCs w:val="24"/>
                <w:bdr w:val="none" w:sz="0" w:space="0" w:color="auto" w:frame="1"/>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3D910F2" w14:textId="77777777" w:rsidR="008417B4" w:rsidRPr="005E02CD" w:rsidRDefault="008417B4" w:rsidP="00723474">
            <w:pPr>
              <w:pStyle w:val="a3"/>
              <w:spacing w:line="276" w:lineRule="auto"/>
              <w:jc w:val="center"/>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496BF323" w14:textId="77777777" w:rsidR="008417B4" w:rsidRPr="005E02CD" w:rsidRDefault="008417B4" w:rsidP="00810186">
            <w:pPr>
              <w:pStyle w:val="a3"/>
              <w:spacing w:line="276" w:lineRule="auto"/>
              <w:jc w:val="both"/>
              <w:rPr>
                <w:rFonts w:ascii="Times New Roman" w:hAnsi="Times New Roman" w:cs="Times New Roman"/>
                <w:color w:val="000000"/>
                <w:sz w:val="24"/>
                <w:szCs w:val="24"/>
                <w:lang w:eastAsia="uk-UA" w:bidi="uk-UA"/>
              </w:rPr>
            </w:pPr>
            <w:r w:rsidRPr="005E02CD">
              <w:rPr>
                <w:rFonts w:ascii="Times New Roman" w:hAnsi="Times New Roman" w:cs="Times New Roman"/>
                <w:color w:val="000000"/>
                <w:sz w:val="24"/>
                <w:szCs w:val="24"/>
                <w:lang w:eastAsia="uk-UA" w:bidi="uk-UA"/>
              </w:rPr>
              <w:t xml:space="preserve">Протягом 5 робочих днів після прийняття рішення </w:t>
            </w:r>
          </w:p>
        </w:tc>
      </w:tr>
      <w:tr w:rsidR="008417B4" w:rsidRPr="005E02CD" w14:paraId="2C882208"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1C9D59" w14:textId="77777777" w:rsidR="008417B4"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8.</w:t>
            </w:r>
          </w:p>
        </w:tc>
        <w:tc>
          <w:tcPr>
            <w:tcW w:w="3670" w:type="dxa"/>
            <w:tcBorders>
              <w:top w:val="single" w:sz="4" w:space="0" w:color="auto"/>
              <w:left w:val="single" w:sz="4" w:space="0" w:color="auto"/>
              <w:bottom w:val="single" w:sz="4" w:space="0" w:color="auto"/>
              <w:right w:val="single" w:sz="4" w:space="0" w:color="auto"/>
            </w:tcBorders>
            <w:vAlign w:val="center"/>
          </w:tcPr>
          <w:p w14:paraId="0CCD453D" w14:textId="77777777" w:rsidR="008417B4" w:rsidRPr="005E02CD" w:rsidRDefault="008417B4" w:rsidP="00575703">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sz w:val="24"/>
                <w:szCs w:val="24"/>
              </w:rPr>
              <w:t xml:space="preserve">Оформлення </w:t>
            </w:r>
            <w:r w:rsidRPr="005E02CD">
              <w:rPr>
                <w:rFonts w:ascii="Times New Roman" w:hAnsi="Times New Roman" w:cs="Times New Roman"/>
                <w:color w:val="000000" w:themeColor="text1"/>
                <w:sz w:val="24"/>
                <w:szCs w:val="24"/>
                <w:shd w:val="clear" w:color="auto" w:fill="FFFFFF"/>
              </w:rPr>
              <w:t>“Посвідчення учасника бойових дій”</w:t>
            </w:r>
          </w:p>
        </w:tc>
        <w:tc>
          <w:tcPr>
            <w:tcW w:w="2126" w:type="dxa"/>
            <w:tcBorders>
              <w:top w:val="single" w:sz="4" w:space="0" w:color="auto"/>
              <w:left w:val="single" w:sz="4" w:space="0" w:color="auto"/>
              <w:bottom w:val="single" w:sz="4" w:space="0" w:color="auto"/>
              <w:right w:val="single" w:sz="4" w:space="0" w:color="auto"/>
            </w:tcBorders>
            <w:vAlign w:val="center"/>
          </w:tcPr>
          <w:p w14:paraId="39E5E9D6" w14:textId="77777777" w:rsidR="008417B4" w:rsidRPr="005E02CD" w:rsidRDefault="008417B4" w:rsidP="00810186">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color w:val="000000" w:themeColor="text1"/>
                <w:sz w:val="24"/>
                <w:szCs w:val="24"/>
              </w:rPr>
              <w:t>Експертна група з надання статусів</w:t>
            </w:r>
            <w:r w:rsidRPr="005E02CD">
              <w:rPr>
                <w:rStyle w:val="a5"/>
                <w:rFonts w:ascii="Times New Roman" w:hAnsi="Times New Roman" w:cs="Times New Roman"/>
                <w:color w:val="000000" w:themeColor="text1"/>
                <w:sz w:val="24"/>
                <w:szCs w:val="24"/>
                <w:bdr w:val="none" w:sz="0" w:space="0" w:color="auto" w:frame="1"/>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44884D1" w14:textId="77777777" w:rsidR="008417B4" w:rsidRPr="005E02CD" w:rsidRDefault="008417B4" w:rsidP="00723474">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2D1C2A1B" w14:textId="77777777" w:rsidR="008417B4" w:rsidRPr="005E02CD" w:rsidRDefault="008417B4" w:rsidP="00810186">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color w:val="000000"/>
                <w:sz w:val="24"/>
                <w:szCs w:val="24"/>
                <w:lang w:eastAsia="uk-UA" w:bidi="uk-UA"/>
              </w:rPr>
              <w:t xml:space="preserve">Протягом 5 робочих днів після прийняття рішення </w:t>
            </w:r>
          </w:p>
        </w:tc>
      </w:tr>
      <w:tr w:rsidR="008417B4" w:rsidRPr="005E02CD" w14:paraId="7E181C46"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8E46AC" w14:textId="77777777" w:rsidR="008417B4"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9.</w:t>
            </w:r>
          </w:p>
        </w:tc>
        <w:tc>
          <w:tcPr>
            <w:tcW w:w="3670" w:type="dxa"/>
            <w:tcBorders>
              <w:top w:val="single" w:sz="4" w:space="0" w:color="auto"/>
              <w:left w:val="single" w:sz="4" w:space="0" w:color="auto"/>
              <w:bottom w:val="single" w:sz="4" w:space="0" w:color="auto"/>
              <w:right w:val="single" w:sz="4" w:space="0" w:color="auto"/>
            </w:tcBorders>
            <w:vAlign w:val="center"/>
          </w:tcPr>
          <w:p w14:paraId="563A3669" w14:textId="77777777" w:rsidR="008417B4" w:rsidRPr="005E02CD" w:rsidRDefault="008417B4" w:rsidP="00810186">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color w:val="000000" w:themeColor="text1"/>
                <w:sz w:val="24"/>
                <w:szCs w:val="24"/>
                <w:shd w:val="clear" w:color="auto" w:fill="FFFFFF"/>
              </w:rPr>
              <w:t xml:space="preserve">Підписання “Посвідчення учасника бойових дій” Міністром/Першим заступником Міністра та скріплення підпису гербовою печаткою </w:t>
            </w:r>
          </w:p>
        </w:tc>
        <w:tc>
          <w:tcPr>
            <w:tcW w:w="2126" w:type="dxa"/>
            <w:tcBorders>
              <w:top w:val="single" w:sz="4" w:space="0" w:color="auto"/>
              <w:left w:val="single" w:sz="4" w:space="0" w:color="auto"/>
              <w:bottom w:val="single" w:sz="4" w:space="0" w:color="auto"/>
              <w:right w:val="single" w:sz="4" w:space="0" w:color="auto"/>
            </w:tcBorders>
            <w:vAlign w:val="center"/>
          </w:tcPr>
          <w:p w14:paraId="124632CA" w14:textId="77777777" w:rsidR="008417B4" w:rsidRPr="005E02CD" w:rsidRDefault="00810186" w:rsidP="00810186">
            <w:pPr>
              <w:pStyle w:val="a3"/>
              <w:spacing w:line="276" w:lineRule="auto"/>
              <w:jc w:val="both"/>
              <w:rPr>
                <w:rFonts w:ascii="Times New Roman" w:hAnsi="Times New Roman" w:cs="Times New Roman"/>
                <w:color w:val="000000"/>
                <w:sz w:val="24"/>
                <w:szCs w:val="24"/>
                <w:lang w:eastAsia="ru-RU"/>
              </w:rPr>
            </w:pPr>
            <w:r>
              <w:rPr>
                <w:rStyle w:val="a5"/>
                <w:rFonts w:ascii="Times New Roman" w:hAnsi="Times New Roman" w:cs="Times New Roman"/>
                <w:b w:val="0"/>
                <w:color w:val="000000" w:themeColor="text1"/>
                <w:sz w:val="24"/>
                <w:szCs w:val="24"/>
                <w:bdr w:val="none" w:sz="0" w:space="0" w:color="auto" w:frame="1"/>
                <w:shd w:val="clear" w:color="auto" w:fill="FFFFFF"/>
              </w:rPr>
              <w:t>Керівництво</w:t>
            </w:r>
          </w:p>
        </w:tc>
        <w:tc>
          <w:tcPr>
            <w:tcW w:w="1701" w:type="dxa"/>
            <w:tcBorders>
              <w:top w:val="single" w:sz="4" w:space="0" w:color="auto"/>
              <w:left w:val="single" w:sz="4" w:space="0" w:color="auto"/>
              <w:bottom w:val="single" w:sz="4" w:space="0" w:color="auto"/>
              <w:right w:val="single" w:sz="4" w:space="0" w:color="auto"/>
            </w:tcBorders>
            <w:vAlign w:val="center"/>
          </w:tcPr>
          <w:p w14:paraId="2A171E4A" w14:textId="77777777" w:rsidR="008417B4" w:rsidRPr="005E02CD" w:rsidRDefault="008417B4" w:rsidP="00723474">
            <w:pPr>
              <w:pStyle w:val="a3"/>
              <w:spacing w:line="276" w:lineRule="auto"/>
              <w:jc w:val="center"/>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Підписує</w:t>
            </w:r>
          </w:p>
        </w:tc>
        <w:tc>
          <w:tcPr>
            <w:tcW w:w="1701" w:type="dxa"/>
            <w:tcBorders>
              <w:top w:val="single" w:sz="4" w:space="0" w:color="auto"/>
              <w:left w:val="single" w:sz="4" w:space="0" w:color="auto"/>
              <w:bottom w:val="single" w:sz="4" w:space="0" w:color="auto"/>
              <w:right w:val="single" w:sz="4" w:space="0" w:color="auto"/>
            </w:tcBorders>
            <w:vAlign w:val="center"/>
          </w:tcPr>
          <w:p w14:paraId="53F1CB7B" w14:textId="77777777" w:rsidR="008417B4" w:rsidRPr="005E02CD" w:rsidRDefault="008417B4" w:rsidP="00575703">
            <w:pPr>
              <w:pStyle w:val="a3"/>
              <w:spacing w:line="276" w:lineRule="auto"/>
              <w:jc w:val="both"/>
              <w:rPr>
                <w:rFonts w:ascii="Times New Roman" w:hAnsi="Times New Roman" w:cs="Times New Roman"/>
                <w:sz w:val="24"/>
                <w:szCs w:val="24"/>
              </w:rPr>
            </w:pPr>
            <w:r w:rsidRPr="005E02CD">
              <w:rPr>
                <w:rFonts w:ascii="Times New Roman" w:hAnsi="Times New Roman" w:cs="Times New Roman"/>
                <w:color w:val="000000"/>
                <w:sz w:val="24"/>
                <w:szCs w:val="24"/>
                <w:lang w:eastAsia="uk-UA" w:bidi="uk-UA"/>
              </w:rPr>
              <w:t xml:space="preserve">Протягом 5 робочих днів після </w:t>
            </w:r>
            <w:r w:rsidRPr="005E02CD">
              <w:rPr>
                <w:rFonts w:ascii="Times New Roman" w:hAnsi="Times New Roman" w:cs="Times New Roman"/>
                <w:color w:val="000000"/>
                <w:sz w:val="24"/>
                <w:szCs w:val="24"/>
                <w:lang w:bidi="uk-UA"/>
              </w:rPr>
              <w:t>о</w:t>
            </w:r>
            <w:r w:rsidRPr="005E02CD">
              <w:rPr>
                <w:rFonts w:ascii="Times New Roman" w:hAnsi="Times New Roman" w:cs="Times New Roman"/>
                <w:sz w:val="24"/>
                <w:szCs w:val="24"/>
              </w:rPr>
              <w:t xml:space="preserve">формлення </w:t>
            </w:r>
            <w:r w:rsidRPr="005E02CD">
              <w:rPr>
                <w:rFonts w:ascii="Times New Roman" w:hAnsi="Times New Roman" w:cs="Times New Roman"/>
                <w:color w:val="000000" w:themeColor="text1"/>
                <w:sz w:val="24"/>
                <w:szCs w:val="24"/>
                <w:shd w:val="clear" w:color="auto" w:fill="FFFFFF"/>
              </w:rPr>
              <w:t>“Посвідчення учасника бойових дій”</w:t>
            </w:r>
          </w:p>
        </w:tc>
      </w:tr>
      <w:tr w:rsidR="008417B4" w:rsidRPr="005E02CD" w14:paraId="6A47B6B0"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1AD86" w14:textId="77777777" w:rsidR="008417B4"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10.</w:t>
            </w:r>
          </w:p>
        </w:tc>
        <w:tc>
          <w:tcPr>
            <w:tcW w:w="3670" w:type="dxa"/>
            <w:tcBorders>
              <w:top w:val="single" w:sz="4" w:space="0" w:color="auto"/>
              <w:left w:val="single" w:sz="4" w:space="0" w:color="auto"/>
              <w:bottom w:val="single" w:sz="4" w:space="0" w:color="auto"/>
              <w:right w:val="single" w:sz="4" w:space="0" w:color="auto"/>
            </w:tcBorders>
            <w:vAlign w:val="center"/>
          </w:tcPr>
          <w:p w14:paraId="216AF6E0" w14:textId="77777777" w:rsidR="008417B4" w:rsidRPr="005E02CD" w:rsidRDefault="008417B4" w:rsidP="00575703">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color w:val="000000" w:themeColor="text1"/>
                <w:sz w:val="24"/>
                <w:szCs w:val="24"/>
                <w:shd w:val="clear" w:color="auto" w:fill="FFFFFF"/>
              </w:rPr>
              <w:t>Повідомлення особи про (необхідність) можливість отримання “Посвідчення учасника бойових дій”</w:t>
            </w:r>
          </w:p>
        </w:tc>
        <w:tc>
          <w:tcPr>
            <w:tcW w:w="2126" w:type="dxa"/>
            <w:tcBorders>
              <w:top w:val="single" w:sz="4" w:space="0" w:color="auto"/>
              <w:left w:val="single" w:sz="4" w:space="0" w:color="auto"/>
              <w:bottom w:val="single" w:sz="4" w:space="0" w:color="auto"/>
              <w:right w:val="single" w:sz="4" w:space="0" w:color="auto"/>
            </w:tcBorders>
            <w:vAlign w:val="center"/>
          </w:tcPr>
          <w:p w14:paraId="1F8DB955" w14:textId="77777777" w:rsidR="008417B4" w:rsidRPr="005E02CD" w:rsidRDefault="008417B4" w:rsidP="00810186">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themeColor="text1"/>
                <w:sz w:val="24"/>
                <w:szCs w:val="24"/>
              </w:rPr>
              <w:t>Експертна група з надання статусів</w:t>
            </w:r>
            <w:r w:rsidRPr="005E02CD">
              <w:rPr>
                <w:rStyle w:val="a5"/>
                <w:rFonts w:ascii="Times New Roman" w:hAnsi="Times New Roman" w:cs="Times New Roman"/>
                <w:color w:val="000000" w:themeColor="text1"/>
                <w:sz w:val="24"/>
                <w:szCs w:val="24"/>
                <w:bdr w:val="none" w:sz="0" w:space="0" w:color="auto" w:frame="1"/>
                <w:shd w:val="clear" w:color="auto" w:fill="FFFFFF"/>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B0BB012" w14:textId="77777777" w:rsidR="008417B4" w:rsidRPr="005E02CD" w:rsidRDefault="008417B4" w:rsidP="00723474">
            <w:pPr>
              <w:pStyle w:val="a3"/>
              <w:spacing w:line="276" w:lineRule="auto"/>
              <w:jc w:val="center"/>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2A6E733D" w14:textId="77777777" w:rsidR="008417B4" w:rsidRPr="005E02CD" w:rsidRDefault="008417B4" w:rsidP="00575703">
            <w:pPr>
              <w:pStyle w:val="a3"/>
              <w:spacing w:line="276" w:lineRule="auto"/>
              <w:jc w:val="both"/>
              <w:rPr>
                <w:rFonts w:ascii="Times New Roman" w:hAnsi="Times New Roman" w:cs="Times New Roman"/>
                <w:sz w:val="24"/>
                <w:szCs w:val="24"/>
              </w:rPr>
            </w:pPr>
            <w:r w:rsidRPr="005E02CD">
              <w:rPr>
                <w:rFonts w:ascii="Times New Roman" w:hAnsi="Times New Roman" w:cs="Times New Roman"/>
                <w:color w:val="000000"/>
                <w:sz w:val="24"/>
                <w:szCs w:val="24"/>
                <w:lang w:eastAsia="uk-UA" w:bidi="uk-UA"/>
              </w:rPr>
              <w:t>Протягом 5 робочих днів після</w:t>
            </w:r>
            <w:r w:rsidRPr="005E02CD">
              <w:rPr>
                <w:rFonts w:ascii="Times New Roman" w:hAnsi="Times New Roman" w:cs="Times New Roman"/>
                <w:color w:val="000000" w:themeColor="text1"/>
                <w:sz w:val="24"/>
                <w:szCs w:val="24"/>
                <w:shd w:val="clear" w:color="auto" w:fill="FFFFFF"/>
              </w:rPr>
              <w:t xml:space="preserve"> підписання “Посвідчення учасника бойових дій”</w:t>
            </w:r>
          </w:p>
        </w:tc>
      </w:tr>
      <w:tr w:rsidR="008417B4" w:rsidRPr="005E02CD" w14:paraId="4FB051A2"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85B5F" w14:textId="77777777" w:rsidR="008417B4"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11.</w:t>
            </w:r>
          </w:p>
        </w:tc>
        <w:tc>
          <w:tcPr>
            <w:tcW w:w="3670" w:type="dxa"/>
            <w:tcBorders>
              <w:top w:val="single" w:sz="4" w:space="0" w:color="auto"/>
              <w:left w:val="single" w:sz="4" w:space="0" w:color="auto"/>
              <w:bottom w:val="single" w:sz="4" w:space="0" w:color="auto"/>
              <w:right w:val="single" w:sz="4" w:space="0" w:color="auto"/>
            </w:tcBorders>
            <w:vAlign w:val="center"/>
          </w:tcPr>
          <w:p w14:paraId="791638C1" w14:textId="77777777" w:rsidR="008417B4" w:rsidRPr="005E02CD" w:rsidRDefault="008417B4" w:rsidP="00575703">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sz w:val="24"/>
                <w:szCs w:val="24"/>
                <w:lang w:eastAsia="ru-RU"/>
              </w:rPr>
              <w:t>Підготовка і направлення повідомлення про видачу результату послуги</w:t>
            </w:r>
          </w:p>
        </w:tc>
        <w:tc>
          <w:tcPr>
            <w:tcW w:w="2126" w:type="dxa"/>
            <w:tcBorders>
              <w:top w:val="single" w:sz="4" w:space="0" w:color="auto"/>
              <w:left w:val="single" w:sz="4" w:space="0" w:color="auto"/>
              <w:bottom w:val="single" w:sz="4" w:space="0" w:color="auto"/>
              <w:right w:val="single" w:sz="4" w:space="0" w:color="auto"/>
            </w:tcBorders>
            <w:vAlign w:val="center"/>
          </w:tcPr>
          <w:p w14:paraId="648C3DDF" w14:textId="77777777" w:rsidR="008417B4" w:rsidRPr="005E02CD" w:rsidRDefault="00440FD8" w:rsidP="00575703">
            <w:pPr>
              <w:pStyle w:val="a3"/>
              <w:spacing w:line="276" w:lineRule="auto"/>
              <w:jc w:val="both"/>
              <w:rPr>
                <w:rFonts w:ascii="Times New Roman" w:hAnsi="Times New Roman" w:cs="Times New Roman"/>
                <w:sz w:val="24"/>
                <w:szCs w:val="24"/>
                <w:lang w:eastAsia="ru-RU"/>
              </w:rPr>
            </w:pPr>
            <w:r w:rsidRPr="000E34A3">
              <w:rPr>
                <w:rFonts w:ascii="Times New Roman" w:eastAsia="Times New Roman" w:hAnsi="Times New Roman" w:cs="Times New Roman"/>
                <w:color w:val="000000"/>
              </w:rPr>
              <w:t>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стратор</w:t>
            </w:r>
            <w:r w:rsidRPr="000E34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відділу </w:t>
            </w:r>
            <w:r w:rsidRPr="000E34A3">
              <w:rPr>
                <w:rFonts w:ascii="Times New Roman" w:eastAsia="Times New Roman" w:hAnsi="Times New Roman" w:cs="Times New Roman"/>
                <w:color w:val="000000"/>
              </w:rPr>
              <w:t xml:space="preserve"> надання 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стративних</w:t>
            </w:r>
            <w:r w:rsidRPr="000E34A3">
              <w:rPr>
                <w:rFonts w:ascii="Times New Roman" w:eastAsia="Times New Roman" w:hAnsi="Times New Roman" w:cs="Times New Roman"/>
                <w:color w:val="000000"/>
              </w:rPr>
              <w:t xml:space="preserve"> </w:t>
            </w:r>
            <w:r w:rsidRPr="000E34A3">
              <w:rPr>
                <w:rFonts w:ascii="Times New Roman" w:eastAsia="Microsoft JhengHei Light" w:hAnsi="Times New Roman" w:cs="Times New Roman"/>
                <w:color w:val="000000"/>
              </w:rPr>
              <w:t>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732E744B" w14:textId="77777777" w:rsidR="008417B4" w:rsidRPr="005E02CD" w:rsidRDefault="008417B4" w:rsidP="00723474">
            <w:pPr>
              <w:pStyle w:val="a3"/>
              <w:spacing w:line="276" w:lineRule="auto"/>
              <w:jc w:val="center"/>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58304ABE" w14:textId="77777777" w:rsidR="008417B4" w:rsidRPr="005E02CD" w:rsidRDefault="008417B4"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Протягом одного дня</w:t>
            </w:r>
          </w:p>
        </w:tc>
      </w:tr>
      <w:tr w:rsidR="008417B4" w:rsidRPr="005E02CD" w14:paraId="50EFDD02" w14:textId="77777777" w:rsidTr="00723474">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38A24C" w14:textId="77777777" w:rsidR="008417B4" w:rsidRPr="005E02CD" w:rsidRDefault="008417B4" w:rsidP="00575703">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12.</w:t>
            </w:r>
          </w:p>
        </w:tc>
        <w:tc>
          <w:tcPr>
            <w:tcW w:w="3670" w:type="dxa"/>
            <w:tcBorders>
              <w:top w:val="single" w:sz="4" w:space="0" w:color="auto"/>
              <w:left w:val="single" w:sz="4" w:space="0" w:color="auto"/>
              <w:bottom w:val="single" w:sz="4" w:space="0" w:color="auto"/>
              <w:right w:val="single" w:sz="4" w:space="0" w:color="auto"/>
            </w:tcBorders>
            <w:vAlign w:val="center"/>
          </w:tcPr>
          <w:p w14:paraId="29B70D69" w14:textId="77777777" w:rsidR="008417B4" w:rsidRPr="005E02CD" w:rsidRDefault="008417B4"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Видача результату послуги</w:t>
            </w:r>
          </w:p>
        </w:tc>
        <w:tc>
          <w:tcPr>
            <w:tcW w:w="2126" w:type="dxa"/>
            <w:tcBorders>
              <w:top w:val="single" w:sz="4" w:space="0" w:color="auto"/>
              <w:left w:val="single" w:sz="4" w:space="0" w:color="auto"/>
              <w:bottom w:val="single" w:sz="4" w:space="0" w:color="auto"/>
              <w:right w:val="single" w:sz="4" w:space="0" w:color="auto"/>
            </w:tcBorders>
            <w:vAlign w:val="center"/>
          </w:tcPr>
          <w:p w14:paraId="6E8A39C7" w14:textId="77777777" w:rsidR="008417B4" w:rsidRPr="005E02CD" w:rsidRDefault="00440FD8" w:rsidP="00575703">
            <w:pPr>
              <w:pStyle w:val="a3"/>
              <w:spacing w:line="276" w:lineRule="auto"/>
              <w:jc w:val="both"/>
              <w:rPr>
                <w:rFonts w:ascii="Times New Roman" w:hAnsi="Times New Roman" w:cs="Times New Roman"/>
                <w:sz w:val="24"/>
                <w:szCs w:val="24"/>
                <w:lang w:eastAsia="ru-RU"/>
              </w:rPr>
            </w:pPr>
            <w:r w:rsidRPr="000E34A3">
              <w:rPr>
                <w:rFonts w:ascii="Times New Roman" w:eastAsia="Times New Roman" w:hAnsi="Times New Roman" w:cs="Times New Roman"/>
                <w:color w:val="000000"/>
              </w:rPr>
              <w:t>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стратор</w:t>
            </w:r>
            <w:r w:rsidRPr="000E34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відділу </w:t>
            </w:r>
            <w:r w:rsidRPr="000E34A3">
              <w:rPr>
                <w:rFonts w:ascii="Times New Roman" w:eastAsia="Times New Roman" w:hAnsi="Times New Roman" w:cs="Times New Roman"/>
                <w:color w:val="000000"/>
              </w:rPr>
              <w:t xml:space="preserve"> надання адмі</w:t>
            </w:r>
            <w:r w:rsidRPr="000E34A3">
              <w:rPr>
                <w:rFonts w:ascii="Times New Roman" w:eastAsia="Microsoft JhengHei Light" w:hAnsi="Times New Roman" w:cs="Times New Roman"/>
                <w:color w:val="000000"/>
              </w:rPr>
              <w:t>н</w:t>
            </w:r>
            <w:r w:rsidRPr="000E34A3">
              <w:rPr>
                <w:rFonts w:ascii="Times New Roman" w:eastAsia="Times New Roman" w:hAnsi="Times New Roman" w:cs="Times New Roman"/>
                <w:color w:val="000000"/>
              </w:rPr>
              <w:t>і</w:t>
            </w:r>
            <w:r w:rsidRPr="000E34A3">
              <w:rPr>
                <w:rFonts w:ascii="Times New Roman" w:eastAsia="Microsoft JhengHei Light" w:hAnsi="Times New Roman" w:cs="Times New Roman"/>
                <w:color w:val="000000"/>
              </w:rPr>
              <w:t>стративних</w:t>
            </w:r>
            <w:r w:rsidRPr="000E34A3">
              <w:rPr>
                <w:rFonts w:ascii="Times New Roman" w:eastAsia="Times New Roman" w:hAnsi="Times New Roman" w:cs="Times New Roman"/>
                <w:color w:val="000000"/>
              </w:rPr>
              <w:t xml:space="preserve"> </w:t>
            </w:r>
            <w:r w:rsidRPr="000E34A3">
              <w:rPr>
                <w:rFonts w:ascii="Times New Roman" w:eastAsia="Microsoft JhengHei Light" w:hAnsi="Times New Roman" w:cs="Times New Roman"/>
                <w:color w:val="000000"/>
              </w:rPr>
              <w:t>послуг</w:t>
            </w:r>
          </w:p>
        </w:tc>
        <w:tc>
          <w:tcPr>
            <w:tcW w:w="1701" w:type="dxa"/>
            <w:tcBorders>
              <w:top w:val="single" w:sz="4" w:space="0" w:color="auto"/>
              <w:left w:val="single" w:sz="4" w:space="0" w:color="auto"/>
              <w:bottom w:val="single" w:sz="4" w:space="0" w:color="auto"/>
              <w:right w:val="single" w:sz="4" w:space="0" w:color="auto"/>
            </w:tcBorders>
            <w:vAlign w:val="center"/>
          </w:tcPr>
          <w:p w14:paraId="47D76FD1" w14:textId="77777777" w:rsidR="008417B4" w:rsidRPr="005E02CD" w:rsidRDefault="008417B4" w:rsidP="00723474">
            <w:pPr>
              <w:pStyle w:val="a3"/>
              <w:spacing w:line="276" w:lineRule="auto"/>
              <w:jc w:val="center"/>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Виконує</w:t>
            </w:r>
          </w:p>
        </w:tc>
        <w:tc>
          <w:tcPr>
            <w:tcW w:w="1701" w:type="dxa"/>
            <w:tcBorders>
              <w:top w:val="single" w:sz="4" w:space="0" w:color="auto"/>
              <w:left w:val="single" w:sz="4" w:space="0" w:color="auto"/>
              <w:bottom w:val="single" w:sz="4" w:space="0" w:color="auto"/>
              <w:right w:val="single" w:sz="4" w:space="0" w:color="auto"/>
            </w:tcBorders>
            <w:vAlign w:val="center"/>
          </w:tcPr>
          <w:p w14:paraId="2EE98DC0" w14:textId="77777777" w:rsidR="008417B4" w:rsidRPr="005E02CD" w:rsidRDefault="008417B4"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У день особистого звернення особи</w:t>
            </w:r>
          </w:p>
        </w:tc>
      </w:tr>
      <w:tr w:rsidR="008417B4" w:rsidRPr="005E02CD" w14:paraId="271DEA84" w14:textId="77777777" w:rsidTr="00723474">
        <w:trPr>
          <w:jc w:val="center"/>
        </w:trPr>
        <w:tc>
          <w:tcPr>
            <w:tcW w:w="6516" w:type="dxa"/>
            <w:gridSpan w:val="3"/>
            <w:tcBorders>
              <w:top w:val="single" w:sz="4" w:space="0" w:color="auto"/>
              <w:left w:val="single" w:sz="4" w:space="0" w:color="auto"/>
              <w:bottom w:val="single" w:sz="4" w:space="0" w:color="auto"/>
              <w:right w:val="single" w:sz="4" w:space="0" w:color="auto"/>
            </w:tcBorders>
            <w:vAlign w:val="center"/>
          </w:tcPr>
          <w:p w14:paraId="1CFE82E6" w14:textId="77777777" w:rsidR="008417B4" w:rsidRPr="005E02CD" w:rsidRDefault="008417B4" w:rsidP="00575703">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sz w:val="24"/>
                <w:szCs w:val="24"/>
                <w:lang w:eastAsia="ru-RU"/>
              </w:rPr>
              <w:t>Загальна кількість днів надання послуги</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AF07DFB" w14:textId="77777777" w:rsidR="008417B4" w:rsidRPr="005E02CD" w:rsidRDefault="008417B4" w:rsidP="00723474">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30 календарних днів з дня подання документів</w:t>
            </w:r>
          </w:p>
        </w:tc>
      </w:tr>
      <w:tr w:rsidR="008417B4" w:rsidRPr="005E02CD" w14:paraId="19BB91FF" w14:textId="77777777" w:rsidTr="00723474">
        <w:trPr>
          <w:trHeight w:val="67"/>
          <w:jc w:val="center"/>
        </w:trPr>
        <w:tc>
          <w:tcPr>
            <w:tcW w:w="6516" w:type="dxa"/>
            <w:gridSpan w:val="3"/>
            <w:tcBorders>
              <w:top w:val="single" w:sz="4" w:space="0" w:color="auto"/>
              <w:left w:val="single" w:sz="4" w:space="0" w:color="auto"/>
              <w:bottom w:val="single" w:sz="4" w:space="0" w:color="auto"/>
              <w:right w:val="single" w:sz="4" w:space="0" w:color="auto"/>
            </w:tcBorders>
            <w:vAlign w:val="center"/>
          </w:tcPr>
          <w:p w14:paraId="41BA85D2" w14:textId="77777777" w:rsidR="008417B4" w:rsidRPr="005E02CD" w:rsidRDefault="008417B4" w:rsidP="00575703">
            <w:pPr>
              <w:pStyle w:val="a3"/>
              <w:spacing w:line="276" w:lineRule="auto"/>
              <w:jc w:val="both"/>
              <w:rPr>
                <w:rFonts w:ascii="Times New Roman" w:hAnsi="Times New Roman" w:cs="Times New Roman"/>
                <w:sz w:val="24"/>
                <w:szCs w:val="24"/>
                <w:lang w:eastAsia="ru-RU"/>
              </w:rPr>
            </w:pPr>
            <w:r w:rsidRPr="005E02CD">
              <w:rPr>
                <w:rFonts w:ascii="Times New Roman" w:hAnsi="Times New Roman" w:cs="Times New Roman"/>
                <w:sz w:val="24"/>
                <w:szCs w:val="24"/>
                <w:lang w:eastAsia="ru-RU"/>
              </w:rPr>
              <w:t>Загальна кількість днів (передбачена законодавством)</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BACA826" w14:textId="77777777" w:rsidR="008417B4" w:rsidRPr="005E02CD" w:rsidRDefault="008417B4" w:rsidP="00723474">
            <w:pPr>
              <w:pStyle w:val="a3"/>
              <w:spacing w:line="276" w:lineRule="auto"/>
              <w:jc w:val="center"/>
              <w:rPr>
                <w:rFonts w:ascii="Times New Roman" w:hAnsi="Times New Roman" w:cs="Times New Roman"/>
                <w:sz w:val="24"/>
                <w:szCs w:val="24"/>
                <w:lang w:eastAsia="ru-RU"/>
              </w:rPr>
            </w:pPr>
            <w:r w:rsidRPr="005E02CD">
              <w:rPr>
                <w:rFonts w:ascii="Times New Roman" w:hAnsi="Times New Roman" w:cs="Times New Roman"/>
                <w:sz w:val="24"/>
                <w:szCs w:val="24"/>
                <w:lang w:eastAsia="ru-RU"/>
              </w:rPr>
              <w:t>30 календарних днів з дня подання документів</w:t>
            </w:r>
          </w:p>
        </w:tc>
      </w:tr>
    </w:tbl>
    <w:p w14:paraId="4BDCB575" w14:textId="77777777" w:rsidR="009E7816" w:rsidRPr="005E02CD" w:rsidRDefault="009E7816" w:rsidP="00575703">
      <w:pPr>
        <w:spacing w:line="276" w:lineRule="auto"/>
        <w:rPr>
          <w:sz w:val="24"/>
          <w:szCs w:val="24"/>
        </w:rPr>
      </w:pPr>
    </w:p>
    <w:sectPr w:rsidR="009E7816" w:rsidRPr="005E02CD" w:rsidSect="002F5E38">
      <w:pgSz w:w="11906" w:h="16838"/>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2"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1217888177">
    <w:abstractNumId w:val="2"/>
  </w:num>
  <w:num w:numId="2" w16cid:durableId="1517040125">
    <w:abstractNumId w:val="1"/>
  </w:num>
  <w:num w:numId="3" w16cid:durableId="1636642537">
    <w:abstractNumId w:val="3"/>
  </w:num>
  <w:num w:numId="4" w16cid:durableId="46793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65F9E"/>
    <w:rsid w:val="00067FFA"/>
    <w:rsid w:val="000A3325"/>
    <w:rsid w:val="001917A5"/>
    <w:rsid w:val="00297578"/>
    <w:rsid w:val="002C6527"/>
    <w:rsid w:val="002F5E38"/>
    <w:rsid w:val="0035388E"/>
    <w:rsid w:val="00373130"/>
    <w:rsid w:val="003A4586"/>
    <w:rsid w:val="00413231"/>
    <w:rsid w:val="00440FD8"/>
    <w:rsid w:val="00474F43"/>
    <w:rsid w:val="0049550A"/>
    <w:rsid w:val="004F0C35"/>
    <w:rsid w:val="00510796"/>
    <w:rsid w:val="00530468"/>
    <w:rsid w:val="005339EE"/>
    <w:rsid w:val="005706CC"/>
    <w:rsid w:val="00574BD9"/>
    <w:rsid w:val="00575703"/>
    <w:rsid w:val="005E02CD"/>
    <w:rsid w:val="00641AE1"/>
    <w:rsid w:val="00657F5B"/>
    <w:rsid w:val="0069667B"/>
    <w:rsid w:val="006B7E0F"/>
    <w:rsid w:val="006E1928"/>
    <w:rsid w:val="00723474"/>
    <w:rsid w:val="00753618"/>
    <w:rsid w:val="00756D8D"/>
    <w:rsid w:val="00793560"/>
    <w:rsid w:val="00803B9C"/>
    <w:rsid w:val="00810186"/>
    <w:rsid w:val="008417B4"/>
    <w:rsid w:val="00871BFD"/>
    <w:rsid w:val="008960B6"/>
    <w:rsid w:val="008E4109"/>
    <w:rsid w:val="00935A76"/>
    <w:rsid w:val="009929B5"/>
    <w:rsid w:val="009C76AD"/>
    <w:rsid w:val="009E7816"/>
    <w:rsid w:val="00A60F5A"/>
    <w:rsid w:val="00A72DBD"/>
    <w:rsid w:val="00B65F9E"/>
    <w:rsid w:val="00BB638D"/>
    <w:rsid w:val="00C14074"/>
    <w:rsid w:val="00C71779"/>
    <w:rsid w:val="00CD5E0D"/>
    <w:rsid w:val="00D34EDC"/>
    <w:rsid w:val="00E15144"/>
    <w:rsid w:val="00E75BC5"/>
    <w:rsid w:val="00ED14A1"/>
    <w:rsid w:val="00ED431A"/>
    <w:rsid w:val="00EE279C"/>
    <w:rsid w:val="00F217EB"/>
    <w:rsid w:val="00F5127F"/>
    <w:rsid w:val="00F61523"/>
    <w:rsid w:val="00F736F6"/>
    <w:rsid w:val="00FA69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B970"/>
  <w15:docId w15:val="{24BFBFD0-F246-4626-8795-23B9D51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C5"/>
  </w:style>
  <w:style w:type="paragraph" w:styleId="1">
    <w:name w:val="heading 1"/>
    <w:basedOn w:val="a"/>
    <w:link w:val="10"/>
    <w:uiPriority w:val="9"/>
    <w:qFormat/>
    <w:rsid w:val="008E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5127F"/>
    <w:pPr>
      <w:spacing w:after="0" w:line="240" w:lineRule="auto"/>
    </w:pPr>
  </w:style>
  <w:style w:type="paragraph" w:styleId="a4">
    <w:name w:val="Normal (Web)"/>
    <w:basedOn w:val="a"/>
    <w:uiPriority w:val="99"/>
    <w:unhideWhenUsed/>
    <w:rsid w:val="00756D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D14A1"/>
    <w:rPr>
      <w:b/>
      <w:bCs/>
    </w:rPr>
  </w:style>
  <w:style w:type="character" w:customStyle="1" w:styleId="rvts0">
    <w:name w:val="rvts0"/>
    <w:basedOn w:val="a0"/>
    <w:rsid w:val="00657F5B"/>
  </w:style>
  <w:style w:type="character" w:styleId="a6">
    <w:name w:val="Hyperlink"/>
    <w:basedOn w:val="a0"/>
    <w:unhideWhenUsed/>
    <w:rsid w:val="008417B4"/>
    <w:rPr>
      <w:color w:val="0000FF"/>
      <w:u w:val="single"/>
    </w:rPr>
  </w:style>
  <w:style w:type="paragraph" w:styleId="a7">
    <w:name w:val="Title"/>
    <w:basedOn w:val="a"/>
    <w:link w:val="a8"/>
    <w:qFormat/>
    <w:rsid w:val="008417B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 Знак"/>
    <w:basedOn w:val="a0"/>
    <w:link w:val="a7"/>
    <w:rsid w:val="008417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E4109"/>
    <w:rPr>
      <w:rFonts w:ascii="Times New Roman" w:eastAsia="Times New Roman" w:hAnsi="Times New Roman" w:cs="Times New Roman"/>
      <w:b/>
      <w:bCs/>
      <w:kern w:val="36"/>
      <w:sz w:val="48"/>
      <w:szCs w:val="48"/>
      <w:lang w:eastAsia="uk-UA"/>
    </w:rPr>
  </w:style>
  <w:style w:type="paragraph" w:customStyle="1" w:styleId="2">
    <w:name w:val="Без інтервалів2"/>
    <w:rsid w:val="00871BFD"/>
    <w:pPr>
      <w:spacing w:after="0" w:line="240" w:lineRule="auto"/>
    </w:pPr>
    <w:rPr>
      <w:rFonts w:ascii="Calibri" w:eastAsia="Calibri" w:hAnsi="Calibri" w:cs="Times New Roman"/>
      <w:sz w:val="20"/>
      <w:szCs w:val="20"/>
      <w:lang w:val="ru-RU" w:eastAsia="ru-RU"/>
    </w:rPr>
  </w:style>
  <w:style w:type="character" w:customStyle="1" w:styleId="20">
    <w:name w:val="Основной текст (2)_"/>
    <w:basedOn w:val="a0"/>
    <w:link w:val="21"/>
    <w:rsid w:val="00CD5E0D"/>
    <w:rPr>
      <w:rFonts w:ascii="Times New Roman" w:eastAsia="Times New Roman" w:hAnsi="Times New Roman" w:cs="Times New Roman"/>
      <w:b/>
      <w:bCs/>
      <w:sz w:val="26"/>
      <w:szCs w:val="26"/>
    </w:rPr>
  </w:style>
  <w:style w:type="paragraph" w:customStyle="1" w:styleId="21">
    <w:name w:val="Основной текст (2)"/>
    <w:basedOn w:val="a"/>
    <w:link w:val="20"/>
    <w:rsid w:val="00CD5E0D"/>
    <w:pPr>
      <w:widowControl w:val="0"/>
      <w:spacing w:after="380" w:line="254" w:lineRule="auto"/>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42419">
      <w:bodyDiv w:val="1"/>
      <w:marLeft w:val="0"/>
      <w:marRight w:val="0"/>
      <w:marTop w:val="0"/>
      <w:marBottom w:val="0"/>
      <w:divBdr>
        <w:top w:val="none" w:sz="0" w:space="0" w:color="auto"/>
        <w:left w:val="none" w:sz="0" w:space="0" w:color="auto"/>
        <w:bottom w:val="none" w:sz="0" w:space="0" w:color="auto"/>
        <w:right w:val="none" w:sz="0" w:space="0" w:color="auto"/>
      </w:divBdr>
      <w:divsChild>
        <w:div w:id="745418301">
          <w:marLeft w:val="0"/>
          <w:marRight w:val="0"/>
          <w:marTop w:val="360"/>
          <w:marBottom w:val="0"/>
          <w:divBdr>
            <w:top w:val="none" w:sz="0" w:space="0" w:color="auto"/>
            <w:left w:val="none" w:sz="0" w:space="0" w:color="auto"/>
            <w:bottom w:val="none" w:sz="0" w:space="0" w:color="auto"/>
            <w:right w:val="none" w:sz="0" w:space="0" w:color="auto"/>
          </w:divBdr>
        </w:div>
        <w:div w:id="1682707290">
          <w:marLeft w:val="0"/>
          <w:marRight w:val="0"/>
          <w:marTop w:val="360"/>
          <w:marBottom w:val="0"/>
          <w:divBdr>
            <w:top w:val="none" w:sz="0" w:space="0" w:color="auto"/>
            <w:left w:val="none" w:sz="0" w:space="0" w:color="auto"/>
            <w:bottom w:val="none" w:sz="0" w:space="0" w:color="auto"/>
            <w:right w:val="none" w:sz="0" w:space="0" w:color="auto"/>
          </w:divBdr>
        </w:div>
        <w:div w:id="1731927851">
          <w:marLeft w:val="0"/>
          <w:marRight w:val="0"/>
          <w:marTop w:val="360"/>
          <w:marBottom w:val="0"/>
          <w:divBdr>
            <w:top w:val="none" w:sz="0" w:space="0" w:color="auto"/>
            <w:left w:val="none" w:sz="0" w:space="0" w:color="auto"/>
            <w:bottom w:val="none" w:sz="0" w:space="0" w:color="auto"/>
            <w:right w:val="none" w:sz="0" w:space="0" w:color="auto"/>
          </w:divBdr>
        </w:div>
        <w:div w:id="1352413318">
          <w:marLeft w:val="0"/>
          <w:marRight w:val="0"/>
          <w:marTop w:val="360"/>
          <w:marBottom w:val="0"/>
          <w:divBdr>
            <w:top w:val="none" w:sz="0" w:space="0" w:color="auto"/>
            <w:left w:val="none" w:sz="0" w:space="0" w:color="auto"/>
            <w:bottom w:val="none" w:sz="0" w:space="0" w:color="auto"/>
            <w:right w:val="none" w:sz="0" w:space="0" w:color="auto"/>
          </w:divBdr>
        </w:div>
        <w:div w:id="753210643">
          <w:marLeft w:val="0"/>
          <w:marRight w:val="0"/>
          <w:marTop w:val="360"/>
          <w:marBottom w:val="0"/>
          <w:divBdr>
            <w:top w:val="none" w:sz="0" w:space="0" w:color="auto"/>
            <w:left w:val="none" w:sz="0" w:space="0" w:color="auto"/>
            <w:bottom w:val="none" w:sz="0" w:space="0" w:color="auto"/>
            <w:right w:val="none" w:sz="0" w:space="0" w:color="auto"/>
          </w:divBdr>
        </w:div>
        <w:div w:id="2091350225">
          <w:marLeft w:val="0"/>
          <w:marRight w:val="0"/>
          <w:marTop w:val="360"/>
          <w:marBottom w:val="0"/>
          <w:divBdr>
            <w:top w:val="none" w:sz="0" w:space="0" w:color="auto"/>
            <w:left w:val="none" w:sz="0" w:space="0" w:color="auto"/>
            <w:bottom w:val="none" w:sz="0" w:space="0" w:color="auto"/>
            <w:right w:val="none" w:sz="0" w:space="0" w:color="auto"/>
          </w:divBdr>
        </w:div>
      </w:divsChild>
    </w:div>
    <w:div w:id="587428139">
      <w:bodyDiv w:val="1"/>
      <w:marLeft w:val="0"/>
      <w:marRight w:val="0"/>
      <w:marTop w:val="0"/>
      <w:marBottom w:val="0"/>
      <w:divBdr>
        <w:top w:val="none" w:sz="0" w:space="0" w:color="auto"/>
        <w:left w:val="none" w:sz="0" w:space="0" w:color="auto"/>
        <w:bottom w:val="none" w:sz="0" w:space="0" w:color="auto"/>
        <w:right w:val="none" w:sz="0" w:space="0" w:color="auto"/>
      </w:divBdr>
      <w:divsChild>
        <w:div w:id="1382751655">
          <w:marLeft w:val="0"/>
          <w:marRight w:val="0"/>
          <w:marTop w:val="360"/>
          <w:marBottom w:val="0"/>
          <w:divBdr>
            <w:top w:val="none" w:sz="0" w:space="0" w:color="auto"/>
            <w:left w:val="none" w:sz="0" w:space="0" w:color="auto"/>
            <w:bottom w:val="none" w:sz="0" w:space="0" w:color="auto"/>
            <w:right w:val="none" w:sz="0" w:space="0" w:color="auto"/>
          </w:divBdr>
        </w:div>
      </w:divsChild>
    </w:div>
    <w:div w:id="1616791425">
      <w:bodyDiv w:val="1"/>
      <w:marLeft w:val="0"/>
      <w:marRight w:val="0"/>
      <w:marTop w:val="0"/>
      <w:marBottom w:val="0"/>
      <w:divBdr>
        <w:top w:val="none" w:sz="0" w:space="0" w:color="auto"/>
        <w:left w:val="none" w:sz="0" w:space="0" w:color="auto"/>
        <w:bottom w:val="none" w:sz="0" w:space="0" w:color="auto"/>
        <w:right w:val="none" w:sz="0" w:space="0" w:color="auto"/>
      </w:divBdr>
    </w:div>
    <w:div w:id="16248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5006</Words>
  <Characters>2854</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Олічка</dc:creator>
  <cp:lastModifiedBy>Наталя Володимирівна</cp:lastModifiedBy>
  <cp:revision>16</cp:revision>
  <cp:lastPrinted>2024-12-04T11:31:00Z</cp:lastPrinted>
  <dcterms:created xsi:type="dcterms:W3CDTF">2022-10-05T12:22:00Z</dcterms:created>
  <dcterms:modified xsi:type="dcterms:W3CDTF">2025-01-16T08:46:00Z</dcterms:modified>
</cp:coreProperties>
</file>