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95" w:rsidRPr="00E01A95" w:rsidRDefault="00464459" w:rsidP="00E01A9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E01A95" w:rsidRPr="00E01A95" w:rsidRDefault="00E01A95" w:rsidP="00E01A9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E01A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01A95" w:rsidRPr="00E01A95" w:rsidRDefault="00E01A95" w:rsidP="00E01A9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E01A95">
        <w:rPr>
          <w:rFonts w:eastAsia="Calibri"/>
          <w:b/>
          <w:color w:val="000000"/>
          <w:w w:val="120"/>
        </w:rPr>
        <w:t>ІВАНО-ФРАНКІВСЬКОЇ ОБЛАСТІ</w:t>
      </w:r>
    </w:p>
    <w:p w:rsidR="00E01A95" w:rsidRPr="00E01A95" w:rsidRDefault="00464459" w:rsidP="00E01A9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01A95" w:rsidRPr="00E01A95" w:rsidRDefault="00E01A95" w:rsidP="00E01A9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E01A95">
        <w:rPr>
          <w:rFonts w:eastAsia="Calibri"/>
          <w:b/>
          <w:bCs/>
          <w:color w:val="000000"/>
        </w:rPr>
        <w:t>РІШЕННЯ</w:t>
      </w:r>
    </w:p>
    <w:p w:rsidR="00E01A95" w:rsidRPr="00E01A95" w:rsidRDefault="00E01A95" w:rsidP="00E01A95">
      <w:pPr>
        <w:rPr>
          <w:rFonts w:eastAsia="Calibri"/>
          <w:color w:val="000000"/>
        </w:rPr>
      </w:pPr>
    </w:p>
    <w:p w:rsidR="00E01A95" w:rsidRPr="00E01A95" w:rsidRDefault="00E01A95" w:rsidP="00E01A95">
      <w:pPr>
        <w:ind w:left="180" w:right="-540"/>
        <w:rPr>
          <w:rFonts w:eastAsia="Calibri"/>
          <w:color w:val="000000"/>
        </w:rPr>
      </w:pPr>
      <w:r w:rsidRPr="00E01A95">
        <w:rPr>
          <w:rFonts w:eastAsia="Calibri"/>
          <w:color w:val="000000"/>
        </w:rPr>
        <w:t xml:space="preserve">від 30 січня 2025 р. № </w:t>
      </w:r>
      <w:r w:rsidR="00B71DD5">
        <w:rPr>
          <w:rFonts w:eastAsia="Calibri"/>
          <w:color w:val="000000"/>
        </w:rPr>
        <w:t>10993</w:t>
      </w:r>
      <w:bookmarkStart w:id="0" w:name="_GoBack"/>
      <w:bookmarkEnd w:id="0"/>
      <w:r w:rsidRPr="00E01A95">
        <w:rPr>
          <w:rFonts w:eastAsia="Calibri"/>
          <w:color w:val="000000"/>
        </w:rPr>
        <w:tab/>
      </w:r>
      <w:r w:rsidRPr="00E01A95">
        <w:rPr>
          <w:rFonts w:eastAsia="Calibri"/>
          <w:color w:val="000000"/>
        </w:rPr>
        <w:tab/>
      </w:r>
      <w:r w:rsidRPr="00E01A95">
        <w:rPr>
          <w:rFonts w:eastAsia="Calibri"/>
          <w:color w:val="000000"/>
        </w:rPr>
        <w:tab/>
      </w:r>
      <w:r w:rsidRPr="00E01A95">
        <w:rPr>
          <w:rFonts w:eastAsia="Calibri"/>
          <w:color w:val="000000"/>
        </w:rPr>
        <w:tab/>
        <w:t xml:space="preserve">57 сесія </w:t>
      </w:r>
      <w:r w:rsidRPr="00E01A95">
        <w:rPr>
          <w:rFonts w:eastAsia="Calibri"/>
          <w:color w:val="000000"/>
          <w:lang w:val="en-US"/>
        </w:rPr>
        <w:t>VIII</w:t>
      </w:r>
      <w:r w:rsidRPr="00E01A95">
        <w:rPr>
          <w:rFonts w:eastAsia="Calibri"/>
          <w:color w:val="000000"/>
        </w:rPr>
        <w:t xml:space="preserve"> скликання</w:t>
      </w:r>
    </w:p>
    <w:p w:rsidR="00E01A95" w:rsidRPr="00E01A95" w:rsidRDefault="00E01A95" w:rsidP="00E01A95">
      <w:pPr>
        <w:ind w:left="180" w:right="-540"/>
        <w:rPr>
          <w:rFonts w:eastAsia="Calibri"/>
          <w:color w:val="000000"/>
        </w:rPr>
      </w:pPr>
      <w:r w:rsidRPr="00E01A9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56</w:t>
      </w:r>
      <w:r w:rsidR="00A12794">
        <w:t xml:space="preserve"> сесії восьмого скликання</w:t>
      </w:r>
    </w:p>
    <w:p w:rsidR="00CF7B85" w:rsidRDefault="005A778D" w:rsidP="00EC3976">
      <w:pPr>
        <w:keepNext/>
        <w:tabs>
          <w:tab w:val="left" w:pos="6500"/>
        </w:tabs>
        <w:jc w:val="both"/>
        <w:outlineLvl w:val="0"/>
      </w:pPr>
      <w:r>
        <w:t>від 19.12.2024 року №10615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EC3976" w:rsidP="005A778D">
      <w:pPr>
        <w:ind w:firstLine="567"/>
        <w:jc w:val="both"/>
        <w:rPr>
          <w:bCs/>
          <w:lang w:eastAsia="ru-RU"/>
        </w:rPr>
      </w:pPr>
      <w:r w:rsidRPr="00AD3B2B">
        <w:t xml:space="preserve">Розглянувши </w:t>
      </w:r>
      <w:r w:rsidR="00811677">
        <w:t xml:space="preserve">заяву </w:t>
      </w:r>
      <w:r w:rsidR="005A778D">
        <w:t xml:space="preserve">Шаровського Ігоря Володимировича </w:t>
      </w:r>
      <w:r w:rsidR="00811677">
        <w:t xml:space="preserve">та </w:t>
      </w:r>
      <w:r w:rsidR="005A778D">
        <w:t>Готри Орисі Володимирівни</w:t>
      </w:r>
      <w:r w:rsidR="00811677">
        <w:t xml:space="preserve"> </w:t>
      </w:r>
      <w:r>
        <w:t>п</w:t>
      </w:r>
      <w:r w:rsidRPr="005551C5">
        <w:t xml:space="preserve">ро </w:t>
      </w:r>
      <w:r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811677">
        <w:rPr>
          <w:bCs/>
          <w:lang w:eastAsia="ru-RU"/>
        </w:rPr>
        <w:t>1</w:t>
      </w:r>
      <w:r w:rsidR="004567BF" w:rsidRPr="000E13A5">
        <w:rPr>
          <w:bCs/>
          <w:lang w:eastAsia="ru-RU"/>
        </w:rPr>
        <w:t xml:space="preserve"> </w:t>
      </w:r>
      <w:r>
        <w:t xml:space="preserve">рішення </w:t>
      </w:r>
      <w:r w:rsidR="005A778D">
        <w:t>56</w:t>
      </w:r>
      <w:r>
        <w:rPr>
          <w:lang w:eastAsia="ru-RU"/>
        </w:rPr>
        <w:t xml:space="preserve"> сесії</w:t>
      </w:r>
      <w:r w:rsidRPr="000E13A5">
        <w:rPr>
          <w:lang w:eastAsia="ru-RU"/>
        </w:rPr>
        <w:t xml:space="preserve"> </w:t>
      </w:r>
      <w:r>
        <w:rPr>
          <w:lang w:eastAsia="ru-RU"/>
        </w:rPr>
        <w:t xml:space="preserve">восьмого </w:t>
      </w:r>
      <w:r w:rsidRPr="000E13A5">
        <w:rPr>
          <w:lang w:eastAsia="ru-RU"/>
        </w:rPr>
        <w:t xml:space="preserve">скликання </w:t>
      </w:r>
      <w:r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 xml:space="preserve">від </w:t>
      </w:r>
      <w:r w:rsidR="005A778D">
        <w:t>19</w:t>
      </w:r>
      <w:r w:rsidR="00811677">
        <w:t>.1</w:t>
      </w:r>
      <w:r w:rsidR="005A778D">
        <w:t>2</w:t>
      </w:r>
      <w:r w:rsidR="00811677">
        <w:t>.2024 року №10</w:t>
      </w:r>
      <w:r w:rsidR="005A778D">
        <w:t>615</w:t>
      </w:r>
      <w:r w:rsidR="00811677" w:rsidRPr="000E13A5">
        <w:rPr>
          <w:b/>
          <w:bCs/>
          <w:lang w:eastAsia="ru-RU"/>
        </w:rPr>
        <w:t xml:space="preserve"> </w:t>
      </w:r>
      <w:r w:rsidRPr="000E13A5">
        <w:rPr>
          <w:b/>
          <w:bCs/>
          <w:lang w:eastAsia="ru-RU"/>
        </w:rPr>
        <w:t>«</w:t>
      </w:r>
      <w:r w:rsidRPr="000E13A5">
        <w:rPr>
          <w:bCs/>
          <w:lang w:eastAsia="ru-RU"/>
        </w:rPr>
        <w:t xml:space="preserve">Про </w:t>
      </w:r>
      <w:r w:rsidR="00811677">
        <w:rPr>
          <w:bCs/>
          <w:lang w:eastAsia="ru-RU"/>
        </w:rPr>
        <w:t xml:space="preserve">надання дозволу на виготовлення технічної документації із землеустрою </w:t>
      </w:r>
      <w:r w:rsidR="005A778D">
        <w:rPr>
          <w:bCs/>
          <w:lang w:eastAsia="ru-RU"/>
        </w:rPr>
        <w:t>Шаровському І.В</w:t>
      </w:r>
      <w:r w:rsidR="00811677">
        <w:rPr>
          <w:bCs/>
          <w:lang w:eastAsia="ru-RU"/>
        </w:rPr>
        <w:t xml:space="preserve">. та </w:t>
      </w:r>
      <w:r w:rsidR="005A778D">
        <w:rPr>
          <w:bCs/>
          <w:lang w:eastAsia="ru-RU"/>
        </w:rPr>
        <w:t>Готрі О.В.</w:t>
      </w:r>
      <w:r w:rsidR="00290CAB">
        <w:rPr>
          <w:bCs/>
          <w:lang w:eastAsia="ru-RU"/>
        </w:rPr>
        <w:t>» (</w:t>
      </w:r>
      <w:r w:rsidR="006050A5">
        <w:rPr>
          <w:bCs/>
          <w:lang w:eastAsia="ru-RU"/>
        </w:rPr>
        <w:t xml:space="preserve">щодо </w:t>
      </w:r>
      <w:r w:rsidR="00811677">
        <w:rPr>
          <w:bCs/>
          <w:lang w:eastAsia="ru-RU"/>
        </w:rPr>
        <w:t>розташування земельної ділянки</w:t>
      </w:r>
      <w:r w:rsidR="00290CAB">
        <w:rPr>
          <w:bCs/>
          <w:lang w:eastAsia="ru-RU"/>
        </w:rPr>
        <w:t>)</w:t>
      </w:r>
      <w:r w:rsidRPr="000E13A5">
        <w:rPr>
          <w:lang w:eastAsia="ru-RU"/>
        </w:rPr>
        <w:t xml:space="preserve">, </w:t>
      </w:r>
      <w:r w:rsidRPr="005551C5">
        <w:t>керуючись ст.</w:t>
      </w:r>
      <w:r>
        <w:t xml:space="preserve"> </w:t>
      </w:r>
      <w:r w:rsidRPr="005551C5">
        <w:t>26</w:t>
      </w:r>
      <w:r>
        <w:t>, 59</w:t>
      </w:r>
      <w:r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Pr="005551C5">
        <w:t xml:space="preserve"> міська рада ВИРІШИЛА</w:t>
      </w:r>
      <w:r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 xml:space="preserve">до </w:t>
      </w:r>
      <w:r w:rsidR="005A778D">
        <w:rPr>
          <w:bCs/>
          <w:lang w:eastAsia="ru-RU"/>
        </w:rPr>
        <w:t>пункту</w:t>
      </w:r>
      <w:r w:rsidR="005A778D" w:rsidRPr="000E13A5">
        <w:rPr>
          <w:bCs/>
          <w:lang w:eastAsia="ru-RU"/>
        </w:rPr>
        <w:t xml:space="preserve"> </w:t>
      </w:r>
      <w:r w:rsidR="005A778D">
        <w:rPr>
          <w:bCs/>
          <w:lang w:eastAsia="ru-RU"/>
        </w:rPr>
        <w:t>1</w:t>
      </w:r>
      <w:r w:rsidR="005A778D" w:rsidRPr="000E13A5">
        <w:rPr>
          <w:bCs/>
          <w:lang w:eastAsia="ru-RU"/>
        </w:rPr>
        <w:t xml:space="preserve"> </w:t>
      </w:r>
      <w:r w:rsidR="005A778D">
        <w:t>рішення 56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 xml:space="preserve">скликання </w:t>
      </w:r>
      <w:r w:rsidR="005A778D">
        <w:rPr>
          <w:lang w:eastAsia="ru-RU"/>
        </w:rPr>
        <w:t xml:space="preserve">Рогатинської міської ради Івано-Франківської області </w:t>
      </w:r>
      <w:r w:rsidR="005A778D" w:rsidRPr="00A12794">
        <w:t xml:space="preserve">від </w:t>
      </w:r>
      <w:r w:rsidR="005A778D">
        <w:t>19.12.2024 року №10615</w:t>
      </w:r>
      <w:r w:rsidR="005A778D" w:rsidRPr="000E13A5">
        <w:rPr>
          <w:b/>
          <w:bCs/>
          <w:lang w:eastAsia="ru-RU"/>
        </w:rPr>
        <w:t xml:space="preserve"> «</w:t>
      </w:r>
      <w:r w:rsidR="005A778D" w:rsidRPr="000E13A5">
        <w:rPr>
          <w:bCs/>
          <w:lang w:eastAsia="ru-RU"/>
        </w:rPr>
        <w:t xml:space="preserve">Про </w:t>
      </w:r>
      <w:r w:rsidR="005A778D">
        <w:rPr>
          <w:bCs/>
          <w:lang w:eastAsia="ru-RU"/>
        </w:rPr>
        <w:t>надання дозволу на виготовлення технічної документації із землеустрою Шаровському І.В. та Готрі О.В.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5A778D">
        <w:rPr>
          <w:bCs/>
          <w:lang w:eastAsia="ru-RU"/>
        </w:rPr>
        <w:t>Стратин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>слов</w:t>
      </w:r>
      <w:r w:rsidR="00811677">
        <w:rPr>
          <w:bCs/>
          <w:lang w:eastAsia="ru-RU"/>
        </w:rPr>
        <w:t>ом</w:t>
      </w:r>
      <w:r w:rsidR="00E24878">
        <w:rPr>
          <w:bCs/>
          <w:lang w:eastAsia="ru-RU"/>
        </w:rPr>
        <w:t xml:space="preserve"> </w:t>
      </w:r>
      <w:r w:rsidRPr="000E13A5">
        <w:rPr>
          <w:bCs/>
          <w:lang w:eastAsia="ru-RU"/>
        </w:rPr>
        <w:t>«</w:t>
      </w:r>
      <w:r w:rsidR="005A778D">
        <w:rPr>
          <w:bCs/>
          <w:lang w:eastAsia="ru-RU"/>
        </w:rPr>
        <w:t>Виспа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59" w:rsidRDefault="00464459" w:rsidP="008C6C6B">
      <w:r>
        <w:separator/>
      </w:r>
    </w:p>
  </w:endnote>
  <w:endnote w:type="continuationSeparator" w:id="0">
    <w:p w:rsidR="00464459" w:rsidRDefault="0046445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59" w:rsidRDefault="00464459" w:rsidP="008C6C6B">
      <w:r>
        <w:separator/>
      </w:r>
    </w:p>
  </w:footnote>
  <w:footnote w:type="continuationSeparator" w:id="0">
    <w:p w:rsidR="00464459" w:rsidRDefault="0046445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60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59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13B1D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1DD5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A95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2AF2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A5832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25CCDC26"/>
  <w15:docId w15:val="{F3236924-F015-46A3-B229-317C7A1E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224</cp:revision>
  <cp:lastPrinted>2025-01-31T13:58:00Z</cp:lastPrinted>
  <dcterms:created xsi:type="dcterms:W3CDTF">2021-03-14T12:34:00Z</dcterms:created>
  <dcterms:modified xsi:type="dcterms:W3CDTF">2025-01-31T13:59:00Z</dcterms:modified>
</cp:coreProperties>
</file>