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066DE0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5768B">
        <w:rPr>
          <w:rFonts w:ascii="Times New Roman" w:hAnsi="Times New Roman"/>
          <w:color w:val="000000"/>
          <w:sz w:val="28"/>
          <w:szCs w:val="28"/>
          <w:lang w:eastAsia="uk-UA"/>
        </w:rPr>
        <w:t>10703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FC17459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D7CA1" w:rsidRPr="00ED7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A10">
        <w:rPr>
          <w:rFonts w:ascii="Times New Roman" w:hAnsi="Times New Roman"/>
          <w:sz w:val="28"/>
          <w:szCs w:val="28"/>
        </w:rPr>
        <w:t>Вагилик</w:t>
      </w:r>
      <w:proofErr w:type="spellEnd"/>
      <w:r w:rsidR="00E01A10">
        <w:rPr>
          <w:rFonts w:ascii="Times New Roman" w:hAnsi="Times New Roman"/>
          <w:sz w:val="28"/>
          <w:szCs w:val="28"/>
        </w:rPr>
        <w:t xml:space="preserve"> М.</w:t>
      </w:r>
      <w:r w:rsidR="00ED7CA1" w:rsidRPr="00C82B0B">
        <w:rPr>
          <w:rFonts w:ascii="Times New Roman" w:hAnsi="Times New Roman"/>
          <w:sz w:val="28"/>
          <w:szCs w:val="28"/>
        </w:rPr>
        <w:t>Й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DC65EA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D7C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7CA1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E01A10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r w:rsidR="00232A15" w:rsidRPr="00232A1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FA7DF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ED7CA1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ED7CA1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7CA1">
        <w:rPr>
          <w:rFonts w:ascii="Times New Roman" w:hAnsi="Times New Roman"/>
          <w:sz w:val="28"/>
          <w:szCs w:val="28"/>
          <w:lang w:eastAsia="uk-UA"/>
        </w:rPr>
        <w:t>2</w:t>
      </w:r>
      <w:r w:rsidR="00232A15">
        <w:rPr>
          <w:rFonts w:ascii="Times New Roman" w:hAnsi="Times New Roman"/>
          <w:sz w:val="28"/>
          <w:szCs w:val="28"/>
          <w:lang w:eastAsia="uk-UA"/>
        </w:rPr>
        <w:t>5</w:t>
      </w:r>
      <w:r w:rsidR="00ED7CA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7700B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ED7CA1">
        <w:rPr>
          <w:rFonts w:ascii="Times New Roman" w:hAnsi="Times New Roman"/>
          <w:sz w:val="28"/>
          <w:szCs w:val="28"/>
          <w:lang w:eastAsia="uk-UA"/>
        </w:rPr>
        <w:t>6</w:t>
      </w:r>
      <w:r w:rsidR="00FF33B8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7700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D7CA1">
        <w:rPr>
          <w:rFonts w:ascii="Times New Roman" w:hAnsi="Times New Roman"/>
          <w:sz w:val="28"/>
          <w:szCs w:val="28"/>
          <w:lang w:eastAsia="uk-UA"/>
        </w:rPr>
        <w:t>079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D7CA1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D7CA1">
        <w:rPr>
          <w:rFonts w:ascii="Times New Roman" w:hAnsi="Times New Roman"/>
          <w:sz w:val="28"/>
          <w:szCs w:val="28"/>
          <w:lang w:eastAsia="uk-UA"/>
        </w:rPr>
        <w:t>вул. Т. Шевче</w:t>
      </w:r>
      <w:r w:rsidR="00FF33B8">
        <w:rPr>
          <w:rFonts w:ascii="Times New Roman" w:hAnsi="Times New Roman"/>
          <w:sz w:val="28"/>
          <w:szCs w:val="28"/>
          <w:lang w:eastAsia="uk-UA"/>
        </w:rPr>
        <w:t>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7CA1">
        <w:rPr>
          <w:rFonts w:ascii="Times New Roman" w:hAnsi="Times New Roman"/>
          <w:sz w:val="28"/>
          <w:szCs w:val="28"/>
          <w:lang w:eastAsia="uk-UA"/>
        </w:rPr>
        <w:t>40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9B8CC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7CA1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ED7CA1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232A15" w:rsidRPr="00232A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082BF" w14:textId="77777777" w:rsidR="00850EFA" w:rsidRDefault="00850EFA">
      <w:r>
        <w:separator/>
      </w:r>
    </w:p>
  </w:endnote>
  <w:endnote w:type="continuationSeparator" w:id="0">
    <w:p w14:paraId="1247C8EA" w14:textId="77777777" w:rsidR="00850EFA" w:rsidRDefault="0085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923A6" w14:textId="77777777" w:rsidR="00850EFA" w:rsidRDefault="00850EFA">
      <w:r>
        <w:separator/>
      </w:r>
    </w:p>
  </w:footnote>
  <w:footnote w:type="continuationSeparator" w:id="0">
    <w:p w14:paraId="6CD162D0" w14:textId="77777777" w:rsidR="00850EFA" w:rsidRDefault="0085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7D3C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2A15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5058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68B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00B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0EFA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4D14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A10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D7CA1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33B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2025-01-30T13:28:00Z</cp:lastPrinted>
  <dcterms:created xsi:type="dcterms:W3CDTF">2024-12-18T13:20:00Z</dcterms:created>
  <dcterms:modified xsi:type="dcterms:W3CDTF">2025-01-30T13:28:00Z</dcterms:modified>
</cp:coreProperties>
</file>